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C24" w:rsidRPr="00964ED6" w:rsidRDefault="00E7372E" w:rsidP="00FD2C24">
      <w:pPr>
        <w:spacing w:after="0" w:line="240" w:lineRule="auto"/>
        <w:rPr>
          <w:rFonts w:ascii="Arial" w:hAnsi="Arial" w:cs="Arial"/>
          <w:b/>
          <w:color w:val="009BAA"/>
          <w:sz w:val="32"/>
          <w:szCs w:val="32"/>
        </w:rPr>
      </w:pPr>
      <w:bookmarkStart w:id="0" w:name="_GoBack"/>
      <w:bookmarkEnd w:id="0"/>
      <w:r w:rsidRPr="00964ED6">
        <w:rPr>
          <w:rFonts w:ascii="Arial" w:hAnsi="Arial" w:cs="Arial"/>
          <w:b/>
          <w:color w:val="009BAA"/>
          <w:sz w:val="32"/>
          <w:szCs w:val="32"/>
        </w:rPr>
        <w:t xml:space="preserve">National thematic inspection: </w:t>
      </w:r>
      <w:r w:rsidR="009B7081">
        <w:rPr>
          <w:rFonts w:ascii="Arial" w:hAnsi="Arial" w:cs="Arial"/>
          <w:b/>
          <w:color w:val="009BAA"/>
          <w:sz w:val="32"/>
          <w:szCs w:val="32"/>
        </w:rPr>
        <w:t xml:space="preserve">empowerment for </w:t>
      </w:r>
      <w:r w:rsidR="00F96C8D">
        <w:rPr>
          <w:rFonts w:ascii="Arial" w:hAnsi="Arial" w:cs="Arial"/>
          <w:b/>
          <w:color w:val="009BAA"/>
          <w:sz w:val="32"/>
          <w:szCs w:val="32"/>
        </w:rPr>
        <w:t xml:space="preserve">parent and pupil participation </w:t>
      </w:r>
    </w:p>
    <w:p w:rsidR="00FD2C24" w:rsidRPr="002D0AC3" w:rsidRDefault="00FD2C24" w:rsidP="002D0AC3">
      <w:pPr>
        <w:spacing w:after="0" w:line="240" w:lineRule="auto"/>
        <w:rPr>
          <w:rFonts w:ascii="Arial" w:hAnsi="Arial" w:cs="Arial"/>
          <w:b/>
          <w:color w:val="595959"/>
          <w:sz w:val="24"/>
          <w:szCs w:val="24"/>
        </w:rPr>
      </w:pPr>
    </w:p>
    <w:p w:rsidR="00860891" w:rsidRPr="002D0AC3" w:rsidRDefault="00FD2C24" w:rsidP="002D0AC3">
      <w:pPr>
        <w:spacing w:after="0" w:line="240" w:lineRule="auto"/>
        <w:rPr>
          <w:rFonts w:ascii="Arial" w:hAnsi="Arial" w:cs="Arial"/>
          <w:b/>
          <w:color w:val="595959"/>
          <w:sz w:val="24"/>
          <w:szCs w:val="24"/>
        </w:rPr>
      </w:pPr>
      <w:r w:rsidRPr="002D0AC3">
        <w:rPr>
          <w:rFonts w:ascii="Arial" w:hAnsi="Arial" w:cs="Arial"/>
          <w:b/>
          <w:color w:val="595959"/>
          <w:sz w:val="24"/>
          <w:szCs w:val="24"/>
        </w:rPr>
        <w:t>Self-evaluation form</w:t>
      </w:r>
      <w:r w:rsidR="00185010" w:rsidRPr="002D0AC3">
        <w:rPr>
          <w:rFonts w:ascii="Arial" w:hAnsi="Arial" w:cs="Arial"/>
          <w:b/>
          <w:color w:val="595959"/>
          <w:sz w:val="24"/>
          <w:szCs w:val="24"/>
        </w:rPr>
        <w:t xml:space="preserve">: </w:t>
      </w:r>
      <w:r w:rsidR="000760AF" w:rsidRPr="002D0AC3">
        <w:rPr>
          <w:rFonts w:ascii="Arial" w:hAnsi="Arial" w:cs="Arial"/>
          <w:b/>
          <w:color w:val="595959"/>
          <w:sz w:val="24"/>
          <w:szCs w:val="24"/>
        </w:rPr>
        <w:fldChar w:fldCharType="begin">
          <w:ffData>
            <w:name w:val="Text1"/>
            <w:enabled/>
            <w:calcOnExit w:val="0"/>
            <w:textInput>
              <w:default w:val="insert school name"/>
            </w:textInput>
          </w:ffData>
        </w:fldChar>
      </w:r>
      <w:bookmarkStart w:id="1" w:name="Text1"/>
      <w:r w:rsidR="000760AF" w:rsidRPr="002D0AC3">
        <w:rPr>
          <w:rFonts w:ascii="Arial" w:hAnsi="Arial" w:cs="Arial"/>
          <w:b/>
          <w:color w:val="595959"/>
          <w:sz w:val="24"/>
          <w:szCs w:val="24"/>
        </w:rPr>
        <w:instrText xml:space="preserve"> FORMTEXT </w:instrText>
      </w:r>
      <w:r w:rsidR="000760AF" w:rsidRPr="002D0AC3">
        <w:rPr>
          <w:rFonts w:ascii="Arial" w:hAnsi="Arial" w:cs="Arial"/>
          <w:b/>
          <w:color w:val="595959"/>
          <w:sz w:val="24"/>
          <w:szCs w:val="24"/>
        </w:rPr>
      </w:r>
      <w:r w:rsidR="000760AF" w:rsidRPr="002D0AC3">
        <w:rPr>
          <w:rFonts w:ascii="Arial" w:hAnsi="Arial" w:cs="Arial"/>
          <w:b/>
          <w:color w:val="595959"/>
          <w:sz w:val="24"/>
          <w:szCs w:val="24"/>
        </w:rPr>
        <w:fldChar w:fldCharType="separate"/>
      </w:r>
      <w:r w:rsidR="000760AF" w:rsidRPr="002D0AC3">
        <w:rPr>
          <w:rFonts w:ascii="Arial" w:hAnsi="Arial" w:cs="Arial"/>
          <w:b/>
          <w:noProof/>
          <w:color w:val="595959"/>
          <w:sz w:val="24"/>
          <w:szCs w:val="24"/>
        </w:rPr>
        <w:t>insert school name</w:t>
      </w:r>
      <w:r w:rsidR="000760AF" w:rsidRPr="002D0AC3">
        <w:rPr>
          <w:rFonts w:ascii="Arial" w:hAnsi="Arial" w:cs="Arial"/>
          <w:b/>
          <w:color w:val="595959"/>
          <w:sz w:val="24"/>
          <w:szCs w:val="24"/>
        </w:rPr>
        <w:fldChar w:fldCharType="end"/>
      </w:r>
      <w:bookmarkEnd w:id="1"/>
    </w:p>
    <w:p w:rsidR="00CD5160" w:rsidRPr="002D0AC3" w:rsidRDefault="00CD5160" w:rsidP="002D0AC3">
      <w:pPr>
        <w:spacing w:after="0" w:line="240" w:lineRule="auto"/>
        <w:rPr>
          <w:rFonts w:ascii="Arial" w:hAnsi="Arial" w:cs="Arial"/>
          <w:b/>
          <w:color w:val="595959"/>
          <w:sz w:val="24"/>
          <w:szCs w:val="24"/>
        </w:rPr>
      </w:pPr>
    </w:p>
    <w:p w:rsidR="00FC4A63" w:rsidRPr="002D0AC3" w:rsidRDefault="00FC4A63" w:rsidP="002D0AC3">
      <w:pPr>
        <w:spacing w:after="0" w:line="240" w:lineRule="auto"/>
        <w:rPr>
          <w:rFonts w:ascii="Arial" w:hAnsi="Arial" w:cs="Arial"/>
          <w:b/>
          <w:color w:val="595959"/>
          <w:sz w:val="24"/>
          <w:szCs w:val="24"/>
        </w:rPr>
      </w:pPr>
      <w:r w:rsidRPr="002D0AC3">
        <w:rPr>
          <w:rFonts w:ascii="Arial" w:hAnsi="Arial" w:cs="Arial"/>
          <w:b/>
          <w:color w:val="595959"/>
          <w:sz w:val="24"/>
          <w:szCs w:val="24"/>
        </w:rPr>
        <w:t xml:space="preserve">Visit date: </w:t>
      </w:r>
      <w:sdt>
        <w:sdtPr>
          <w:rPr>
            <w:rFonts w:ascii="Arial" w:hAnsi="Arial" w:cs="Arial"/>
            <w:b/>
            <w:color w:val="595959"/>
            <w:sz w:val="24"/>
            <w:szCs w:val="24"/>
          </w:rPr>
          <w:alias w:val="Please select the date of your visit"/>
          <w:tag w:val="Please select the date of your visit"/>
          <w:id w:val="-208887584"/>
          <w:placeholder>
            <w:docPart w:val="DefaultPlaceholder_1082065160"/>
          </w:placeholder>
          <w:showingPlcHdr/>
          <w:date>
            <w:dateFormat w:val="d MMMM yyyy"/>
            <w:lid w:val="en-GB"/>
            <w:storeMappedDataAs w:val="dateTime"/>
            <w:calendar w:val="gregorian"/>
          </w:date>
        </w:sdtPr>
        <w:sdtEndPr/>
        <w:sdtContent>
          <w:r w:rsidRPr="002D0AC3">
            <w:rPr>
              <w:rStyle w:val="PlaceholderText"/>
              <w:rFonts w:ascii="Arial" w:hAnsi="Arial" w:cs="Arial"/>
              <w:color w:val="595959"/>
              <w:sz w:val="24"/>
              <w:szCs w:val="24"/>
            </w:rPr>
            <w:t>Click here to enter a date.</w:t>
          </w:r>
        </w:sdtContent>
      </w:sdt>
    </w:p>
    <w:p w:rsidR="00593F2A" w:rsidRPr="002D0AC3" w:rsidRDefault="00593F2A" w:rsidP="002D0AC3">
      <w:pPr>
        <w:spacing w:after="0" w:line="240" w:lineRule="auto"/>
        <w:rPr>
          <w:rFonts w:ascii="Arial" w:hAnsi="Arial" w:cs="Arial"/>
          <w:color w:val="595959"/>
          <w:sz w:val="24"/>
          <w:szCs w:val="24"/>
        </w:rPr>
      </w:pPr>
    </w:p>
    <w:p w:rsidR="00860891" w:rsidRPr="002D0AC3" w:rsidRDefault="00FC4A63" w:rsidP="002D0AC3">
      <w:pPr>
        <w:autoSpaceDE w:val="0"/>
        <w:autoSpaceDN w:val="0"/>
        <w:adjustRightInd w:val="0"/>
        <w:spacing w:after="0" w:line="240" w:lineRule="auto"/>
        <w:rPr>
          <w:rFonts w:ascii="Arial" w:hAnsi="Arial" w:cs="Arial"/>
          <w:color w:val="595959"/>
          <w:sz w:val="24"/>
          <w:szCs w:val="24"/>
        </w:rPr>
      </w:pPr>
      <w:r w:rsidRPr="002D0AC3">
        <w:rPr>
          <w:rFonts w:ascii="Arial" w:hAnsi="Arial" w:cs="Arial"/>
          <w:color w:val="595959"/>
          <w:sz w:val="24"/>
          <w:szCs w:val="24"/>
        </w:rPr>
        <w:t xml:space="preserve">You are soon to be visited by </w:t>
      </w:r>
      <w:r w:rsidR="00CD5160" w:rsidRPr="002D0AC3">
        <w:rPr>
          <w:rFonts w:ascii="Arial" w:hAnsi="Arial" w:cs="Arial"/>
          <w:color w:val="595959"/>
          <w:sz w:val="24"/>
          <w:szCs w:val="24"/>
        </w:rPr>
        <w:t xml:space="preserve">a </w:t>
      </w:r>
      <w:r w:rsidR="003674F3" w:rsidRPr="002D0AC3">
        <w:rPr>
          <w:rFonts w:ascii="Arial" w:hAnsi="Arial" w:cs="Arial"/>
          <w:color w:val="595959"/>
          <w:sz w:val="24"/>
          <w:szCs w:val="24"/>
        </w:rPr>
        <w:t xml:space="preserve">member of the </w:t>
      </w:r>
      <w:r w:rsidRPr="002D0AC3">
        <w:rPr>
          <w:rFonts w:ascii="Arial" w:hAnsi="Arial" w:cs="Arial"/>
          <w:color w:val="595959"/>
          <w:sz w:val="24"/>
          <w:szCs w:val="24"/>
        </w:rPr>
        <w:t>Education Scotland</w:t>
      </w:r>
      <w:r w:rsidR="003674F3" w:rsidRPr="002D0AC3">
        <w:rPr>
          <w:rFonts w:ascii="Arial" w:hAnsi="Arial" w:cs="Arial"/>
          <w:color w:val="595959"/>
          <w:sz w:val="24"/>
          <w:szCs w:val="24"/>
        </w:rPr>
        <w:t xml:space="preserve"> team who</w:t>
      </w:r>
      <w:r w:rsidRPr="002D0AC3">
        <w:rPr>
          <w:rFonts w:ascii="Arial" w:hAnsi="Arial" w:cs="Arial"/>
          <w:color w:val="595959"/>
          <w:sz w:val="24"/>
          <w:szCs w:val="24"/>
        </w:rPr>
        <w:t xml:space="preserve"> </w:t>
      </w:r>
      <w:r w:rsidR="003674F3" w:rsidRPr="002D0AC3">
        <w:rPr>
          <w:rFonts w:ascii="Arial" w:hAnsi="Arial" w:cs="Arial"/>
          <w:color w:val="595959"/>
          <w:sz w:val="24"/>
          <w:szCs w:val="24"/>
        </w:rPr>
        <w:t xml:space="preserve">are </w:t>
      </w:r>
      <w:r w:rsidRPr="002D0AC3">
        <w:rPr>
          <w:rFonts w:ascii="Arial" w:hAnsi="Arial" w:cs="Arial"/>
          <w:color w:val="595959"/>
          <w:sz w:val="24"/>
          <w:szCs w:val="24"/>
        </w:rPr>
        <w:t xml:space="preserve">undertaking a thematic </w:t>
      </w:r>
      <w:r w:rsidR="00E7372E" w:rsidRPr="002D0AC3">
        <w:rPr>
          <w:rFonts w:ascii="Arial" w:hAnsi="Arial" w:cs="Arial"/>
          <w:color w:val="595959"/>
          <w:sz w:val="24"/>
          <w:szCs w:val="24"/>
        </w:rPr>
        <w:t xml:space="preserve">inspection of </w:t>
      </w:r>
      <w:r w:rsidR="00F96C8D" w:rsidRPr="002D0AC3">
        <w:rPr>
          <w:rFonts w:ascii="Arial" w:hAnsi="Arial" w:cs="Arial"/>
          <w:color w:val="595959"/>
          <w:sz w:val="24"/>
          <w:szCs w:val="24"/>
        </w:rPr>
        <w:t>parent and pupil participation</w:t>
      </w:r>
      <w:r w:rsidR="00CD5160" w:rsidRPr="002D0AC3">
        <w:rPr>
          <w:rFonts w:ascii="Arial" w:hAnsi="Arial" w:cs="Arial"/>
          <w:color w:val="595959"/>
          <w:sz w:val="24"/>
          <w:szCs w:val="24"/>
        </w:rPr>
        <w:t>. The area</w:t>
      </w:r>
      <w:r w:rsidR="00860891" w:rsidRPr="002D0AC3">
        <w:rPr>
          <w:rFonts w:ascii="Arial" w:hAnsi="Arial" w:cs="Arial"/>
          <w:color w:val="595959"/>
          <w:sz w:val="24"/>
          <w:szCs w:val="24"/>
        </w:rPr>
        <w:t xml:space="preserve"> which we will gather evidence </w:t>
      </w:r>
      <w:r w:rsidR="00CD5160" w:rsidRPr="002D0AC3">
        <w:rPr>
          <w:rFonts w:ascii="Arial" w:hAnsi="Arial" w:cs="Arial"/>
          <w:color w:val="595959"/>
          <w:sz w:val="24"/>
          <w:szCs w:val="24"/>
        </w:rPr>
        <w:t>is</w:t>
      </w:r>
      <w:r w:rsidR="00860891" w:rsidRPr="002D0AC3">
        <w:rPr>
          <w:rFonts w:ascii="Arial" w:hAnsi="Arial" w:cs="Arial"/>
          <w:color w:val="595959"/>
          <w:sz w:val="24"/>
          <w:szCs w:val="24"/>
        </w:rPr>
        <w:t>:</w:t>
      </w:r>
    </w:p>
    <w:p w:rsidR="00F96C8D" w:rsidRPr="002D0AC3" w:rsidRDefault="00F96C8D" w:rsidP="002D0AC3">
      <w:pPr>
        <w:autoSpaceDE w:val="0"/>
        <w:autoSpaceDN w:val="0"/>
        <w:adjustRightInd w:val="0"/>
        <w:spacing w:after="0" w:line="240" w:lineRule="auto"/>
        <w:rPr>
          <w:rFonts w:ascii="Arial" w:hAnsi="Arial" w:cs="Arial"/>
          <w:color w:val="595959"/>
          <w:sz w:val="24"/>
          <w:szCs w:val="24"/>
        </w:rPr>
      </w:pPr>
    </w:p>
    <w:p w:rsidR="00F96C8D" w:rsidRDefault="00F96C8D" w:rsidP="002D0AC3">
      <w:pPr>
        <w:numPr>
          <w:ilvl w:val="0"/>
          <w:numId w:val="14"/>
        </w:numPr>
        <w:autoSpaceDE w:val="0"/>
        <w:autoSpaceDN w:val="0"/>
        <w:adjustRightInd w:val="0"/>
        <w:spacing w:after="0" w:line="240" w:lineRule="auto"/>
        <w:rPr>
          <w:rFonts w:ascii="Arial" w:hAnsi="Arial" w:cs="Arial"/>
          <w:color w:val="595959"/>
          <w:sz w:val="24"/>
          <w:szCs w:val="24"/>
        </w:rPr>
      </w:pPr>
      <w:r w:rsidRPr="002D0AC3">
        <w:rPr>
          <w:rFonts w:ascii="Arial" w:hAnsi="Arial" w:cs="Arial"/>
          <w:color w:val="595959"/>
          <w:sz w:val="24"/>
          <w:szCs w:val="24"/>
        </w:rPr>
        <w:t>Parental and community engagement: How well do schools engage parents and the community in the life of the school and their child’s learning to improve outcomes for children and young people?</w:t>
      </w:r>
    </w:p>
    <w:p w:rsidR="002D0AC3" w:rsidRPr="002D0AC3" w:rsidRDefault="002D0AC3" w:rsidP="002D0AC3">
      <w:pPr>
        <w:autoSpaceDE w:val="0"/>
        <w:autoSpaceDN w:val="0"/>
        <w:adjustRightInd w:val="0"/>
        <w:spacing w:after="0" w:line="240" w:lineRule="auto"/>
        <w:ind w:left="720"/>
        <w:rPr>
          <w:rFonts w:ascii="Arial" w:hAnsi="Arial" w:cs="Arial"/>
          <w:color w:val="595959"/>
          <w:sz w:val="24"/>
          <w:szCs w:val="24"/>
        </w:rPr>
      </w:pPr>
    </w:p>
    <w:p w:rsidR="00F96C8D" w:rsidRPr="002D0AC3" w:rsidRDefault="00F96C8D" w:rsidP="002D0AC3">
      <w:pPr>
        <w:numPr>
          <w:ilvl w:val="0"/>
          <w:numId w:val="14"/>
        </w:numPr>
        <w:autoSpaceDE w:val="0"/>
        <w:autoSpaceDN w:val="0"/>
        <w:adjustRightInd w:val="0"/>
        <w:spacing w:after="0" w:line="240" w:lineRule="auto"/>
        <w:rPr>
          <w:rFonts w:ascii="Arial" w:hAnsi="Arial" w:cs="Arial"/>
          <w:color w:val="595959"/>
          <w:sz w:val="24"/>
          <w:szCs w:val="24"/>
        </w:rPr>
      </w:pPr>
      <w:r w:rsidRPr="002D0AC3">
        <w:rPr>
          <w:rFonts w:ascii="Arial" w:hAnsi="Arial" w:cs="Arial"/>
          <w:color w:val="595959"/>
          <w:sz w:val="24"/>
          <w:szCs w:val="24"/>
        </w:rPr>
        <w:t>Pupil participation: How well do schools ensure that the views of children and young people are heard, respected and taken seriously, as is central to the United Nations Convention on the Rights of the Child?</w:t>
      </w:r>
    </w:p>
    <w:p w:rsidR="00F96C8D" w:rsidRPr="002D0AC3" w:rsidRDefault="00F96C8D" w:rsidP="002D0AC3">
      <w:pPr>
        <w:autoSpaceDE w:val="0"/>
        <w:autoSpaceDN w:val="0"/>
        <w:adjustRightInd w:val="0"/>
        <w:spacing w:after="0" w:line="240" w:lineRule="auto"/>
        <w:ind w:left="720"/>
        <w:rPr>
          <w:rFonts w:ascii="Arial" w:hAnsi="Arial" w:cs="Arial"/>
          <w:color w:val="595959"/>
          <w:sz w:val="24"/>
          <w:szCs w:val="24"/>
        </w:rPr>
      </w:pPr>
    </w:p>
    <w:p w:rsidR="00FD2C24" w:rsidRPr="002D0AC3" w:rsidRDefault="00FC4A63" w:rsidP="002D0AC3">
      <w:pPr>
        <w:spacing w:after="0" w:line="240" w:lineRule="auto"/>
        <w:rPr>
          <w:rFonts w:ascii="Arial" w:hAnsi="Arial" w:cs="Arial"/>
          <w:color w:val="595959"/>
          <w:sz w:val="24"/>
          <w:szCs w:val="24"/>
        </w:rPr>
      </w:pPr>
      <w:r w:rsidRPr="002D0AC3">
        <w:rPr>
          <w:rFonts w:ascii="Arial" w:hAnsi="Arial" w:cs="Arial"/>
          <w:color w:val="595959"/>
          <w:sz w:val="24"/>
          <w:szCs w:val="24"/>
        </w:rPr>
        <w:t>Please could you answer the questions below</w:t>
      </w:r>
      <w:r w:rsidR="004F4412" w:rsidRPr="002D0AC3">
        <w:rPr>
          <w:rFonts w:ascii="Arial" w:hAnsi="Arial" w:cs="Arial"/>
          <w:color w:val="595959"/>
          <w:sz w:val="24"/>
          <w:szCs w:val="24"/>
        </w:rPr>
        <w:t>,</w:t>
      </w:r>
      <w:r w:rsidRPr="002D0AC3">
        <w:rPr>
          <w:rFonts w:ascii="Arial" w:hAnsi="Arial" w:cs="Arial"/>
          <w:color w:val="595959"/>
          <w:sz w:val="24"/>
          <w:szCs w:val="24"/>
        </w:rPr>
        <w:t xml:space="preserve"> where possible</w:t>
      </w:r>
      <w:r w:rsidR="004F4412" w:rsidRPr="002D0AC3">
        <w:rPr>
          <w:rFonts w:ascii="Arial" w:hAnsi="Arial" w:cs="Arial"/>
          <w:color w:val="595959"/>
          <w:sz w:val="24"/>
          <w:szCs w:val="24"/>
        </w:rPr>
        <w:t xml:space="preserve">, then share with the </w:t>
      </w:r>
      <w:r w:rsidR="001A0326" w:rsidRPr="002D0AC3">
        <w:rPr>
          <w:rFonts w:ascii="Arial" w:hAnsi="Arial" w:cs="Arial"/>
          <w:color w:val="595959"/>
          <w:sz w:val="24"/>
          <w:szCs w:val="24"/>
        </w:rPr>
        <w:t>inspector</w:t>
      </w:r>
      <w:r w:rsidR="004F4412" w:rsidRPr="002D0AC3">
        <w:rPr>
          <w:rFonts w:ascii="Arial" w:hAnsi="Arial" w:cs="Arial"/>
          <w:color w:val="595959"/>
          <w:sz w:val="24"/>
          <w:szCs w:val="24"/>
        </w:rPr>
        <w:t xml:space="preserve"> on the day of the visit</w:t>
      </w:r>
      <w:r w:rsidR="002628E2" w:rsidRPr="002D0AC3">
        <w:rPr>
          <w:rFonts w:ascii="Arial" w:hAnsi="Arial" w:cs="Arial"/>
          <w:color w:val="595959"/>
          <w:sz w:val="24"/>
          <w:szCs w:val="24"/>
        </w:rPr>
        <w:t xml:space="preserve">. </w:t>
      </w:r>
      <w:r w:rsidRPr="002D0AC3">
        <w:rPr>
          <w:rFonts w:ascii="Arial" w:hAnsi="Arial" w:cs="Arial"/>
          <w:color w:val="595959"/>
          <w:sz w:val="24"/>
          <w:szCs w:val="24"/>
        </w:rPr>
        <w:t xml:space="preserve">There is no need to compose a full narrative as bullet points may prove less time consuming. </w:t>
      </w:r>
      <w:r w:rsidR="00CD5160" w:rsidRPr="002D0AC3">
        <w:rPr>
          <w:rFonts w:ascii="Arial" w:hAnsi="Arial" w:cs="Arial"/>
          <w:color w:val="595959"/>
          <w:sz w:val="24"/>
          <w:szCs w:val="24"/>
        </w:rPr>
        <w:t>The key focus is</w:t>
      </w:r>
      <w:r w:rsidRPr="002D0AC3">
        <w:rPr>
          <w:rFonts w:ascii="Arial" w:hAnsi="Arial" w:cs="Arial"/>
          <w:color w:val="595959"/>
          <w:sz w:val="24"/>
          <w:szCs w:val="24"/>
        </w:rPr>
        <w:t xml:space="preserve"> linked to th</w:t>
      </w:r>
      <w:r w:rsidR="00221578" w:rsidRPr="002D0AC3">
        <w:rPr>
          <w:rFonts w:ascii="Arial" w:hAnsi="Arial" w:cs="Arial"/>
          <w:color w:val="595959"/>
          <w:sz w:val="24"/>
          <w:szCs w:val="24"/>
        </w:rPr>
        <w:t>e relevant quality indicators (</w:t>
      </w:r>
      <w:r w:rsidRPr="002D0AC3">
        <w:rPr>
          <w:rFonts w:ascii="Arial" w:hAnsi="Arial" w:cs="Arial"/>
          <w:color w:val="595959"/>
          <w:sz w:val="24"/>
          <w:szCs w:val="24"/>
        </w:rPr>
        <w:t xml:space="preserve">QIs) from </w:t>
      </w:r>
      <w:hyperlink r:id="rId9" w:history="1">
        <w:r w:rsidRPr="002D0AC3">
          <w:rPr>
            <w:rStyle w:val="Hyperlink"/>
            <w:rFonts w:ascii="Arial" w:hAnsi="Arial" w:cs="Arial"/>
            <w:color w:val="595959"/>
            <w:sz w:val="24"/>
            <w:szCs w:val="24"/>
          </w:rPr>
          <w:t>How good is our school? 4</w:t>
        </w:r>
        <w:r w:rsidRPr="002D0AC3">
          <w:rPr>
            <w:rStyle w:val="Hyperlink"/>
            <w:rFonts w:ascii="Arial" w:hAnsi="Arial" w:cs="Arial"/>
            <w:color w:val="595959"/>
            <w:sz w:val="24"/>
            <w:szCs w:val="24"/>
            <w:vertAlign w:val="superscript"/>
          </w:rPr>
          <w:t>th</w:t>
        </w:r>
        <w:r w:rsidRPr="002D0AC3">
          <w:rPr>
            <w:rStyle w:val="Hyperlink"/>
            <w:rFonts w:ascii="Arial" w:hAnsi="Arial" w:cs="Arial"/>
            <w:color w:val="595959"/>
            <w:sz w:val="24"/>
            <w:szCs w:val="24"/>
          </w:rPr>
          <w:t xml:space="preserve"> edition (HGIOS?4)</w:t>
        </w:r>
      </w:hyperlink>
      <w:r w:rsidRPr="002D0AC3">
        <w:rPr>
          <w:rFonts w:ascii="Arial" w:hAnsi="Arial" w:cs="Arial"/>
          <w:color w:val="595959"/>
          <w:sz w:val="24"/>
          <w:szCs w:val="24"/>
        </w:rPr>
        <w:t>.</w:t>
      </w:r>
    </w:p>
    <w:p w:rsidR="00AD48B6" w:rsidRPr="002D0AC3" w:rsidRDefault="00AD48B6" w:rsidP="002D0AC3">
      <w:pPr>
        <w:spacing w:after="0" w:line="240" w:lineRule="auto"/>
        <w:rPr>
          <w:rFonts w:ascii="Arial" w:hAnsi="Arial" w:cs="Arial"/>
          <w:color w:val="595959"/>
          <w:sz w:val="24"/>
          <w:szCs w:val="24"/>
        </w:rPr>
      </w:pPr>
    </w:p>
    <w:p w:rsidR="00AD48B6" w:rsidRPr="002D0AC3" w:rsidRDefault="00AD48B6" w:rsidP="002D0AC3">
      <w:pPr>
        <w:spacing w:after="0" w:line="240" w:lineRule="auto"/>
        <w:rPr>
          <w:rFonts w:ascii="Arial" w:hAnsi="Arial" w:cs="Arial"/>
          <w:color w:val="595959"/>
          <w:sz w:val="24"/>
          <w:szCs w:val="24"/>
        </w:rPr>
      </w:pPr>
      <w:r w:rsidRPr="002D0AC3">
        <w:rPr>
          <w:rFonts w:ascii="Arial" w:hAnsi="Arial" w:cs="Arial"/>
          <w:color w:val="595959"/>
          <w:sz w:val="24"/>
          <w:szCs w:val="24"/>
        </w:rPr>
        <w:t>Please</w:t>
      </w:r>
      <w:r w:rsidR="000C6735">
        <w:rPr>
          <w:rFonts w:ascii="Arial" w:hAnsi="Arial" w:cs="Arial"/>
          <w:color w:val="595959"/>
          <w:sz w:val="24"/>
          <w:szCs w:val="24"/>
        </w:rPr>
        <w:t xml:space="preserve"> complete the form, share with the inspector on the day of the visit and return an electronic version to the Inspection Administrator within a week of the visit. </w:t>
      </w:r>
    </w:p>
    <w:p w:rsidR="00AC221D" w:rsidRPr="002D0AC3" w:rsidRDefault="00AC221D" w:rsidP="002D0AC3">
      <w:pPr>
        <w:spacing w:after="0" w:line="240" w:lineRule="auto"/>
        <w:rPr>
          <w:rFonts w:ascii="Arial" w:hAnsi="Arial" w:cs="Arial"/>
          <w:color w:val="595959"/>
          <w:sz w:val="24"/>
          <w:szCs w:val="24"/>
        </w:rPr>
      </w:pPr>
    </w:p>
    <w:p w:rsidR="00C57CA7" w:rsidRPr="002D0AC3" w:rsidRDefault="00C57CA7" w:rsidP="002D0AC3">
      <w:pPr>
        <w:spacing w:after="0" w:line="240" w:lineRule="auto"/>
        <w:rPr>
          <w:rFonts w:ascii="Arial" w:hAnsi="Arial" w:cs="Arial"/>
          <w:color w:val="595959"/>
          <w:sz w:val="24"/>
          <w:szCs w:val="24"/>
        </w:rPr>
      </w:pPr>
    </w:p>
    <w:p w:rsidR="0094683E" w:rsidRPr="002D0AC3" w:rsidRDefault="0094683E" w:rsidP="002D0AC3">
      <w:pPr>
        <w:tabs>
          <w:tab w:val="left" w:pos="5910"/>
        </w:tabs>
        <w:spacing w:after="0" w:line="240" w:lineRule="auto"/>
        <w:rPr>
          <w:rFonts w:ascii="Arial" w:hAnsi="Arial" w:cs="Arial"/>
          <w:color w:val="595959"/>
          <w:sz w:val="24"/>
          <w:szCs w:val="24"/>
        </w:rPr>
      </w:pPr>
    </w:p>
    <w:p w:rsidR="00860891" w:rsidRDefault="00860891" w:rsidP="0094683E">
      <w:pPr>
        <w:tabs>
          <w:tab w:val="left" w:pos="5910"/>
        </w:tabs>
        <w:rPr>
          <w:rFonts w:ascii="Arial" w:hAnsi="Arial" w:cs="Arial"/>
          <w:sz w:val="24"/>
          <w:szCs w:val="24"/>
        </w:rPr>
      </w:pPr>
      <w:r w:rsidRPr="0094683E">
        <w:rPr>
          <w:rFonts w:ascii="Arial" w:hAnsi="Arial" w:cs="Arial"/>
          <w:sz w:val="24"/>
          <w:szCs w:val="24"/>
        </w:rPr>
        <w:br w:type="page"/>
      </w:r>
    </w:p>
    <w:tbl>
      <w:tblPr>
        <w:tblStyle w:val="TableGrid"/>
        <w:tblW w:w="10485" w:type="dxa"/>
        <w:tblBorders>
          <w:top w:val="single" w:sz="4" w:space="0" w:color="009BAA"/>
          <w:left w:val="single" w:sz="4" w:space="0" w:color="009BAA"/>
          <w:bottom w:val="single" w:sz="4" w:space="0" w:color="009BAA"/>
          <w:right w:val="single" w:sz="4" w:space="0" w:color="009BAA"/>
          <w:insideH w:val="single" w:sz="4" w:space="0" w:color="009BAA"/>
          <w:insideV w:val="single" w:sz="4" w:space="0" w:color="009BAA"/>
        </w:tblBorders>
        <w:tblCellMar>
          <w:top w:w="57" w:type="dxa"/>
          <w:bottom w:w="57" w:type="dxa"/>
        </w:tblCellMar>
        <w:tblLook w:val="04A0" w:firstRow="1" w:lastRow="0" w:firstColumn="1" w:lastColumn="0" w:noHBand="0" w:noVBand="1"/>
      </w:tblPr>
      <w:tblGrid>
        <w:gridCol w:w="10485"/>
      </w:tblGrid>
      <w:tr w:rsidR="00FD2C24" w:rsidRPr="00964ED6" w:rsidTr="00964ED6">
        <w:tc>
          <w:tcPr>
            <w:tcW w:w="10485" w:type="dxa"/>
            <w:shd w:val="clear" w:color="auto" w:fill="009BAA"/>
            <w:vAlign w:val="center"/>
          </w:tcPr>
          <w:p w:rsidR="00FD2C24" w:rsidRPr="00964ED6" w:rsidRDefault="00C57CA7" w:rsidP="00CD5160">
            <w:pPr>
              <w:autoSpaceDE w:val="0"/>
              <w:autoSpaceDN w:val="0"/>
              <w:adjustRightInd w:val="0"/>
              <w:ind w:left="317" w:hanging="284"/>
              <w:rPr>
                <w:rFonts w:ascii="Arial" w:hAnsi="Arial" w:cs="Arial"/>
                <w:color w:val="FFFFFF" w:themeColor="background1"/>
                <w:sz w:val="24"/>
                <w:szCs w:val="24"/>
              </w:rPr>
            </w:pPr>
            <w:r w:rsidRPr="00964ED6">
              <w:rPr>
                <w:rFonts w:ascii="Arial" w:hAnsi="Arial" w:cs="Arial"/>
                <w:b/>
                <w:color w:val="FFFFFF" w:themeColor="background1"/>
                <w:sz w:val="24"/>
                <w:szCs w:val="24"/>
              </w:rPr>
              <w:lastRenderedPageBreak/>
              <w:t xml:space="preserve">1. </w:t>
            </w:r>
            <w:r w:rsidR="00F96C8D" w:rsidRPr="00F96C8D">
              <w:rPr>
                <w:rFonts w:ascii="Arial" w:hAnsi="Arial" w:cs="Arial"/>
                <w:b/>
                <w:color w:val="FFFFFF" w:themeColor="background1"/>
                <w:sz w:val="24"/>
                <w:szCs w:val="24"/>
              </w:rPr>
              <w:t>How well do schools engage parents and the community in the life of the school and their child’s learning to improve outcomes for children and young people?</w:t>
            </w:r>
          </w:p>
        </w:tc>
      </w:tr>
      <w:tr w:rsidR="00FC4A63" w:rsidRPr="00964ED6" w:rsidTr="00E63582">
        <w:trPr>
          <w:trHeight w:val="674"/>
        </w:trPr>
        <w:tc>
          <w:tcPr>
            <w:tcW w:w="10485" w:type="dxa"/>
            <w:vAlign w:val="center"/>
          </w:tcPr>
          <w:p w:rsidR="00FC4A63" w:rsidRPr="00964ED6" w:rsidRDefault="00FC4A63" w:rsidP="00E63582">
            <w:pPr>
              <w:spacing w:after="160" w:line="259" w:lineRule="auto"/>
              <w:rPr>
                <w:rFonts w:ascii="Arial" w:hAnsi="Arial" w:cs="Arial"/>
                <w:b/>
                <w:sz w:val="24"/>
                <w:szCs w:val="24"/>
              </w:rPr>
            </w:pPr>
            <w:r w:rsidRPr="00964ED6">
              <w:rPr>
                <w:rFonts w:ascii="Arial" w:hAnsi="Arial" w:cs="Arial"/>
                <w:b/>
                <w:color w:val="009BAA"/>
                <w:sz w:val="24"/>
                <w:szCs w:val="24"/>
              </w:rPr>
              <w:t>Relevant QIs:</w:t>
            </w:r>
            <w:r w:rsidR="00027D40">
              <w:rPr>
                <w:rFonts w:ascii="Arial" w:hAnsi="Arial" w:cs="Arial"/>
                <w:sz w:val="24"/>
                <w:szCs w:val="24"/>
                <w:lang w:eastAsia="en-GB"/>
              </w:rPr>
              <w:t xml:space="preserve"> </w:t>
            </w:r>
            <w:r w:rsidR="00F96C8D" w:rsidRPr="00E63582">
              <w:rPr>
                <w:rFonts w:ascii="Arial" w:hAnsi="Arial" w:cs="Arial"/>
                <w:color w:val="595959"/>
                <w:sz w:val="24"/>
                <w:szCs w:val="24"/>
              </w:rPr>
              <w:t xml:space="preserve">QI 1.3 </w:t>
            </w:r>
            <w:r w:rsidR="00F96C8D" w:rsidRPr="00E63582">
              <w:rPr>
                <w:rFonts w:ascii="Arial" w:hAnsi="Arial" w:cs="Arial"/>
                <w:sz w:val="24"/>
                <w:szCs w:val="24"/>
              </w:rPr>
              <w:t>L</w:t>
            </w:r>
            <w:r w:rsidR="00F96C8D" w:rsidRPr="00E63582">
              <w:rPr>
                <w:rFonts w:ascii="Arial" w:hAnsi="Arial" w:cs="Arial"/>
                <w:color w:val="595959"/>
                <w:sz w:val="24"/>
                <w:szCs w:val="24"/>
              </w:rPr>
              <w:t>eadership of change; QI 1.1 Self-evaluation for self-improvement; QI 1.5 Management of resources to promote equity; QI 2.2</w:t>
            </w:r>
            <w:r w:rsidR="00ED5EF8">
              <w:rPr>
                <w:rFonts w:ascii="Arial" w:hAnsi="Arial" w:cs="Arial"/>
                <w:color w:val="595959"/>
                <w:sz w:val="24"/>
                <w:szCs w:val="24"/>
              </w:rPr>
              <w:t xml:space="preserve"> </w:t>
            </w:r>
            <w:r w:rsidR="00F96C8D" w:rsidRPr="00E63582">
              <w:rPr>
                <w:rFonts w:ascii="Arial" w:hAnsi="Arial" w:cs="Arial"/>
                <w:color w:val="595959"/>
                <w:sz w:val="24"/>
                <w:szCs w:val="24"/>
              </w:rPr>
              <w:t>Curriculum ; QI 2.5 Family learning</w:t>
            </w:r>
            <w:r w:rsidR="00F259EC" w:rsidRPr="00E63582">
              <w:rPr>
                <w:rFonts w:ascii="Arial" w:hAnsi="Arial" w:cs="Arial"/>
                <w:color w:val="595959"/>
                <w:sz w:val="24"/>
                <w:szCs w:val="24"/>
              </w:rPr>
              <w:t>.</w:t>
            </w:r>
          </w:p>
        </w:tc>
      </w:tr>
    </w:tbl>
    <w:p w:rsidR="00702244" w:rsidRPr="002D0AC3" w:rsidRDefault="00702244">
      <w:pPr>
        <w:rPr>
          <w:rFonts w:ascii="Arial" w:hAnsi="Arial" w:cs="Arial"/>
          <w:color w:val="595959"/>
          <w:sz w:val="24"/>
          <w:szCs w:val="24"/>
        </w:rPr>
      </w:pPr>
    </w:p>
    <w:p w:rsidR="00476EB8" w:rsidRPr="002D0AC3" w:rsidRDefault="00F96C8D" w:rsidP="00476EB8">
      <w:pPr>
        <w:pStyle w:val="Default"/>
        <w:numPr>
          <w:ilvl w:val="0"/>
          <w:numId w:val="12"/>
        </w:numPr>
        <w:ind w:left="284" w:hanging="284"/>
        <w:rPr>
          <w:b/>
          <w:color w:val="595959"/>
        </w:rPr>
      </w:pPr>
      <w:r w:rsidRPr="002D0AC3">
        <w:rPr>
          <w:b/>
          <w:color w:val="595959"/>
        </w:rPr>
        <w:t>How well do you engage parents and the wider community in school policy and improvement?</w:t>
      </w:r>
    </w:p>
    <w:p w:rsidR="00F96C8D" w:rsidRPr="002D0AC3" w:rsidRDefault="00F96C8D" w:rsidP="00F96C8D">
      <w:pPr>
        <w:pStyle w:val="Default"/>
        <w:ind w:left="284"/>
        <w:rPr>
          <w:b/>
          <w:color w:val="595959"/>
        </w:rPr>
      </w:pPr>
    </w:p>
    <w:p w:rsidR="00F96C8D" w:rsidRPr="00984CF0" w:rsidRDefault="00F96C8D" w:rsidP="009A4FF5">
      <w:pPr>
        <w:pStyle w:val="Default"/>
        <w:numPr>
          <w:ilvl w:val="0"/>
          <w:numId w:val="16"/>
        </w:numPr>
        <w:ind w:left="1134"/>
        <w:rPr>
          <w:color w:val="595959"/>
        </w:rPr>
      </w:pPr>
      <w:r w:rsidRPr="00984CF0">
        <w:rPr>
          <w:color w:val="595959"/>
        </w:rPr>
        <w:t>Developing a shared vision, values and aims which are relevant to the school and its community</w:t>
      </w:r>
    </w:p>
    <w:p w:rsidR="00F96C8D" w:rsidRPr="00984CF0" w:rsidRDefault="00F96C8D" w:rsidP="009A4FF5">
      <w:pPr>
        <w:pStyle w:val="Default"/>
        <w:numPr>
          <w:ilvl w:val="0"/>
          <w:numId w:val="16"/>
        </w:numPr>
        <w:ind w:left="1134"/>
        <w:rPr>
          <w:color w:val="595959"/>
        </w:rPr>
      </w:pPr>
      <w:r w:rsidRPr="00984CF0">
        <w:rPr>
          <w:color w:val="595959"/>
        </w:rPr>
        <w:t>Consulting with parents and the school community to inform improvement priorities</w:t>
      </w:r>
    </w:p>
    <w:p w:rsidR="00F96C8D" w:rsidRPr="00984CF0" w:rsidRDefault="00F96C8D" w:rsidP="009A4FF5">
      <w:pPr>
        <w:pStyle w:val="Default"/>
        <w:numPr>
          <w:ilvl w:val="0"/>
          <w:numId w:val="16"/>
        </w:numPr>
        <w:ind w:left="1134"/>
        <w:rPr>
          <w:color w:val="595959"/>
        </w:rPr>
      </w:pPr>
      <w:r w:rsidRPr="00984CF0">
        <w:rPr>
          <w:color w:val="595959"/>
        </w:rPr>
        <w:t>Showing how their views inform change and improvement</w:t>
      </w:r>
    </w:p>
    <w:p w:rsidR="00F96C8D" w:rsidRPr="00984CF0" w:rsidRDefault="00F96C8D" w:rsidP="009A4FF5">
      <w:pPr>
        <w:pStyle w:val="Default"/>
        <w:numPr>
          <w:ilvl w:val="0"/>
          <w:numId w:val="16"/>
        </w:numPr>
        <w:ind w:left="1134"/>
        <w:rPr>
          <w:color w:val="595959"/>
        </w:rPr>
      </w:pPr>
      <w:r w:rsidRPr="00984CF0">
        <w:rPr>
          <w:color w:val="595959"/>
        </w:rPr>
        <w:t>Collaborating with parents and partners in taking forward improvement priorities</w:t>
      </w:r>
    </w:p>
    <w:p w:rsidR="00F96C8D" w:rsidRPr="002D0AC3" w:rsidRDefault="00F96C8D" w:rsidP="00F96C8D">
      <w:pPr>
        <w:pStyle w:val="Default"/>
        <w:ind w:left="284"/>
        <w:rPr>
          <w:b/>
          <w:color w:val="595959"/>
        </w:rPr>
      </w:pPr>
    </w:p>
    <w:p w:rsidR="00476EB8" w:rsidRPr="002D0AC3" w:rsidRDefault="00476EB8" w:rsidP="00476EB8">
      <w:pPr>
        <w:spacing w:after="0" w:line="240" w:lineRule="auto"/>
        <w:rPr>
          <w:rFonts w:ascii="Arial" w:hAnsi="Arial" w:cs="Arial"/>
          <w:color w:val="595959"/>
          <w:sz w:val="24"/>
          <w:szCs w:val="24"/>
        </w:rPr>
      </w:pPr>
      <w:r w:rsidRPr="002D0AC3">
        <w:rPr>
          <w:rFonts w:ascii="Arial" w:hAnsi="Arial" w:cs="Arial"/>
          <w:color w:val="595959"/>
          <w:sz w:val="24"/>
          <w:szCs w:val="24"/>
        </w:rPr>
        <w:fldChar w:fldCharType="begin">
          <w:ffData>
            <w:name w:val=""/>
            <w:enabled/>
            <w:calcOnExit w:val="0"/>
            <w:textInput>
              <w:default w:val="Insert text"/>
            </w:textInput>
          </w:ffData>
        </w:fldChar>
      </w:r>
      <w:r w:rsidRPr="002D0AC3">
        <w:rPr>
          <w:rFonts w:ascii="Arial" w:hAnsi="Arial" w:cs="Arial"/>
          <w:color w:val="595959"/>
          <w:sz w:val="24"/>
          <w:szCs w:val="24"/>
        </w:rPr>
        <w:instrText xml:space="preserve"> FORMTEXT </w:instrText>
      </w:r>
      <w:r w:rsidRPr="002D0AC3">
        <w:rPr>
          <w:rFonts w:ascii="Arial" w:hAnsi="Arial" w:cs="Arial"/>
          <w:color w:val="595959"/>
          <w:sz w:val="24"/>
          <w:szCs w:val="24"/>
        </w:rPr>
      </w:r>
      <w:r w:rsidRPr="002D0AC3">
        <w:rPr>
          <w:rFonts w:ascii="Arial" w:hAnsi="Arial" w:cs="Arial"/>
          <w:color w:val="595959"/>
          <w:sz w:val="24"/>
          <w:szCs w:val="24"/>
        </w:rPr>
        <w:fldChar w:fldCharType="separate"/>
      </w:r>
      <w:r w:rsidRPr="002D0AC3">
        <w:rPr>
          <w:rFonts w:ascii="Arial" w:hAnsi="Arial" w:cs="Arial"/>
          <w:noProof/>
          <w:color w:val="595959"/>
          <w:sz w:val="24"/>
          <w:szCs w:val="24"/>
        </w:rPr>
        <w:t>Insert text</w:t>
      </w:r>
      <w:r w:rsidRPr="002D0AC3">
        <w:rPr>
          <w:rFonts w:ascii="Arial" w:hAnsi="Arial" w:cs="Arial"/>
          <w:color w:val="595959"/>
          <w:sz w:val="24"/>
          <w:szCs w:val="24"/>
        </w:rPr>
        <w:fldChar w:fldCharType="end"/>
      </w:r>
    </w:p>
    <w:p w:rsidR="00476EB8" w:rsidRPr="002D0AC3" w:rsidRDefault="00476EB8" w:rsidP="00476EB8">
      <w:pPr>
        <w:pStyle w:val="Default"/>
        <w:spacing w:line="276" w:lineRule="auto"/>
        <w:rPr>
          <w:color w:val="595959"/>
        </w:rPr>
      </w:pPr>
    </w:p>
    <w:p w:rsidR="00F96C8D" w:rsidRPr="002D0AC3" w:rsidRDefault="00F96C8D" w:rsidP="00F96C8D">
      <w:pPr>
        <w:pStyle w:val="Default"/>
        <w:numPr>
          <w:ilvl w:val="0"/>
          <w:numId w:val="12"/>
        </w:numPr>
        <w:ind w:left="284" w:hanging="284"/>
        <w:rPr>
          <w:b/>
          <w:color w:val="595959"/>
        </w:rPr>
      </w:pPr>
      <w:r w:rsidRPr="002D0AC3">
        <w:rPr>
          <w:b/>
          <w:color w:val="595959"/>
        </w:rPr>
        <w:t>In what ways do you actively engage parents in recruitment of staff?</w:t>
      </w:r>
    </w:p>
    <w:p w:rsidR="00476EB8" w:rsidRPr="002D0AC3" w:rsidRDefault="00476EB8" w:rsidP="00476EB8">
      <w:pPr>
        <w:spacing w:after="0" w:line="276" w:lineRule="auto"/>
        <w:rPr>
          <w:rFonts w:ascii="Arial" w:hAnsi="Arial" w:cs="Arial"/>
          <w:color w:val="595959"/>
          <w:sz w:val="24"/>
          <w:szCs w:val="24"/>
        </w:rPr>
      </w:pPr>
    </w:p>
    <w:p w:rsidR="00476EB8" w:rsidRPr="002D0AC3" w:rsidRDefault="00476EB8" w:rsidP="00476EB8">
      <w:pPr>
        <w:spacing w:after="0" w:line="240" w:lineRule="auto"/>
        <w:rPr>
          <w:rFonts w:ascii="Arial" w:hAnsi="Arial" w:cs="Arial"/>
          <w:color w:val="595959"/>
          <w:sz w:val="24"/>
          <w:szCs w:val="24"/>
        </w:rPr>
      </w:pPr>
      <w:r w:rsidRPr="002D0AC3">
        <w:rPr>
          <w:rFonts w:ascii="Arial" w:hAnsi="Arial" w:cs="Arial"/>
          <w:color w:val="595959"/>
          <w:sz w:val="24"/>
          <w:szCs w:val="24"/>
        </w:rPr>
        <w:fldChar w:fldCharType="begin">
          <w:ffData>
            <w:name w:val=""/>
            <w:enabled/>
            <w:calcOnExit w:val="0"/>
            <w:textInput>
              <w:default w:val="Insert text"/>
            </w:textInput>
          </w:ffData>
        </w:fldChar>
      </w:r>
      <w:r w:rsidRPr="002D0AC3">
        <w:rPr>
          <w:rFonts w:ascii="Arial" w:hAnsi="Arial" w:cs="Arial"/>
          <w:color w:val="595959"/>
          <w:sz w:val="24"/>
          <w:szCs w:val="24"/>
        </w:rPr>
        <w:instrText xml:space="preserve"> FORMTEXT </w:instrText>
      </w:r>
      <w:r w:rsidRPr="002D0AC3">
        <w:rPr>
          <w:rFonts w:ascii="Arial" w:hAnsi="Arial" w:cs="Arial"/>
          <w:color w:val="595959"/>
          <w:sz w:val="24"/>
          <w:szCs w:val="24"/>
        </w:rPr>
      </w:r>
      <w:r w:rsidRPr="002D0AC3">
        <w:rPr>
          <w:rFonts w:ascii="Arial" w:hAnsi="Arial" w:cs="Arial"/>
          <w:color w:val="595959"/>
          <w:sz w:val="24"/>
          <w:szCs w:val="24"/>
        </w:rPr>
        <w:fldChar w:fldCharType="separate"/>
      </w:r>
      <w:r w:rsidRPr="002D0AC3">
        <w:rPr>
          <w:rFonts w:ascii="Arial" w:hAnsi="Arial" w:cs="Arial"/>
          <w:noProof/>
          <w:color w:val="595959"/>
          <w:sz w:val="24"/>
          <w:szCs w:val="24"/>
        </w:rPr>
        <w:t>Insert text</w:t>
      </w:r>
      <w:r w:rsidRPr="002D0AC3">
        <w:rPr>
          <w:rFonts w:ascii="Arial" w:hAnsi="Arial" w:cs="Arial"/>
          <w:color w:val="595959"/>
          <w:sz w:val="24"/>
          <w:szCs w:val="24"/>
        </w:rPr>
        <w:fldChar w:fldCharType="end"/>
      </w:r>
    </w:p>
    <w:p w:rsidR="00476EB8" w:rsidRPr="002D0AC3" w:rsidRDefault="00476EB8" w:rsidP="00476EB8">
      <w:pPr>
        <w:pStyle w:val="Default"/>
        <w:spacing w:line="276" w:lineRule="auto"/>
        <w:rPr>
          <w:color w:val="595959"/>
        </w:rPr>
      </w:pPr>
    </w:p>
    <w:p w:rsidR="0094683E" w:rsidRPr="002D0AC3" w:rsidRDefault="00F96C8D" w:rsidP="00C977F4">
      <w:pPr>
        <w:numPr>
          <w:ilvl w:val="0"/>
          <w:numId w:val="12"/>
        </w:numPr>
        <w:autoSpaceDE w:val="0"/>
        <w:autoSpaceDN w:val="0"/>
        <w:adjustRightInd w:val="0"/>
        <w:spacing w:after="0" w:line="240" w:lineRule="auto"/>
        <w:ind w:left="360" w:hanging="338"/>
        <w:rPr>
          <w:rFonts w:ascii="Arial" w:eastAsia="Times New Roman" w:hAnsi="Arial" w:cs="Arial"/>
          <w:b/>
          <w:color w:val="595959"/>
          <w:sz w:val="24"/>
          <w:szCs w:val="24"/>
          <w:lang w:eastAsia="en-GB"/>
        </w:rPr>
      </w:pPr>
      <w:r w:rsidRPr="002D0AC3">
        <w:rPr>
          <w:rFonts w:ascii="Arial" w:eastAsia="Times New Roman" w:hAnsi="Arial" w:cs="Arial"/>
          <w:b/>
          <w:color w:val="595959"/>
          <w:sz w:val="24"/>
          <w:szCs w:val="24"/>
          <w:lang w:eastAsia="en-GB"/>
        </w:rPr>
        <w:t>How well do you involve parents in decisions about how funding is spent, as appropriate?</w:t>
      </w:r>
    </w:p>
    <w:p w:rsidR="00476EB8" w:rsidRPr="002D0AC3" w:rsidRDefault="00476EB8" w:rsidP="00476EB8">
      <w:pPr>
        <w:pStyle w:val="Default"/>
        <w:spacing w:line="276" w:lineRule="auto"/>
        <w:rPr>
          <w:b/>
          <w:color w:val="595959"/>
        </w:rPr>
      </w:pPr>
    </w:p>
    <w:p w:rsidR="00476EB8" w:rsidRPr="002D0AC3" w:rsidRDefault="00476EB8" w:rsidP="00476EB8">
      <w:pPr>
        <w:spacing w:after="0" w:line="240" w:lineRule="auto"/>
        <w:rPr>
          <w:rFonts w:ascii="Arial" w:hAnsi="Arial" w:cs="Arial"/>
          <w:color w:val="595959"/>
          <w:sz w:val="24"/>
          <w:szCs w:val="24"/>
        </w:rPr>
      </w:pPr>
      <w:r w:rsidRPr="002D0AC3">
        <w:rPr>
          <w:rFonts w:ascii="Arial" w:hAnsi="Arial" w:cs="Arial"/>
          <w:color w:val="595959"/>
          <w:sz w:val="24"/>
          <w:szCs w:val="24"/>
        </w:rPr>
        <w:fldChar w:fldCharType="begin">
          <w:ffData>
            <w:name w:val=""/>
            <w:enabled/>
            <w:calcOnExit w:val="0"/>
            <w:textInput>
              <w:default w:val="Insert text"/>
            </w:textInput>
          </w:ffData>
        </w:fldChar>
      </w:r>
      <w:r w:rsidRPr="002D0AC3">
        <w:rPr>
          <w:rFonts w:ascii="Arial" w:hAnsi="Arial" w:cs="Arial"/>
          <w:color w:val="595959"/>
          <w:sz w:val="24"/>
          <w:szCs w:val="24"/>
        </w:rPr>
        <w:instrText xml:space="preserve"> FORMTEXT </w:instrText>
      </w:r>
      <w:r w:rsidRPr="002D0AC3">
        <w:rPr>
          <w:rFonts w:ascii="Arial" w:hAnsi="Arial" w:cs="Arial"/>
          <w:color w:val="595959"/>
          <w:sz w:val="24"/>
          <w:szCs w:val="24"/>
        </w:rPr>
      </w:r>
      <w:r w:rsidRPr="002D0AC3">
        <w:rPr>
          <w:rFonts w:ascii="Arial" w:hAnsi="Arial" w:cs="Arial"/>
          <w:color w:val="595959"/>
          <w:sz w:val="24"/>
          <w:szCs w:val="24"/>
        </w:rPr>
        <w:fldChar w:fldCharType="separate"/>
      </w:r>
      <w:r w:rsidRPr="002D0AC3">
        <w:rPr>
          <w:rFonts w:ascii="Arial" w:hAnsi="Arial" w:cs="Arial"/>
          <w:noProof/>
          <w:color w:val="595959"/>
          <w:sz w:val="24"/>
          <w:szCs w:val="24"/>
        </w:rPr>
        <w:t>Insert text</w:t>
      </w:r>
      <w:r w:rsidRPr="002D0AC3">
        <w:rPr>
          <w:rFonts w:ascii="Arial" w:hAnsi="Arial" w:cs="Arial"/>
          <w:color w:val="595959"/>
          <w:sz w:val="24"/>
          <w:szCs w:val="24"/>
        </w:rPr>
        <w:fldChar w:fldCharType="end"/>
      </w:r>
    </w:p>
    <w:p w:rsidR="00602AEF" w:rsidRPr="002D0AC3" w:rsidRDefault="00602AEF" w:rsidP="00476EB8">
      <w:pPr>
        <w:spacing w:after="0" w:line="240" w:lineRule="auto"/>
        <w:rPr>
          <w:rFonts w:ascii="Arial" w:hAnsi="Arial" w:cs="Arial"/>
          <w:color w:val="595959"/>
          <w:sz w:val="24"/>
          <w:szCs w:val="24"/>
        </w:rPr>
      </w:pPr>
    </w:p>
    <w:p w:rsidR="00476EB8" w:rsidRPr="002D0AC3" w:rsidRDefault="00602AEF" w:rsidP="00602AEF">
      <w:pPr>
        <w:numPr>
          <w:ilvl w:val="0"/>
          <w:numId w:val="12"/>
        </w:numPr>
        <w:autoSpaceDE w:val="0"/>
        <w:autoSpaceDN w:val="0"/>
        <w:adjustRightInd w:val="0"/>
        <w:spacing w:after="0" w:line="240" w:lineRule="auto"/>
        <w:ind w:left="360" w:hanging="338"/>
        <w:rPr>
          <w:rFonts w:ascii="Arial" w:eastAsia="Times New Roman" w:hAnsi="Arial" w:cs="Arial"/>
          <w:b/>
          <w:color w:val="595959"/>
          <w:sz w:val="24"/>
          <w:szCs w:val="24"/>
          <w:lang w:eastAsia="en-GB"/>
        </w:rPr>
      </w:pPr>
      <w:r w:rsidRPr="002D0AC3">
        <w:rPr>
          <w:rFonts w:ascii="Arial" w:eastAsia="Times New Roman" w:hAnsi="Arial" w:cs="Arial"/>
          <w:b/>
          <w:color w:val="595959"/>
          <w:sz w:val="24"/>
          <w:szCs w:val="24"/>
          <w:lang w:eastAsia="en-GB"/>
        </w:rPr>
        <w:t>How effectively do you engage parents and partners in developing and evaluating your school curriculum?</w:t>
      </w:r>
    </w:p>
    <w:p w:rsidR="009A4FF5" w:rsidRPr="00984CF0" w:rsidRDefault="009A4FF5" w:rsidP="009A4FF5">
      <w:pPr>
        <w:pStyle w:val="Default"/>
        <w:numPr>
          <w:ilvl w:val="0"/>
          <w:numId w:val="16"/>
        </w:numPr>
        <w:ind w:left="1134"/>
        <w:rPr>
          <w:color w:val="595959"/>
        </w:rPr>
      </w:pPr>
      <w:r w:rsidRPr="00984CF0">
        <w:rPr>
          <w:color w:val="595959"/>
        </w:rPr>
        <w:t>To meet the needs of children and young people and the local community</w:t>
      </w:r>
    </w:p>
    <w:p w:rsidR="009A4FF5" w:rsidRPr="00984CF0" w:rsidRDefault="009A4FF5" w:rsidP="009A4FF5">
      <w:pPr>
        <w:pStyle w:val="Default"/>
        <w:numPr>
          <w:ilvl w:val="0"/>
          <w:numId w:val="16"/>
        </w:numPr>
        <w:ind w:left="1134"/>
        <w:rPr>
          <w:color w:val="595959"/>
        </w:rPr>
      </w:pPr>
      <w:r w:rsidRPr="00984CF0">
        <w:rPr>
          <w:color w:val="595959"/>
        </w:rPr>
        <w:t>To evaluate the curriculum</w:t>
      </w:r>
    </w:p>
    <w:p w:rsidR="009A4FF5" w:rsidRPr="002D0AC3" w:rsidRDefault="009A4FF5" w:rsidP="009A4FF5">
      <w:pPr>
        <w:pStyle w:val="ListParagraph"/>
        <w:spacing w:line="240" w:lineRule="auto"/>
        <w:rPr>
          <w:rFonts w:cs="Arial"/>
          <w:color w:val="595959"/>
          <w:szCs w:val="24"/>
        </w:rPr>
      </w:pPr>
    </w:p>
    <w:p w:rsidR="009A4FF5" w:rsidRPr="002D0AC3" w:rsidRDefault="009A4FF5" w:rsidP="009A4FF5">
      <w:pPr>
        <w:spacing w:after="0" w:line="240" w:lineRule="auto"/>
        <w:rPr>
          <w:rFonts w:ascii="Arial" w:hAnsi="Arial" w:cs="Arial"/>
          <w:color w:val="595959"/>
          <w:sz w:val="24"/>
          <w:szCs w:val="24"/>
        </w:rPr>
      </w:pPr>
      <w:r w:rsidRPr="002D0AC3">
        <w:rPr>
          <w:rFonts w:ascii="Arial" w:hAnsi="Arial" w:cs="Arial"/>
          <w:color w:val="595959"/>
          <w:sz w:val="24"/>
          <w:szCs w:val="24"/>
        </w:rPr>
        <w:fldChar w:fldCharType="begin">
          <w:ffData>
            <w:name w:val=""/>
            <w:enabled/>
            <w:calcOnExit w:val="0"/>
            <w:textInput>
              <w:default w:val="Insert text"/>
            </w:textInput>
          </w:ffData>
        </w:fldChar>
      </w:r>
      <w:r w:rsidRPr="002D0AC3">
        <w:rPr>
          <w:rFonts w:ascii="Arial" w:hAnsi="Arial" w:cs="Arial"/>
          <w:color w:val="595959"/>
          <w:sz w:val="24"/>
          <w:szCs w:val="24"/>
        </w:rPr>
        <w:instrText xml:space="preserve"> FORMTEXT </w:instrText>
      </w:r>
      <w:r w:rsidRPr="002D0AC3">
        <w:rPr>
          <w:rFonts w:ascii="Arial" w:hAnsi="Arial" w:cs="Arial"/>
          <w:color w:val="595959"/>
          <w:sz w:val="24"/>
          <w:szCs w:val="24"/>
        </w:rPr>
      </w:r>
      <w:r w:rsidRPr="002D0AC3">
        <w:rPr>
          <w:rFonts w:ascii="Arial" w:hAnsi="Arial" w:cs="Arial"/>
          <w:color w:val="595959"/>
          <w:sz w:val="24"/>
          <w:szCs w:val="24"/>
        </w:rPr>
        <w:fldChar w:fldCharType="separate"/>
      </w:r>
      <w:r w:rsidRPr="002D0AC3">
        <w:rPr>
          <w:rFonts w:ascii="Arial" w:hAnsi="Arial" w:cs="Arial"/>
          <w:noProof/>
          <w:color w:val="595959"/>
          <w:sz w:val="24"/>
          <w:szCs w:val="24"/>
        </w:rPr>
        <w:t>Insert text</w:t>
      </w:r>
      <w:r w:rsidRPr="002D0AC3">
        <w:rPr>
          <w:rFonts w:ascii="Arial" w:hAnsi="Arial" w:cs="Arial"/>
          <w:color w:val="595959"/>
          <w:sz w:val="24"/>
          <w:szCs w:val="24"/>
        </w:rPr>
        <w:fldChar w:fldCharType="end"/>
      </w:r>
    </w:p>
    <w:p w:rsidR="009A4FF5" w:rsidRPr="002D0AC3" w:rsidRDefault="009A4FF5" w:rsidP="009A4FF5">
      <w:pPr>
        <w:spacing w:after="0" w:line="240" w:lineRule="auto"/>
        <w:rPr>
          <w:rFonts w:ascii="Arial" w:hAnsi="Arial" w:cs="Arial"/>
          <w:color w:val="595959"/>
          <w:sz w:val="24"/>
          <w:szCs w:val="24"/>
        </w:rPr>
      </w:pPr>
    </w:p>
    <w:p w:rsidR="009A4FF5" w:rsidRPr="002D0AC3" w:rsidRDefault="009A4FF5" w:rsidP="009A4FF5">
      <w:pPr>
        <w:numPr>
          <w:ilvl w:val="0"/>
          <w:numId w:val="12"/>
        </w:numPr>
        <w:autoSpaceDE w:val="0"/>
        <w:autoSpaceDN w:val="0"/>
        <w:adjustRightInd w:val="0"/>
        <w:spacing w:after="0" w:line="240" w:lineRule="auto"/>
        <w:ind w:left="360" w:hanging="338"/>
        <w:rPr>
          <w:rFonts w:ascii="Arial" w:eastAsia="Times New Roman" w:hAnsi="Arial" w:cs="Arial"/>
          <w:b/>
          <w:color w:val="595959"/>
          <w:sz w:val="24"/>
          <w:szCs w:val="24"/>
          <w:lang w:eastAsia="en-GB"/>
        </w:rPr>
      </w:pPr>
      <w:r w:rsidRPr="002D0AC3">
        <w:rPr>
          <w:rFonts w:ascii="Arial" w:eastAsia="Times New Roman" w:hAnsi="Arial" w:cs="Arial"/>
          <w:b/>
          <w:color w:val="595959"/>
          <w:sz w:val="24"/>
          <w:szCs w:val="24"/>
          <w:lang w:eastAsia="en-GB"/>
        </w:rPr>
        <w:t>How well do you support parents to actively and meaningfully participate in their children’s learning and the life of the school?</w:t>
      </w:r>
    </w:p>
    <w:p w:rsidR="009A4FF5" w:rsidRPr="002D0AC3" w:rsidRDefault="009A4FF5" w:rsidP="009A4FF5">
      <w:pPr>
        <w:spacing w:after="0" w:line="240" w:lineRule="auto"/>
        <w:rPr>
          <w:rFonts w:ascii="Arial" w:hAnsi="Arial" w:cs="Arial"/>
          <w:color w:val="595959"/>
          <w:sz w:val="24"/>
          <w:szCs w:val="24"/>
        </w:rPr>
      </w:pPr>
    </w:p>
    <w:p w:rsidR="009A4FF5" w:rsidRPr="002D0AC3" w:rsidRDefault="009A4FF5" w:rsidP="009A4FF5">
      <w:pPr>
        <w:spacing w:after="0" w:line="240" w:lineRule="auto"/>
        <w:rPr>
          <w:rFonts w:ascii="Arial" w:hAnsi="Arial" w:cs="Arial"/>
          <w:color w:val="595959"/>
          <w:sz w:val="24"/>
          <w:szCs w:val="24"/>
        </w:rPr>
      </w:pPr>
      <w:r w:rsidRPr="002D0AC3">
        <w:rPr>
          <w:rFonts w:ascii="Arial" w:hAnsi="Arial" w:cs="Arial"/>
          <w:color w:val="595959"/>
          <w:sz w:val="24"/>
          <w:szCs w:val="24"/>
        </w:rPr>
        <w:fldChar w:fldCharType="begin">
          <w:ffData>
            <w:name w:val=""/>
            <w:enabled/>
            <w:calcOnExit w:val="0"/>
            <w:textInput>
              <w:default w:val="Insert text"/>
            </w:textInput>
          </w:ffData>
        </w:fldChar>
      </w:r>
      <w:r w:rsidRPr="002D0AC3">
        <w:rPr>
          <w:rFonts w:ascii="Arial" w:hAnsi="Arial" w:cs="Arial"/>
          <w:color w:val="595959"/>
          <w:sz w:val="24"/>
          <w:szCs w:val="24"/>
        </w:rPr>
        <w:instrText xml:space="preserve"> FORMTEXT </w:instrText>
      </w:r>
      <w:r w:rsidRPr="002D0AC3">
        <w:rPr>
          <w:rFonts w:ascii="Arial" w:hAnsi="Arial" w:cs="Arial"/>
          <w:color w:val="595959"/>
          <w:sz w:val="24"/>
          <w:szCs w:val="24"/>
        </w:rPr>
      </w:r>
      <w:r w:rsidRPr="002D0AC3">
        <w:rPr>
          <w:rFonts w:ascii="Arial" w:hAnsi="Arial" w:cs="Arial"/>
          <w:color w:val="595959"/>
          <w:sz w:val="24"/>
          <w:szCs w:val="24"/>
        </w:rPr>
        <w:fldChar w:fldCharType="separate"/>
      </w:r>
      <w:r w:rsidRPr="002D0AC3">
        <w:rPr>
          <w:rFonts w:ascii="Arial" w:hAnsi="Arial" w:cs="Arial"/>
          <w:noProof/>
          <w:color w:val="595959"/>
          <w:sz w:val="24"/>
          <w:szCs w:val="24"/>
        </w:rPr>
        <w:t>Insert text</w:t>
      </w:r>
      <w:r w:rsidRPr="002D0AC3">
        <w:rPr>
          <w:rFonts w:ascii="Arial" w:hAnsi="Arial" w:cs="Arial"/>
          <w:color w:val="595959"/>
          <w:sz w:val="24"/>
          <w:szCs w:val="24"/>
        </w:rPr>
        <w:fldChar w:fldCharType="end"/>
      </w:r>
    </w:p>
    <w:p w:rsidR="009A4FF5" w:rsidRPr="002D0AC3" w:rsidRDefault="009A4FF5" w:rsidP="009A4FF5">
      <w:pPr>
        <w:spacing w:after="0" w:line="240" w:lineRule="auto"/>
        <w:rPr>
          <w:rFonts w:ascii="Arial" w:hAnsi="Arial" w:cs="Arial"/>
          <w:color w:val="595959"/>
          <w:sz w:val="24"/>
          <w:szCs w:val="24"/>
        </w:rPr>
      </w:pPr>
    </w:p>
    <w:p w:rsidR="00602AEF" w:rsidRDefault="00602AEF" w:rsidP="00476EB8">
      <w:pPr>
        <w:pStyle w:val="Default"/>
        <w:spacing w:line="276" w:lineRule="auto"/>
        <w:rPr>
          <w:b/>
        </w:rPr>
      </w:pPr>
    </w:p>
    <w:tbl>
      <w:tblPr>
        <w:tblStyle w:val="TableGrid"/>
        <w:tblW w:w="10485" w:type="dxa"/>
        <w:tblBorders>
          <w:top w:val="single" w:sz="4" w:space="0" w:color="009BAA"/>
          <w:left w:val="single" w:sz="4" w:space="0" w:color="009BAA"/>
          <w:bottom w:val="single" w:sz="4" w:space="0" w:color="009BAA"/>
          <w:right w:val="single" w:sz="4" w:space="0" w:color="009BAA"/>
          <w:insideH w:val="single" w:sz="4" w:space="0" w:color="009BAA"/>
          <w:insideV w:val="single" w:sz="4" w:space="0" w:color="009BAA"/>
        </w:tblBorders>
        <w:tblCellMar>
          <w:top w:w="57" w:type="dxa"/>
          <w:bottom w:w="57" w:type="dxa"/>
        </w:tblCellMar>
        <w:tblLook w:val="04A0" w:firstRow="1" w:lastRow="0" w:firstColumn="1" w:lastColumn="0" w:noHBand="0" w:noVBand="1"/>
      </w:tblPr>
      <w:tblGrid>
        <w:gridCol w:w="10485"/>
      </w:tblGrid>
      <w:tr w:rsidR="0094683E" w:rsidRPr="00964ED6" w:rsidTr="00330F4C">
        <w:tc>
          <w:tcPr>
            <w:tcW w:w="10485" w:type="dxa"/>
            <w:shd w:val="clear" w:color="auto" w:fill="009BAA"/>
            <w:vAlign w:val="center"/>
          </w:tcPr>
          <w:p w:rsidR="0094683E" w:rsidRPr="00476EB8" w:rsidRDefault="0094683E" w:rsidP="00330F4C">
            <w:pPr>
              <w:autoSpaceDE w:val="0"/>
              <w:autoSpaceDN w:val="0"/>
              <w:adjustRightInd w:val="0"/>
              <w:ind w:left="317" w:hanging="284"/>
              <w:rPr>
                <w:rFonts w:ascii="Arial" w:hAnsi="Arial" w:cs="Arial"/>
                <w:b/>
                <w:color w:val="FFFFFF" w:themeColor="background1"/>
                <w:sz w:val="24"/>
                <w:szCs w:val="24"/>
              </w:rPr>
            </w:pPr>
            <w:r>
              <w:rPr>
                <w:rFonts w:ascii="Arial" w:hAnsi="Arial" w:cs="Arial"/>
                <w:b/>
                <w:color w:val="FFFFFF" w:themeColor="background1"/>
                <w:sz w:val="24"/>
                <w:szCs w:val="24"/>
              </w:rPr>
              <w:t>2</w:t>
            </w:r>
            <w:r w:rsidRPr="00964ED6">
              <w:rPr>
                <w:rFonts w:ascii="Arial" w:hAnsi="Arial" w:cs="Arial"/>
                <w:b/>
                <w:color w:val="FFFFFF" w:themeColor="background1"/>
                <w:sz w:val="24"/>
                <w:szCs w:val="24"/>
              </w:rPr>
              <w:t xml:space="preserve">. </w:t>
            </w:r>
            <w:r w:rsidR="009A4FF5" w:rsidRPr="009A4FF5">
              <w:rPr>
                <w:rFonts w:ascii="Arial" w:hAnsi="Arial" w:cs="Arial"/>
                <w:b/>
                <w:color w:val="FFFFFF" w:themeColor="background1"/>
                <w:sz w:val="24"/>
                <w:szCs w:val="24"/>
              </w:rPr>
              <w:t>How well do schools ensure that the views of children and young people are heard, respected and taken seriously, as is central to the United Nations Convention on the Rights of the Child?</w:t>
            </w:r>
          </w:p>
        </w:tc>
      </w:tr>
      <w:tr w:rsidR="0094683E" w:rsidRPr="00964ED6" w:rsidTr="00330F4C">
        <w:tc>
          <w:tcPr>
            <w:tcW w:w="10485" w:type="dxa"/>
            <w:vAlign w:val="center"/>
          </w:tcPr>
          <w:p w:rsidR="0094683E" w:rsidRPr="00964ED6" w:rsidRDefault="0094683E" w:rsidP="00330F4C">
            <w:pPr>
              <w:autoSpaceDE w:val="0"/>
              <w:autoSpaceDN w:val="0"/>
              <w:adjustRightInd w:val="0"/>
              <w:rPr>
                <w:rFonts w:ascii="Arial" w:hAnsi="Arial" w:cs="Arial"/>
                <w:b/>
                <w:sz w:val="24"/>
                <w:szCs w:val="24"/>
              </w:rPr>
            </w:pPr>
            <w:r w:rsidRPr="00964ED6">
              <w:rPr>
                <w:rFonts w:ascii="Arial" w:hAnsi="Arial" w:cs="Arial"/>
                <w:b/>
                <w:color w:val="009BAA"/>
                <w:sz w:val="24"/>
                <w:szCs w:val="24"/>
              </w:rPr>
              <w:t>Relevant QIs:</w:t>
            </w:r>
            <w:r>
              <w:rPr>
                <w:rFonts w:ascii="Arial" w:hAnsi="Arial" w:cs="Arial"/>
                <w:sz w:val="24"/>
                <w:szCs w:val="24"/>
                <w:lang w:eastAsia="en-GB"/>
              </w:rPr>
              <w:t xml:space="preserve"> </w:t>
            </w:r>
            <w:r w:rsidR="009A4FF5" w:rsidRPr="00E63582">
              <w:rPr>
                <w:rFonts w:ascii="Arial" w:hAnsi="Arial" w:cs="Arial"/>
                <w:color w:val="595959"/>
                <w:sz w:val="24"/>
                <w:szCs w:val="24"/>
              </w:rPr>
              <w:t>QI 1.3 Leadership of change; QI 1.1 Self-evaluation for self-improvement; QI 1.2 Leadership of learning; QI 1.5 Management of resources to promote equity; QI 2.2</w:t>
            </w:r>
            <w:r w:rsidR="00ED5EF8">
              <w:rPr>
                <w:rFonts w:ascii="Arial" w:hAnsi="Arial" w:cs="Arial"/>
                <w:color w:val="595959"/>
                <w:sz w:val="24"/>
                <w:szCs w:val="24"/>
              </w:rPr>
              <w:t xml:space="preserve"> </w:t>
            </w:r>
            <w:r w:rsidR="009A4FF5" w:rsidRPr="00E63582">
              <w:rPr>
                <w:rFonts w:ascii="Arial" w:hAnsi="Arial" w:cs="Arial"/>
                <w:color w:val="595959"/>
                <w:sz w:val="24"/>
                <w:szCs w:val="24"/>
              </w:rPr>
              <w:t>Curriculum ; QI 2.</w:t>
            </w:r>
            <w:r w:rsidR="001A06E7">
              <w:rPr>
                <w:rFonts w:ascii="Arial" w:hAnsi="Arial" w:cs="Arial"/>
                <w:color w:val="595959"/>
                <w:sz w:val="24"/>
                <w:szCs w:val="24"/>
              </w:rPr>
              <w:t>5</w:t>
            </w:r>
            <w:r w:rsidR="009A4FF5" w:rsidRPr="00E63582">
              <w:rPr>
                <w:rFonts w:ascii="Arial" w:hAnsi="Arial" w:cs="Arial"/>
                <w:color w:val="595959"/>
                <w:sz w:val="24"/>
                <w:szCs w:val="24"/>
              </w:rPr>
              <w:t xml:space="preserve"> Family learning</w:t>
            </w:r>
          </w:p>
        </w:tc>
      </w:tr>
    </w:tbl>
    <w:p w:rsidR="0094683E" w:rsidRPr="002D0AC3" w:rsidRDefault="0094683E" w:rsidP="00476EB8">
      <w:pPr>
        <w:pStyle w:val="Default"/>
        <w:spacing w:line="276" w:lineRule="auto"/>
        <w:rPr>
          <w:b/>
          <w:color w:val="595959"/>
        </w:rPr>
      </w:pPr>
    </w:p>
    <w:p w:rsidR="0094683E" w:rsidRPr="002D0AC3" w:rsidRDefault="009A4FF5" w:rsidP="009A4FF5">
      <w:pPr>
        <w:numPr>
          <w:ilvl w:val="0"/>
          <w:numId w:val="12"/>
        </w:numPr>
        <w:autoSpaceDE w:val="0"/>
        <w:autoSpaceDN w:val="0"/>
        <w:adjustRightInd w:val="0"/>
        <w:spacing w:after="0" w:line="240" w:lineRule="auto"/>
        <w:ind w:left="360" w:hanging="338"/>
        <w:rPr>
          <w:rFonts w:ascii="Arial" w:eastAsia="Times New Roman" w:hAnsi="Arial" w:cs="Arial"/>
          <w:b/>
          <w:color w:val="595959"/>
          <w:sz w:val="24"/>
          <w:szCs w:val="24"/>
          <w:lang w:eastAsia="en-GB"/>
        </w:rPr>
      </w:pPr>
      <w:r w:rsidRPr="002D0AC3">
        <w:rPr>
          <w:rFonts w:ascii="Arial" w:eastAsia="Times New Roman" w:hAnsi="Arial" w:cs="Arial"/>
          <w:b/>
          <w:color w:val="595959"/>
          <w:sz w:val="24"/>
          <w:szCs w:val="24"/>
          <w:lang w:eastAsia="en-GB"/>
        </w:rPr>
        <w:t>How well do you ensure that children and young people participate meaningfully in their own learning?</w:t>
      </w:r>
    </w:p>
    <w:p w:rsidR="009A4FF5" w:rsidRPr="00984CF0" w:rsidRDefault="009A4FF5" w:rsidP="009A4FF5">
      <w:pPr>
        <w:pStyle w:val="Default"/>
        <w:numPr>
          <w:ilvl w:val="0"/>
          <w:numId w:val="16"/>
        </w:numPr>
        <w:ind w:left="1134"/>
        <w:rPr>
          <w:color w:val="595959"/>
        </w:rPr>
      </w:pPr>
      <w:r w:rsidRPr="00984CF0">
        <w:rPr>
          <w:color w:val="595959"/>
        </w:rPr>
        <w:lastRenderedPageBreak/>
        <w:t>Supporting children and young people to take responsibility for their own learning and progress</w:t>
      </w:r>
    </w:p>
    <w:p w:rsidR="009A4FF5" w:rsidRPr="00984CF0" w:rsidRDefault="009A4FF5" w:rsidP="009A4FF5">
      <w:pPr>
        <w:pStyle w:val="Default"/>
        <w:numPr>
          <w:ilvl w:val="0"/>
          <w:numId w:val="16"/>
        </w:numPr>
        <w:ind w:left="1134"/>
        <w:rPr>
          <w:color w:val="595959"/>
        </w:rPr>
      </w:pPr>
      <w:r w:rsidRPr="00984CF0">
        <w:rPr>
          <w:color w:val="595959"/>
        </w:rPr>
        <w:t>Developing resilience and confidence in children and young people to lead their own and others’ learning</w:t>
      </w:r>
    </w:p>
    <w:p w:rsidR="009A4FF5" w:rsidRPr="00984CF0" w:rsidRDefault="009A4FF5" w:rsidP="009A4FF5">
      <w:pPr>
        <w:pStyle w:val="Default"/>
        <w:numPr>
          <w:ilvl w:val="0"/>
          <w:numId w:val="16"/>
        </w:numPr>
        <w:ind w:left="1134"/>
        <w:rPr>
          <w:color w:val="595959"/>
        </w:rPr>
      </w:pPr>
      <w:r w:rsidRPr="00984CF0">
        <w:rPr>
          <w:color w:val="595959"/>
        </w:rPr>
        <w:t>Engaging children and young people in discussions about their learning that influence personalisation and choice?</w:t>
      </w:r>
    </w:p>
    <w:p w:rsidR="00476EB8" w:rsidRPr="002D0AC3" w:rsidRDefault="00476EB8" w:rsidP="00476EB8">
      <w:pPr>
        <w:pStyle w:val="Default"/>
        <w:rPr>
          <w:b/>
          <w:color w:val="595959"/>
        </w:rPr>
      </w:pPr>
    </w:p>
    <w:p w:rsidR="00476EB8" w:rsidRPr="002D0AC3" w:rsidRDefault="00476EB8" w:rsidP="00476EB8">
      <w:pPr>
        <w:spacing w:after="0" w:line="240" w:lineRule="auto"/>
        <w:rPr>
          <w:rFonts w:ascii="Arial" w:hAnsi="Arial" w:cs="Arial"/>
          <w:color w:val="595959"/>
          <w:sz w:val="24"/>
          <w:szCs w:val="24"/>
        </w:rPr>
      </w:pPr>
      <w:r w:rsidRPr="002D0AC3">
        <w:rPr>
          <w:rFonts w:ascii="Arial" w:hAnsi="Arial" w:cs="Arial"/>
          <w:color w:val="595959"/>
          <w:sz w:val="24"/>
          <w:szCs w:val="24"/>
        </w:rPr>
        <w:fldChar w:fldCharType="begin">
          <w:ffData>
            <w:name w:val=""/>
            <w:enabled/>
            <w:calcOnExit w:val="0"/>
            <w:textInput>
              <w:default w:val="Insert text"/>
            </w:textInput>
          </w:ffData>
        </w:fldChar>
      </w:r>
      <w:r w:rsidRPr="002D0AC3">
        <w:rPr>
          <w:rFonts w:ascii="Arial" w:hAnsi="Arial" w:cs="Arial"/>
          <w:color w:val="595959"/>
          <w:sz w:val="24"/>
          <w:szCs w:val="24"/>
        </w:rPr>
        <w:instrText xml:space="preserve"> FORMTEXT </w:instrText>
      </w:r>
      <w:r w:rsidRPr="002D0AC3">
        <w:rPr>
          <w:rFonts w:ascii="Arial" w:hAnsi="Arial" w:cs="Arial"/>
          <w:color w:val="595959"/>
          <w:sz w:val="24"/>
          <w:szCs w:val="24"/>
        </w:rPr>
      </w:r>
      <w:r w:rsidRPr="002D0AC3">
        <w:rPr>
          <w:rFonts w:ascii="Arial" w:hAnsi="Arial" w:cs="Arial"/>
          <w:color w:val="595959"/>
          <w:sz w:val="24"/>
          <w:szCs w:val="24"/>
        </w:rPr>
        <w:fldChar w:fldCharType="separate"/>
      </w:r>
      <w:r w:rsidRPr="002D0AC3">
        <w:rPr>
          <w:rFonts w:ascii="Arial" w:hAnsi="Arial" w:cs="Arial"/>
          <w:noProof/>
          <w:color w:val="595959"/>
          <w:sz w:val="24"/>
          <w:szCs w:val="24"/>
        </w:rPr>
        <w:t>Insert text</w:t>
      </w:r>
      <w:r w:rsidRPr="002D0AC3">
        <w:rPr>
          <w:rFonts w:ascii="Arial" w:hAnsi="Arial" w:cs="Arial"/>
          <w:color w:val="595959"/>
          <w:sz w:val="24"/>
          <w:szCs w:val="24"/>
        </w:rPr>
        <w:fldChar w:fldCharType="end"/>
      </w:r>
    </w:p>
    <w:p w:rsidR="00476EB8" w:rsidRPr="002D0AC3" w:rsidRDefault="00476EB8" w:rsidP="00476EB8">
      <w:pPr>
        <w:pStyle w:val="Default"/>
        <w:rPr>
          <w:b/>
          <w:color w:val="595959"/>
        </w:rPr>
      </w:pPr>
    </w:p>
    <w:p w:rsidR="001B0C39" w:rsidRPr="002D0AC3" w:rsidRDefault="009A4FF5" w:rsidP="009A4FF5">
      <w:pPr>
        <w:numPr>
          <w:ilvl w:val="0"/>
          <w:numId w:val="12"/>
        </w:numPr>
        <w:autoSpaceDE w:val="0"/>
        <w:autoSpaceDN w:val="0"/>
        <w:adjustRightInd w:val="0"/>
        <w:spacing w:after="0" w:line="240" w:lineRule="auto"/>
        <w:ind w:left="360" w:hanging="338"/>
        <w:rPr>
          <w:rFonts w:ascii="Arial" w:eastAsia="Times New Roman" w:hAnsi="Arial" w:cs="Arial"/>
          <w:b/>
          <w:color w:val="595959"/>
          <w:sz w:val="24"/>
          <w:szCs w:val="24"/>
          <w:lang w:eastAsia="en-GB"/>
        </w:rPr>
      </w:pPr>
      <w:r w:rsidRPr="002D0AC3">
        <w:rPr>
          <w:rFonts w:ascii="Arial" w:eastAsia="Times New Roman" w:hAnsi="Arial" w:cs="Arial"/>
          <w:b/>
          <w:color w:val="595959"/>
          <w:sz w:val="24"/>
          <w:szCs w:val="24"/>
          <w:lang w:eastAsia="en-GB"/>
        </w:rPr>
        <w:t>How well do you engage children and young people in decision-making related to the life and work of the school?</w:t>
      </w:r>
    </w:p>
    <w:p w:rsidR="009A4FF5" w:rsidRPr="00984CF0" w:rsidRDefault="009A4FF5" w:rsidP="009A4FF5">
      <w:pPr>
        <w:pStyle w:val="Default"/>
        <w:numPr>
          <w:ilvl w:val="0"/>
          <w:numId w:val="16"/>
        </w:numPr>
        <w:ind w:left="1134"/>
        <w:rPr>
          <w:color w:val="595959"/>
        </w:rPr>
      </w:pPr>
      <w:r w:rsidRPr="00984CF0">
        <w:rPr>
          <w:color w:val="595959"/>
        </w:rPr>
        <w:t>Developing a shared vision, values and aims which are relevant to the school and its community</w:t>
      </w:r>
    </w:p>
    <w:p w:rsidR="009A4FF5" w:rsidRPr="00984CF0" w:rsidRDefault="009A4FF5" w:rsidP="009A4FF5">
      <w:pPr>
        <w:pStyle w:val="Default"/>
        <w:numPr>
          <w:ilvl w:val="0"/>
          <w:numId w:val="16"/>
        </w:numPr>
        <w:ind w:left="1134"/>
        <w:rPr>
          <w:color w:val="595959"/>
        </w:rPr>
      </w:pPr>
      <w:r w:rsidRPr="00984CF0">
        <w:rPr>
          <w:color w:val="595959"/>
        </w:rPr>
        <w:t>Collaborating with children and young people to inform and in taking forward improvement priorities and showing how their views inform change and improvement</w:t>
      </w:r>
    </w:p>
    <w:p w:rsidR="009A4FF5" w:rsidRPr="00984CF0" w:rsidRDefault="009A4FF5" w:rsidP="009A4FF5">
      <w:pPr>
        <w:pStyle w:val="Default"/>
        <w:numPr>
          <w:ilvl w:val="0"/>
          <w:numId w:val="16"/>
        </w:numPr>
        <w:ind w:left="1134"/>
        <w:rPr>
          <w:color w:val="595959"/>
        </w:rPr>
      </w:pPr>
      <w:r w:rsidRPr="00984CF0">
        <w:rPr>
          <w:color w:val="595959"/>
        </w:rPr>
        <w:t>Developing and evaluating the school curriculum to meet the needs of children and young people and the local community</w:t>
      </w:r>
    </w:p>
    <w:p w:rsidR="009A4FF5" w:rsidRPr="00984CF0" w:rsidRDefault="009A4FF5" w:rsidP="009A4FF5">
      <w:pPr>
        <w:pStyle w:val="Default"/>
        <w:numPr>
          <w:ilvl w:val="0"/>
          <w:numId w:val="16"/>
        </w:numPr>
        <w:ind w:left="1134"/>
        <w:rPr>
          <w:color w:val="595959"/>
        </w:rPr>
      </w:pPr>
      <w:r w:rsidRPr="00984CF0">
        <w:rPr>
          <w:color w:val="595959"/>
        </w:rPr>
        <w:t>Recruitment of staff and in decisions about how funding is spent, where appropriate</w:t>
      </w:r>
    </w:p>
    <w:p w:rsidR="00476EB8" w:rsidRPr="002D0AC3" w:rsidRDefault="00476EB8" w:rsidP="00476EB8">
      <w:pPr>
        <w:pStyle w:val="Default"/>
        <w:spacing w:line="276" w:lineRule="auto"/>
        <w:rPr>
          <w:b/>
          <w:color w:val="595959"/>
        </w:rPr>
      </w:pPr>
    </w:p>
    <w:p w:rsidR="00476EB8" w:rsidRPr="002D0AC3" w:rsidRDefault="00476EB8" w:rsidP="001B0C39">
      <w:pPr>
        <w:spacing w:after="0" w:line="240" w:lineRule="auto"/>
        <w:rPr>
          <w:rFonts w:ascii="Arial" w:hAnsi="Arial" w:cs="Arial"/>
          <w:color w:val="595959"/>
          <w:sz w:val="24"/>
          <w:szCs w:val="24"/>
        </w:rPr>
      </w:pPr>
      <w:r w:rsidRPr="002D0AC3">
        <w:rPr>
          <w:rFonts w:ascii="Arial" w:hAnsi="Arial" w:cs="Arial"/>
          <w:color w:val="595959"/>
          <w:sz w:val="24"/>
          <w:szCs w:val="24"/>
        </w:rPr>
        <w:fldChar w:fldCharType="begin">
          <w:ffData>
            <w:name w:val=""/>
            <w:enabled/>
            <w:calcOnExit w:val="0"/>
            <w:textInput>
              <w:default w:val="Insert text"/>
            </w:textInput>
          </w:ffData>
        </w:fldChar>
      </w:r>
      <w:r w:rsidRPr="002D0AC3">
        <w:rPr>
          <w:rFonts w:ascii="Arial" w:hAnsi="Arial" w:cs="Arial"/>
          <w:color w:val="595959"/>
          <w:sz w:val="24"/>
          <w:szCs w:val="24"/>
        </w:rPr>
        <w:instrText xml:space="preserve"> FORMTEXT </w:instrText>
      </w:r>
      <w:r w:rsidRPr="002D0AC3">
        <w:rPr>
          <w:rFonts w:ascii="Arial" w:hAnsi="Arial" w:cs="Arial"/>
          <w:color w:val="595959"/>
          <w:sz w:val="24"/>
          <w:szCs w:val="24"/>
        </w:rPr>
      </w:r>
      <w:r w:rsidRPr="002D0AC3">
        <w:rPr>
          <w:rFonts w:ascii="Arial" w:hAnsi="Arial" w:cs="Arial"/>
          <w:color w:val="595959"/>
          <w:sz w:val="24"/>
          <w:szCs w:val="24"/>
        </w:rPr>
        <w:fldChar w:fldCharType="separate"/>
      </w:r>
      <w:r w:rsidRPr="002D0AC3">
        <w:rPr>
          <w:rFonts w:ascii="Arial" w:hAnsi="Arial" w:cs="Arial"/>
          <w:noProof/>
          <w:color w:val="595959"/>
          <w:sz w:val="24"/>
          <w:szCs w:val="24"/>
        </w:rPr>
        <w:t>Insert text</w:t>
      </w:r>
      <w:r w:rsidRPr="002D0AC3">
        <w:rPr>
          <w:rFonts w:ascii="Arial" w:hAnsi="Arial" w:cs="Arial"/>
          <w:color w:val="595959"/>
          <w:sz w:val="24"/>
          <w:szCs w:val="24"/>
        </w:rPr>
        <w:fldChar w:fldCharType="end"/>
      </w:r>
    </w:p>
    <w:p w:rsidR="00840E62" w:rsidRPr="002D0AC3" w:rsidRDefault="00840E62" w:rsidP="001B0C39">
      <w:pPr>
        <w:spacing w:after="0" w:line="240" w:lineRule="auto"/>
        <w:rPr>
          <w:rFonts w:ascii="Arial" w:hAnsi="Arial" w:cs="Arial"/>
          <w:color w:val="595959"/>
          <w:sz w:val="24"/>
          <w:szCs w:val="24"/>
        </w:rPr>
      </w:pPr>
    </w:p>
    <w:p w:rsidR="009A4FF5" w:rsidRPr="002D0AC3" w:rsidRDefault="009A4FF5" w:rsidP="009A4FF5">
      <w:pPr>
        <w:numPr>
          <w:ilvl w:val="0"/>
          <w:numId w:val="12"/>
        </w:numPr>
        <w:autoSpaceDE w:val="0"/>
        <w:autoSpaceDN w:val="0"/>
        <w:adjustRightInd w:val="0"/>
        <w:spacing w:after="0" w:line="240" w:lineRule="auto"/>
        <w:ind w:left="360" w:hanging="338"/>
        <w:rPr>
          <w:rFonts w:ascii="Arial" w:hAnsi="Arial" w:cs="Arial"/>
          <w:b/>
          <w:color w:val="595959"/>
          <w:sz w:val="24"/>
          <w:szCs w:val="24"/>
        </w:rPr>
      </w:pPr>
      <w:r w:rsidRPr="002D0AC3">
        <w:rPr>
          <w:rFonts w:ascii="Arial" w:hAnsi="Arial" w:cs="Arial"/>
          <w:b/>
          <w:color w:val="595959"/>
          <w:sz w:val="24"/>
          <w:szCs w:val="24"/>
        </w:rPr>
        <w:t>How well do you engage children and young people in the wider community in a range of planned activities?</w:t>
      </w:r>
    </w:p>
    <w:p w:rsidR="00476EB8" w:rsidRPr="002D0AC3" w:rsidRDefault="00476EB8" w:rsidP="00476EB8">
      <w:pPr>
        <w:pStyle w:val="ListParagraph"/>
        <w:tabs>
          <w:tab w:val="clear" w:pos="720"/>
          <w:tab w:val="left" w:pos="0"/>
        </w:tabs>
        <w:spacing w:line="276" w:lineRule="auto"/>
        <w:ind w:left="0"/>
        <w:rPr>
          <w:rFonts w:cs="Arial"/>
          <w:color w:val="595959"/>
          <w:szCs w:val="24"/>
        </w:rPr>
      </w:pPr>
    </w:p>
    <w:p w:rsidR="00476EB8" w:rsidRPr="002D0AC3" w:rsidRDefault="00476EB8" w:rsidP="00476EB8">
      <w:pPr>
        <w:pStyle w:val="ListParagraph"/>
        <w:tabs>
          <w:tab w:val="clear" w:pos="720"/>
          <w:tab w:val="left" w:pos="0"/>
        </w:tabs>
        <w:spacing w:line="240" w:lineRule="auto"/>
        <w:ind w:left="0"/>
        <w:rPr>
          <w:rFonts w:cs="Arial"/>
          <w:color w:val="595959"/>
          <w:szCs w:val="24"/>
        </w:rPr>
      </w:pPr>
      <w:r w:rsidRPr="002D0AC3">
        <w:rPr>
          <w:rFonts w:cs="Arial"/>
          <w:color w:val="595959"/>
          <w:szCs w:val="24"/>
        </w:rPr>
        <w:fldChar w:fldCharType="begin">
          <w:ffData>
            <w:name w:val=""/>
            <w:enabled/>
            <w:calcOnExit w:val="0"/>
            <w:textInput>
              <w:default w:val="Insert text"/>
            </w:textInput>
          </w:ffData>
        </w:fldChar>
      </w:r>
      <w:r w:rsidRPr="002D0AC3">
        <w:rPr>
          <w:rFonts w:cs="Arial"/>
          <w:color w:val="595959"/>
          <w:szCs w:val="24"/>
        </w:rPr>
        <w:instrText xml:space="preserve"> FORMTEXT </w:instrText>
      </w:r>
      <w:r w:rsidRPr="002D0AC3">
        <w:rPr>
          <w:rFonts w:cs="Arial"/>
          <w:color w:val="595959"/>
          <w:szCs w:val="24"/>
        </w:rPr>
      </w:r>
      <w:r w:rsidRPr="002D0AC3">
        <w:rPr>
          <w:rFonts w:cs="Arial"/>
          <w:color w:val="595959"/>
          <w:szCs w:val="24"/>
        </w:rPr>
        <w:fldChar w:fldCharType="separate"/>
      </w:r>
      <w:r w:rsidRPr="002D0AC3">
        <w:rPr>
          <w:rFonts w:cs="Arial"/>
          <w:noProof/>
          <w:color w:val="595959"/>
          <w:szCs w:val="24"/>
        </w:rPr>
        <w:t>Insert text</w:t>
      </w:r>
      <w:r w:rsidRPr="002D0AC3">
        <w:rPr>
          <w:rFonts w:cs="Arial"/>
          <w:color w:val="595959"/>
          <w:szCs w:val="24"/>
        </w:rPr>
        <w:fldChar w:fldCharType="end"/>
      </w:r>
    </w:p>
    <w:p w:rsidR="001B0C39" w:rsidRPr="002D0AC3" w:rsidRDefault="001B0C39">
      <w:pPr>
        <w:rPr>
          <w:rFonts w:ascii="Arial" w:eastAsia="Times New Roman" w:hAnsi="Arial" w:cs="Arial"/>
          <w:b/>
          <w:color w:val="595959"/>
          <w:sz w:val="24"/>
          <w:szCs w:val="24"/>
          <w:lang w:eastAsia="en-GB"/>
        </w:rPr>
      </w:pPr>
    </w:p>
    <w:p w:rsidR="009A4FF5" w:rsidRPr="002D0AC3" w:rsidRDefault="009A4FF5" w:rsidP="009A4FF5">
      <w:pPr>
        <w:numPr>
          <w:ilvl w:val="0"/>
          <w:numId w:val="12"/>
        </w:numPr>
        <w:autoSpaceDE w:val="0"/>
        <w:autoSpaceDN w:val="0"/>
        <w:adjustRightInd w:val="0"/>
        <w:spacing w:after="0" w:line="240" w:lineRule="auto"/>
        <w:ind w:left="360" w:hanging="338"/>
        <w:rPr>
          <w:rFonts w:ascii="Arial" w:eastAsia="Times New Roman" w:hAnsi="Arial" w:cs="Arial"/>
          <w:b/>
          <w:color w:val="595959"/>
          <w:sz w:val="24"/>
          <w:szCs w:val="24"/>
          <w:lang w:eastAsia="en-GB"/>
        </w:rPr>
      </w:pPr>
      <w:r w:rsidRPr="002D0AC3">
        <w:rPr>
          <w:rFonts w:ascii="Arial" w:hAnsi="Arial" w:cs="Arial"/>
          <w:b/>
          <w:color w:val="595959"/>
          <w:sz w:val="24"/>
          <w:szCs w:val="24"/>
        </w:rPr>
        <w:t>In</w:t>
      </w:r>
      <w:r w:rsidRPr="002D0AC3">
        <w:rPr>
          <w:rFonts w:ascii="Arial" w:eastAsia="Times New Roman" w:hAnsi="Arial" w:cs="Arial"/>
          <w:b/>
          <w:color w:val="595959"/>
          <w:sz w:val="24"/>
          <w:szCs w:val="24"/>
          <w:lang w:eastAsia="en-GB"/>
        </w:rPr>
        <w:t xml:space="preserve"> what ways do you engage children and young people in a range of opportunities for personal achievement and support their understanding of their development of skills for learning, life and work?</w:t>
      </w:r>
    </w:p>
    <w:p w:rsidR="009A4FF5" w:rsidRPr="002D0AC3" w:rsidRDefault="009A4FF5" w:rsidP="009A4FF5">
      <w:pPr>
        <w:rPr>
          <w:rFonts w:ascii="Arial" w:eastAsia="Times New Roman" w:hAnsi="Arial" w:cs="Arial"/>
          <w:b/>
          <w:color w:val="595959"/>
          <w:sz w:val="24"/>
          <w:szCs w:val="24"/>
          <w:lang w:eastAsia="en-GB"/>
        </w:rPr>
      </w:pPr>
    </w:p>
    <w:p w:rsidR="009A4FF5" w:rsidRPr="002D0AC3" w:rsidRDefault="009A4FF5" w:rsidP="009A4FF5">
      <w:pPr>
        <w:pStyle w:val="ListParagraph"/>
        <w:tabs>
          <w:tab w:val="clear" w:pos="720"/>
          <w:tab w:val="left" w:pos="0"/>
        </w:tabs>
        <w:spacing w:line="240" w:lineRule="auto"/>
        <w:ind w:left="0"/>
        <w:rPr>
          <w:rFonts w:cs="Arial"/>
          <w:color w:val="595959"/>
          <w:szCs w:val="24"/>
        </w:rPr>
      </w:pPr>
      <w:r w:rsidRPr="002D0AC3">
        <w:rPr>
          <w:rFonts w:cs="Arial"/>
          <w:color w:val="595959"/>
          <w:szCs w:val="24"/>
        </w:rPr>
        <w:fldChar w:fldCharType="begin">
          <w:ffData>
            <w:name w:val=""/>
            <w:enabled/>
            <w:calcOnExit w:val="0"/>
            <w:textInput>
              <w:default w:val="Insert text"/>
            </w:textInput>
          </w:ffData>
        </w:fldChar>
      </w:r>
      <w:r w:rsidRPr="002D0AC3">
        <w:rPr>
          <w:rFonts w:cs="Arial"/>
          <w:color w:val="595959"/>
          <w:szCs w:val="24"/>
        </w:rPr>
        <w:instrText xml:space="preserve"> FORMTEXT </w:instrText>
      </w:r>
      <w:r w:rsidRPr="002D0AC3">
        <w:rPr>
          <w:rFonts w:cs="Arial"/>
          <w:color w:val="595959"/>
          <w:szCs w:val="24"/>
        </w:rPr>
      </w:r>
      <w:r w:rsidRPr="002D0AC3">
        <w:rPr>
          <w:rFonts w:cs="Arial"/>
          <w:color w:val="595959"/>
          <w:szCs w:val="24"/>
        </w:rPr>
        <w:fldChar w:fldCharType="separate"/>
      </w:r>
      <w:r w:rsidRPr="002D0AC3">
        <w:rPr>
          <w:rFonts w:cs="Arial"/>
          <w:noProof/>
          <w:color w:val="595959"/>
          <w:szCs w:val="24"/>
        </w:rPr>
        <w:t>Insert text</w:t>
      </w:r>
      <w:r w:rsidRPr="002D0AC3">
        <w:rPr>
          <w:rFonts w:cs="Arial"/>
          <w:color w:val="595959"/>
          <w:szCs w:val="24"/>
        </w:rPr>
        <w:fldChar w:fldCharType="end"/>
      </w:r>
    </w:p>
    <w:p w:rsidR="009A4FF5" w:rsidRDefault="009A4FF5">
      <w:pPr>
        <w:rPr>
          <w:rFonts w:ascii="Arial" w:eastAsia="Times New Roman" w:hAnsi="Arial" w:cs="Arial"/>
          <w:b/>
          <w:color w:val="000000"/>
          <w:sz w:val="24"/>
          <w:szCs w:val="24"/>
          <w:lang w:eastAsia="en-GB"/>
        </w:rPr>
      </w:pPr>
    </w:p>
    <w:p w:rsidR="001A06E7" w:rsidRDefault="001A06E7">
      <w:pPr>
        <w:rPr>
          <w:rFonts w:ascii="Arial" w:eastAsia="Times New Roman" w:hAnsi="Arial" w:cs="Arial"/>
          <w:b/>
          <w:color w:val="000000"/>
          <w:sz w:val="24"/>
          <w:szCs w:val="24"/>
          <w:lang w:eastAsia="en-GB"/>
        </w:rPr>
      </w:pPr>
    </w:p>
    <w:sectPr w:rsidR="001A06E7" w:rsidSect="002628E2">
      <w:headerReference w:type="default" r:id="rId10"/>
      <w:footerReference w:type="default" r:id="rId11"/>
      <w:pgSz w:w="11906" w:h="16838"/>
      <w:pgMar w:top="1418" w:right="720" w:bottom="720" w:left="720" w:header="567"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324" w:rsidRDefault="00150324" w:rsidP="00232505">
      <w:pPr>
        <w:spacing w:after="0" w:line="240" w:lineRule="auto"/>
      </w:pPr>
      <w:r>
        <w:separator/>
      </w:r>
    </w:p>
  </w:endnote>
  <w:endnote w:type="continuationSeparator" w:id="0">
    <w:p w:rsidR="00150324" w:rsidRDefault="00150324" w:rsidP="0023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89701965"/>
      <w:docPartObj>
        <w:docPartGallery w:val="Page Numbers (Bottom of Page)"/>
        <w:docPartUnique/>
      </w:docPartObj>
    </w:sdtPr>
    <w:sdtEndPr>
      <w:rPr>
        <w:noProof/>
      </w:rPr>
    </w:sdtEndPr>
    <w:sdtContent>
      <w:p w:rsidR="00185010" w:rsidRPr="00964ED6" w:rsidRDefault="00185010">
        <w:pPr>
          <w:pStyle w:val="Footer"/>
          <w:rPr>
            <w:rFonts w:ascii="Arial" w:hAnsi="Arial" w:cs="Arial"/>
            <w:sz w:val="18"/>
            <w:szCs w:val="18"/>
          </w:rPr>
        </w:pPr>
        <w:r w:rsidRPr="00964ED6">
          <w:rPr>
            <w:rFonts w:ascii="Arial" w:hAnsi="Arial" w:cs="Arial"/>
            <w:sz w:val="18"/>
            <w:szCs w:val="18"/>
          </w:rPr>
          <w:fldChar w:fldCharType="begin"/>
        </w:r>
        <w:r w:rsidRPr="00964ED6">
          <w:rPr>
            <w:rFonts w:ascii="Arial" w:hAnsi="Arial" w:cs="Arial"/>
            <w:sz w:val="18"/>
            <w:szCs w:val="18"/>
          </w:rPr>
          <w:instrText xml:space="preserve"> PAGE   \* MERGEFORMAT </w:instrText>
        </w:r>
        <w:r w:rsidRPr="00964ED6">
          <w:rPr>
            <w:rFonts w:ascii="Arial" w:hAnsi="Arial" w:cs="Arial"/>
            <w:sz w:val="18"/>
            <w:szCs w:val="18"/>
          </w:rPr>
          <w:fldChar w:fldCharType="separate"/>
        </w:r>
        <w:r w:rsidR="006655FC">
          <w:rPr>
            <w:rFonts w:ascii="Arial" w:hAnsi="Arial" w:cs="Arial"/>
            <w:noProof/>
            <w:sz w:val="18"/>
            <w:szCs w:val="18"/>
          </w:rPr>
          <w:t>1</w:t>
        </w:r>
        <w:r w:rsidRPr="00964ED6">
          <w:rPr>
            <w:rFonts w:ascii="Arial" w:hAnsi="Arial" w:cs="Arial"/>
            <w:noProof/>
            <w:sz w:val="18"/>
            <w:szCs w:val="18"/>
          </w:rPr>
          <w:fldChar w:fldCharType="end"/>
        </w:r>
        <w:r w:rsidRPr="00964ED6">
          <w:rPr>
            <w:rFonts w:ascii="Arial" w:hAnsi="Arial" w:cs="Arial"/>
            <w:sz w:val="18"/>
            <w:szCs w:val="18"/>
          </w:rPr>
          <w:t xml:space="preserve">  |  </w:t>
        </w:r>
        <w:r w:rsidR="009A6F02">
          <w:rPr>
            <w:rFonts w:ascii="Arial" w:hAnsi="Arial" w:cs="Arial"/>
            <w:sz w:val="18"/>
            <w:szCs w:val="18"/>
          </w:rPr>
          <w:t xml:space="preserve">National thematic inspection: </w:t>
        </w:r>
        <w:r w:rsidR="009B7081">
          <w:rPr>
            <w:rFonts w:ascii="Arial" w:hAnsi="Arial" w:cs="Arial"/>
            <w:sz w:val="18"/>
            <w:szCs w:val="18"/>
          </w:rPr>
          <w:t xml:space="preserve">empowerment for </w:t>
        </w:r>
        <w:r w:rsidR="00945495">
          <w:rPr>
            <w:rFonts w:ascii="Arial" w:hAnsi="Arial" w:cs="Arial"/>
            <w:sz w:val="18"/>
            <w:szCs w:val="18"/>
          </w:rPr>
          <w:t>parent</w:t>
        </w:r>
        <w:r w:rsidR="006F0977">
          <w:rPr>
            <w:rFonts w:ascii="Arial" w:hAnsi="Arial" w:cs="Arial"/>
            <w:sz w:val="18"/>
            <w:szCs w:val="18"/>
          </w:rPr>
          <w:t xml:space="preserve"> and pupil participation</w:t>
        </w:r>
        <w:r w:rsidR="00932A77" w:rsidRPr="00964ED6">
          <w:rPr>
            <w:rFonts w:ascii="Arial" w:hAnsi="Arial" w:cs="Arial"/>
            <w:sz w:val="18"/>
            <w:szCs w:val="18"/>
          </w:rPr>
          <w:t xml:space="preserve">- </w:t>
        </w:r>
        <w:r w:rsidRPr="00964ED6">
          <w:rPr>
            <w:rFonts w:ascii="Arial" w:hAnsi="Arial" w:cs="Arial"/>
            <w:sz w:val="18"/>
            <w:szCs w:val="18"/>
          </w:rPr>
          <w:t>self-evaluation form</w:t>
        </w:r>
        <w:r w:rsidR="002B178E" w:rsidRPr="00964ED6">
          <w:rPr>
            <w:rFonts w:ascii="Arial" w:hAnsi="Arial" w:cs="Arial"/>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324" w:rsidRDefault="00150324" w:rsidP="00232505">
      <w:pPr>
        <w:spacing w:after="0" w:line="240" w:lineRule="auto"/>
      </w:pPr>
      <w:r>
        <w:separator/>
      </w:r>
    </w:p>
  </w:footnote>
  <w:footnote w:type="continuationSeparator" w:id="0">
    <w:p w:rsidR="00150324" w:rsidRDefault="00150324" w:rsidP="0023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05" w:rsidRDefault="00232505">
    <w:pPr>
      <w:pStyle w:val="Header"/>
    </w:pPr>
    <w:r>
      <w:rPr>
        <w:noProof/>
        <w:lang w:eastAsia="en-GB"/>
      </w:rPr>
      <w:drawing>
        <wp:anchor distT="0" distB="0" distL="114300" distR="114300" simplePos="0" relativeHeight="251657216" behindDoc="1" locked="0" layoutInCell="1" allowOverlap="1" wp14:anchorId="155E8F14" wp14:editId="67A3A9F0">
          <wp:simplePos x="0" y="0"/>
          <wp:positionH relativeFrom="column">
            <wp:posOffset>0</wp:posOffset>
          </wp:positionH>
          <wp:positionV relativeFrom="paragraph">
            <wp:posOffset>-274320</wp:posOffset>
          </wp:positionV>
          <wp:extent cx="1619250" cy="647700"/>
          <wp:effectExtent l="0" t="0" r="0" b="0"/>
          <wp:wrapNone/>
          <wp:docPr id="7" name="Picture 7" descr="Education Scotland RGB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cotland RGB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6FE1"/>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FE0BAD"/>
    <w:multiLevelType w:val="hybridMultilevel"/>
    <w:tmpl w:val="43D25A08"/>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2" w15:restartNumberingAfterBreak="0">
    <w:nsid w:val="140C46CE"/>
    <w:multiLevelType w:val="hybridMultilevel"/>
    <w:tmpl w:val="F920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D3488"/>
    <w:multiLevelType w:val="multilevel"/>
    <w:tmpl w:val="88B2B6E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B60CD7"/>
    <w:multiLevelType w:val="hybridMultilevel"/>
    <w:tmpl w:val="6FA204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F41CE"/>
    <w:multiLevelType w:val="multilevel"/>
    <w:tmpl w:val="232E00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512C00"/>
    <w:multiLevelType w:val="hybridMultilevel"/>
    <w:tmpl w:val="50F0A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10262D"/>
    <w:multiLevelType w:val="hybridMultilevel"/>
    <w:tmpl w:val="6CB6DC90"/>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8" w15:restartNumberingAfterBreak="0">
    <w:nsid w:val="498F2C7B"/>
    <w:multiLevelType w:val="hybridMultilevel"/>
    <w:tmpl w:val="DC74C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753698"/>
    <w:multiLevelType w:val="hybridMultilevel"/>
    <w:tmpl w:val="2EA860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D57171"/>
    <w:multiLevelType w:val="hybridMultilevel"/>
    <w:tmpl w:val="92EAC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D4123A"/>
    <w:multiLevelType w:val="hybridMultilevel"/>
    <w:tmpl w:val="DC74C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317D1D"/>
    <w:multiLevelType w:val="hybridMultilevel"/>
    <w:tmpl w:val="DC74C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722DDD"/>
    <w:multiLevelType w:val="multilevel"/>
    <w:tmpl w:val="88B2B6E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A7719B"/>
    <w:multiLevelType w:val="hybridMultilevel"/>
    <w:tmpl w:val="BC5A6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E2408F"/>
    <w:multiLevelType w:val="hybridMultilevel"/>
    <w:tmpl w:val="DC74C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3"/>
  </w:num>
  <w:num w:numId="5">
    <w:abstractNumId w:val="0"/>
  </w:num>
  <w:num w:numId="6">
    <w:abstractNumId w:val="3"/>
  </w:num>
  <w:num w:numId="7">
    <w:abstractNumId w:val="5"/>
  </w:num>
  <w:num w:numId="8">
    <w:abstractNumId w:val="13"/>
  </w:num>
  <w:num w:numId="9">
    <w:abstractNumId w:val="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4"/>
  </w:num>
  <w:num w:numId="13">
    <w:abstractNumId w:val="10"/>
  </w:num>
  <w:num w:numId="14">
    <w:abstractNumId w:val="15"/>
  </w:num>
  <w:num w:numId="15">
    <w:abstractNumId w:val="1"/>
  </w:num>
  <w:num w:numId="16">
    <w:abstractNumId w:val="4"/>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CC"/>
    <w:rsid w:val="0001292E"/>
    <w:rsid w:val="0002568B"/>
    <w:rsid w:val="00027D40"/>
    <w:rsid w:val="00057AE5"/>
    <w:rsid w:val="000760AF"/>
    <w:rsid w:val="000B4F93"/>
    <w:rsid w:val="000C6735"/>
    <w:rsid w:val="00150324"/>
    <w:rsid w:val="00163963"/>
    <w:rsid w:val="00185010"/>
    <w:rsid w:val="001872CC"/>
    <w:rsid w:val="0019562D"/>
    <w:rsid w:val="001A0326"/>
    <w:rsid w:val="001A06E7"/>
    <w:rsid w:val="001B0C39"/>
    <w:rsid w:val="001C5A22"/>
    <w:rsid w:val="002055D2"/>
    <w:rsid w:val="00205F77"/>
    <w:rsid w:val="00215312"/>
    <w:rsid w:val="00215D26"/>
    <w:rsid w:val="00221578"/>
    <w:rsid w:val="00230B21"/>
    <w:rsid w:val="00232505"/>
    <w:rsid w:val="0026132F"/>
    <w:rsid w:val="002628E2"/>
    <w:rsid w:val="00271F7D"/>
    <w:rsid w:val="002B178E"/>
    <w:rsid w:val="002B1FAA"/>
    <w:rsid w:val="002C1D19"/>
    <w:rsid w:val="002D0AC3"/>
    <w:rsid w:val="00305DFE"/>
    <w:rsid w:val="003268A3"/>
    <w:rsid w:val="003674F3"/>
    <w:rsid w:val="00375041"/>
    <w:rsid w:val="003F4949"/>
    <w:rsid w:val="00456F28"/>
    <w:rsid w:val="00476EB8"/>
    <w:rsid w:val="004D4064"/>
    <w:rsid w:val="004F300B"/>
    <w:rsid w:val="004F4412"/>
    <w:rsid w:val="0051319F"/>
    <w:rsid w:val="00543650"/>
    <w:rsid w:val="00593F2A"/>
    <w:rsid w:val="00602AEF"/>
    <w:rsid w:val="00654C63"/>
    <w:rsid w:val="006655FC"/>
    <w:rsid w:val="006E29AE"/>
    <w:rsid w:val="006F0977"/>
    <w:rsid w:val="00702244"/>
    <w:rsid w:val="00740120"/>
    <w:rsid w:val="00755028"/>
    <w:rsid w:val="007D1D71"/>
    <w:rsid w:val="00840648"/>
    <w:rsid w:val="00840E62"/>
    <w:rsid w:val="00855706"/>
    <w:rsid w:val="00860891"/>
    <w:rsid w:val="00866502"/>
    <w:rsid w:val="008A688B"/>
    <w:rsid w:val="008F6205"/>
    <w:rsid w:val="00900847"/>
    <w:rsid w:val="00906F0B"/>
    <w:rsid w:val="00907675"/>
    <w:rsid w:val="00917F26"/>
    <w:rsid w:val="00932A77"/>
    <w:rsid w:val="009351F1"/>
    <w:rsid w:val="00945495"/>
    <w:rsid w:val="0094683E"/>
    <w:rsid w:val="00964ED6"/>
    <w:rsid w:val="00976345"/>
    <w:rsid w:val="00984CF0"/>
    <w:rsid w:val="009A4FF5"/>
    <w:rsid w:val="009A6F02"/>
    <w:rsid w:val="009B7081"/>
    <w:rsid w:val="00A225FA"/>
    <w:rsid w:val="00A77FED"/>
    <w:rsid w:val="00AC221D"/>
    <w:rsid w:val="00AC3A38"/>
    <w:rsid w:val="00AD24D4"/>
    <w:rsid w:val="00AD48B6"/>
    <w:rsid w:val="00AD7D35"/>
    <w:rsid w:val="00AF29B8"/>
    <w:rsid w:val="00B33D6C"/>
    <w:rsid w:val="00B44A80"/>
    <w:rsid w:val="00B51ADC"/>
    <w:rsid w:val="00B703C4"/>
    <w:rsid w:val="00B72566"/>
    <w:rsid w:val="00BB30EC"/>
    <w:rsid w:val="00BC4CF6"/>
    <w:rsid w:val="00BD15CE"/>
    <w:rsid w:val="00BE232F"/>
    <w:rsid w:val="00C00C11"/>
    <w:rsid w:val="00C40748"/>
    <w:rsid w:val="00C41E9B"/>
    <w:rsid w:val="00C57CA7"/>
    <w:rsid w:val="00C65047"/>
    <w:rsid w:val="00C7186F"/>
    <w:rsid w:val="00CA18D0"/>
    <w:rsid w:val="00CD1AFE"/>
    <w:rsid w:val="00CD5160"/>
    <w:rsid w:val="00D174A8"/>
    <w:rsid w:val="00D53D47"/>
    <w:rsid w:val="00D93DE1"/>
    <w:rsid w:val="00DB44B4"/>
    <w:rsid w:val="00DB5918"/>
    <w:rsid w:val="00DC23A1"/>
    <w:rsid w:val="00E23A88"/>
    <w:rsid w:val="00E4515A"/>
    <w:rsid w:val="00E57700"/>
    <w:rsid w:val="00E63582"/>
    <w:rsid w:val="00E73662"/>
    <w:rsid w:val="00E7372E"/>
    <w:rsid w:val="00EC412A"/>
    <w:rsid w:val="00EC4519"/>
    <w:rsid w:val="00ED2F63"/>
    <w:rsid w:val="00ED5EF8"/>
    <w:rsid w:val="00EE51FD"/>
    <w:rsid w:val="00F259EC"/>
    <w:rsid w:val="00F442F1"/>
    <w:rsid w:val="00F77D2A"/>
    <w:rsid w:val="00F96C8D"/>
    <w:rsid w:val="00FC4A63"/>
    <w:rsid w:val="00FC7A0E"/>
    <w:rsid w:val="00FD2C24"/>
    <w:rsid w:val="00FE3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84FCDE-F345-43FD-B6D6-9916143B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505"/>
  </w:style>
  <w:style w:type="paragraph" w:styleId="Footer">
    <w:name w:val="footer"/>
    <w:basedOn w:val="Normal"/>
    <w:link w:val="FooterChar"/>
    <w:uiPriority w:val="99"/>
    <w:unhideWhenUsed/>
    <w:rsid w:val="0023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505"/>
  </w:style>
  <w:style w:type="table" w:styleId="TableGrid">
    <w:name w:val="Table Grid"/>
    <w:basedOn w:val="TableNormal"/>
    <w:uiPriority w:val="39"/>
    <w:rsid w:val="00FD2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4A63"/>
    <w:rPr>
      <w:color w:val="808080"/>
    </w:rPr>
  </w:style>
  <w:style w:type="paragraph" w:styleId="BalloonText">
    <w:name w:val="Balloon Text"/>
    <w:basedOn w:val="Normal"/>
    <w:link w:val="BalloonTextChar"/>
    <w:uiPriority w:val="99"/>
    <w:semiHidden/>
    <w:unhideWhenUsed/>
    <w:rsid w:val="00FC4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A63"/>
    <w:rPr>
      <w:rFonts w:ascii="Tahoma" w:hAnsi="Tahoma" w:cs="Tahoma"/>
      <w:sz w:val="16"/>
      <w:szCs w:val="16"/>
    </w:rPr>
  </w:style>
  <w:style w:type="character" w:styleId="Hyperlink">
    <w:name w:val="Hyperlink"/>
    <w:basedOn w:val="DefaultParagraphFont"/>
    <w:uiPriority w:val="99"/>
    <w:unhideWhenUsed/>
    <w:rsid w:val="00FC4A63"/>
    <w:rPr>
      <w:color w:val="0563C1" w:themeColor="hyperlink"/>
      <w:u w:val="single"/>
    </w:rPr>
  </w:style>
  <w:style w:type="character" w:styleId="CommentReference">
    <w:name w:val="annotation reference"/>
    <w:basedOn w:val="DefaultParagraphFont"/>
    <w:uiPriority w:val="99"/>
    <w:semiHidden/>
    <w:unhideWhenUsed/>
    <w:rsid w:val="00917F26"/>
    <w:rPr>
      <w:sz w:val="16"/>
      <w:szCs w:val="16"/>
    </w:rPr>
  </w:style>
  <w:style w:type="paragraph" w:styleId="CommentText">
    <w:name w:val="annotation text"/>
    <w:basedOn w:val="Normal"/>
    <w:link w:val="CommentTextChar"/>
    <w:uiPriority w:val="99"/>
    <w:semiHidden/>
    <w:unhideWhenUsed/>
    <w:rsid w:val="00917F26"/>
    <w:pPr>
      <w:spacing w:line="240" w:lineRule="auto"/>
    </w:pPr>
    <w:rPr>
      <w:sz w:val="20"/>
      <w:szCs w:val="20"/>
    </w:rPr>
  </w:style>
  <w:style w:type="character" w:customStyle="1" w:styleId="CommentTextChar">
    <w:name w:val="Comment Text Char"/>
    <w:basedOn w:val="DefaultParagraphFont"/>
    <w:link w:val="CommentText"/>
    <w:uiPriority w:val="99"/>
    <w:semiHidden/>
    <w:rsid w:val="00917F26"/>
    <w:rPr>
      <w:sz w:val="20"/>
      <w:szCs w:val="20"/>
    </w:rPr>
  </w:style>
  <w:style w:type="paragraph" w:styleId="CommentSubject">
    <w:name w:val="annotation subject"/>
    <w:basedOn w:val="CommentText"/>
    <w:next w:val="CommentText"/>
    <w:link w:val="CommentSubjectChar"/>
    <w:uiPriority w:val="99"/>
    <w:semiHidden/>
    <w:unhideWhenUsed/>
    <w:rsid w:val="00917F26"/>
    <w:rPr>
      <w:b/>
      <w:bCs/>
    </w:rPr>
  </w:style>
  <w:style w:type="character" w:customStyle="1" w:styleId="CommentSubjectChar">
    <w:name w:val="Comment Subject Char"/>
    <w:basedOn w:val="CommentTextChar"/>
    <w:link w:val="CommentSubject"/>
    <w:uiPriority w:val="99"/>
    <w:semiHidden/>
    <w:rsid w:val="00917F26"/>
    <w:rPr>
      <w:b/>
      <w:bCs/>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57CA7"/>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Arial" w:eastAsia="Times New Roman" w:hAnsi="Arial" w:cs="Times New Roman"/>
      <w:sz w:val="24"/>
      <w:szCs w:val="2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C57CA7"/>
    <w:rPr>
      <w:rFonts w:ascii="Arial" w:eastAsia="Times New Roman" w:hAnsi="Arial" w:cs="Times New Roman"/>
      <w:sz w:val="24"/>
      <w:szCs w:val="20"/>
    </w:rPr>
  </w:style>
  <w:style w:type="paragraph" w:customStyle="1" w:styleId="Default">
    <w:name w:val="Default"/>
    <w:rsid w:val="00DB44B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Style5">
    <w:name w:val="Style5"/>
    <w:basedOn w:val="DefaultParagraphFont"/>
    <w:uiPriority w:val="1"/>
    <w:rsid w:val="002628E2"/>
    <w:rPr>
      <w:color w:val="auto"/>
    </w:rPr>
  </w:style>
  <w:style w:type="character" w:customStyle="1" w:styleId="Style1">
    <w:name w:val="Style1"/>
    <w:basedOn w:val="DefaultParagraphFont"/>
    <w:uiPriority w:val="1"/>
    <w:rsid w:val="002628E2"/>
    <w:rPr>
      <w:rFonts w:ascii="Arial" w:hAnsi="Arial"/>
      <w:b/>
      <w:color w:val="009BAA"/>
    </w:rPr>
  </w:style>
  <w:style w:type="character" w:customStyle="1" w:styleId="Header1">
    <w:name w:val="Header1"/>
    <w:basedOn w:val="DefaultParagraphFont"/>
    <w:uiPriority w:val="1"/>
    <w:rsid w:val="002628E2"/>
    <w:rPr>
      <w:rFonts w:ascii="Arial" w:hAnsi="Arial"/>
      <w:b/>
      <w:color w:val="009BAA"/>
      <w:sz w:val="24"/>
    </w:rPr>
  </w:style>
  <w:style w:type="character" w:styleId="FollowedHyperlink">
    <w:name w:val="FollowedHyperlink"/>
    <w:basedOn w:val="DefaultParagraphFont"/>
    <w:uiPriority w:val="99"/>
    <w:semiHidden/>
    <w:unhideWhenUsed/>
    <w:rsid w:val="00AD24D4"/>
    <w:rPr>
      <w:color w:val="954F72" w:themeColor="followedHyperlink"/>
      <w:u w:val="single"/>
    </w:rPr>
  </w:style>
  <w:style w:type="paragraph" w:styleId="NormalWeb">
    <w:name w:val="Normal (Web)"/>
    <w:basedOn w:val="Normal"/>
    <w:uiPriority w:val="99"/>
    <w:semiHidden/>
    <w:unhideWhenUsed/>
    <w:rsid w:val="00602AE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46980">
      <w:bodyDiv w:val="1"/>
      <w:marLeft w:val="0"/>
      <w:marRight w:val="0"/>
      <w:marTop w:val="0"/>
      <w:marBottom w:val="0"/>
      <w:divBdr>
        <w:top w:val="none" w:sz="0" w:space="0" w:color="auto"/>
        <w:left w:val="none" w:sz="0" w:space="0" w:color="auto"/>
        <w:bottom w:val="none" w:sz="0" w:space="0" w:color="auto"/>
        <w:right w:val="none" w:sz="0" w:space="0" w:color="auto"/>
      </w:divBdr>
    </w:div>
    <w:div w:id="377512469">
      <w:bodyDiv w:val="1"/>
      <w:marLeft w:val="0"/>
      <w:marRight w:val="0"/>
      <w:marTop w:val="0"/>
      <w:marBottom w:val="0"/>
      <w:divBdr>
        <w:top w:val="none" w:sz="0" w:space="0" w:color="auto"/>
        <w:left w:val="none" w:sz="0" w:space="0" w:color="auto"/>
        <w:bottom w:val="none" w:sz="0" w:space="0" w:color="auto"/>
        <w:right w:val="none" w:sz="0" w:space="0" w:color="auto"/>
      </w:divBdr>
    </w:div>
    <w:div w:id="456795067">
      <w:bodyDiv w:val="1"/>
      <w:marLeft w:val="0"/>
      <w:marRight w:val="0"/>
      <w:marTop w:val="0"/>
      <w:marBottom w:val="0"/>
      <w:divBdr>
        <w:top w:val="none" w:sz="0" w:space="0" w:color="auto"/>
        <w:left w:val="none" w:sz="0" w:space="0" w:color="auto"/>
        <w:bottom w:val="none" w:sz="0" w:space="0" w:color="auto"/>
        <w:right w:val="none" w:sz="0" w:space="0" w:color="auto"/>
      </w:divBdr>
    </w:div>
    <w:div w:id="17653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ducation.gov.scot/improvement/Documents/Frameworks_SelfEvaluation/FRWK2_NIHeditHGIOS/FRWK2_HGIOS4.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661E7F70-9639-4949-8D36-E02D237E8CC3}"/>
      </w:docPartPr>
      <w:docPartBody>
        <w:p w:rsidR="00870231" w:rsidRDefault="00CE42E9">
          <w:r w:rsidRPr="00E5395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E9"/>
    <w:rsid w:val="00012DC4"/>
    <w:rsid w:val="000D46F9"/>
    <w:rsid w:val="00200092"/>
    <w:rsid w:val="00220692"/>
    <w:rsid w:val="00360A40"/>
    <w:rsid w:val="00386019"/>
    <w:rsid w:val="004B0E74"/>
    <w:rsid w:val="004B1C84"/>
    <w:rsid w:val="004C1FF8"/>
    <w:rsid w:val="00550B24"/>
    <w:rsid w:val="006C3E68"/>
    <w:rsid w:val="006F0420"/>
    <w:rsid w:val="0079151A"/>
    <w:rsid w:val="007D1DF0"/>
    <w:rsid w:val="007D3C6E"/>
    <w:rsid w:val="00806A26"/>
    <w:rsid w:val="00870231"/>
    <w:rsid w:val="008F2982"/>
    <w:rsid w:val="00903E9B"/>
    <w:rsid w:val="009A72C0"/>
    <w:rsid w:val="00AB0769"/>
    <w:rsid w:val="00AC22FF"/>
    <w:rsid w:val="00B73E90"/>
    <w:rsid w:val="00B93F03"/>
    <w:rsid w:val="00BF6CCB"/>
    <w:rsid w:val="00CE42E9"/>
    <w:rsid w:val="00D81054"/>
    <w:rsid w:val="00D96D41"/>
    <w:rsid w:val="00DB767C"/>
    <w:rsid w:val="00EB547E"/>
    <w:rsid w:val="00EE4CF5"/>
    <w:rsid w:val="00FA0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CF5"/>
    <w:rPr>
      <w:color w:val="808080"/>
    </w:rPr>
  </w:style>
  <w:style w:type="paragraph" w:customStyle="1" w:styleId="94F320C21CEE4E648CF0CCBAFEE71C75">
    <w:name w:val="94F320C21CEE4E648CF0CCBAFEE71C75"/>
    <w:rsid w:val="00EE4CF5"/>
    <w:pPr>
      <w:spacing w:after="160" w:line="259" w:lineRule="auto"/>
    </w:pPr>
  </w:style>
  <w:style w:type="paragraph" w:customStyle="1" w:styleId="07697DFA52324488A7E7A0C023C50CE3">
    <w:name w:val="07697DFA52324488A7E7A0C023C50CE3"/>
    <w:rsid w:val="00EE4C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0516a546f6780aa086736e8ad625b90c">
  <xsd:schema xmlns:xsd="http://www.w3.org/2001/XMLSchema" xmlns:xs="http://www.w3.org/2001/XMLSchema" xmlns:p="http://schemas.microsoft.com/office/2006/metadata/properties" xmlns:ns2="1b74abb2-0bc9-42e8-aab0-5e5156035123" targetNamespace="http://schemas.microsoft.com/office/2006/metadata/properties" ma:root="true" ma:fieldsID="7790e2fd8bf4d7b33971ae6fd4781577" ns2:_="">
    <xsd:import namespace="1b74abb2-0bc9-42e8-aab0-5e51560351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A23536217</value>
    </field>
    <field name="Objective-Title">
      <value order="0">05 National thematic inspection: parent and pupil participation - AY18-19 06 self-evaluation form - Revised</value>
    </field>
    <field name="Objective-Description">
      <value order="0"/>
    </field>
    <field name="Objective-CreationStamp">
      <value order="0">2019-02-20T13:10:17Z</value>
    </field>
    <field name="Objective-IsApproved">
      <value order="0">false</value>
    </field>
    <field name="Objective-IsPublished">
      <value order="0">false</value>
    </field>
    <field name="Objective-DatePublished">
      <value order="0"/>
    </field>
    <field name="Objective-ModificationStamp">
      <value order="0">2019-02-20T13:54:22Z</value>
    </field>
    <field name="Objective-Owner">
      <value order="0">Alakus, Armagan A (U442964)</value>
    </field>
    <field name="Objective-Path">
      <value order="0">Objective Global Folder:SG File Plan:Education, careers and employment:Education and skills:Education Establishment Inspections:Advice and policy: Education and skills - Education Establishment Inspections:Education Scotland: Thematic Reviews: Guidelines and Documentation: 2017-2022</value>
    </field>
    <field name="Objective-Parent">
      <value order="0">Education Scotland: Thematic Reviews: Guidelines and Documentation: 2017-2022</value>
    </field>
    <field name="Objective-State">
      <value order="0">Being Drafted</value>
    </field>
    <field name="Objective-VersionId">
      <value order="0">vA33540879</value>
    </field>
    <field name="Objective-Version">
      <value order="0">0.2</value>
    </field>
    <field name="Objective-VersionNumber">
      <value order="0">2</value>
    </field>
    <field name="Objective-VersionComment">
      <value order="0"/>
    </field>
    <field name="Objective-FileNumber">
      <value order="0">BUSPROC/5650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C3FFD-6B9D-44EA-8208-2B6E000871AE}"/>
</file>

<file path=customXml/itemProps2.xml><?xml version="1.0" encoding="utf-8"?>
<ds:datastoreItem xmlns:ds="http://schemas.openxmlformats.org/officeDocument/2006/customXml" ds:itemID="{93AD3265-F5EC-4E78-8048-B6BF42B96084}"/>
</file>

<file path=customXml/itemProps3.xml><?xml version="1.0" encoding="utf-8"?>
<ds:datastoreItem xmlns:ds="http://schemas.openxmlformats.org/officeDocument/2006/customXml" ds:itemID="{38BA1106-A53F-4ACC-B6E8-F48ED0F7A50F}"/>
</file>

<file path=customXml/itemProps4.xml><?xml version="1.0" encoding="utf-8"?>
<ds:datastoreItem xmlns:ds="http://schemas.openxmlformats.org/officeDocument/2006/customXml" ds:itemID="{5745109E-2DDF-40CB-AC2B-FF9B10C90820}"/>
</file>

<file path=customXml/itemProps5.xml><?xml version="1.0" encoding="utf-8"?>
<ds:datastoreItem xmlns:ds="http://schemas.openxmlformats.org/officeDocument/2006/customXml" ds:itemID="{CEE85A9D-E84E-4257-B45B-42E2F845E507}"/>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National thematic inspection: empowerment for parent and pupil participation - Self-evaluation form</dc:title>
  <dc:creator>u207922</dc:creator>
  <cp:lastModifiedBy>Stevenson J (Jeremy)</cp:lastModifiedBy>
  <cp:revision>2</cp:revision>
  <cp:lastPrinted>2018-12-05T10:31:00Z</cp:lastPrinted>
  <dcterms:created xsi:type="dcterms:W3CDTF">2019-03-13T11:40:00Z</dcterms:created>
  <dcterms:modified xsi:type="dcterms:W3CDTF">2019-03-13T11:40:00Z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A23536217</vt:lpwstr>
  </property>
  <property fmtid="{D5CDD505-2E9C-101B-9397-08002B2CF9AE}" pid="4" name="Objective-Title">
    <vt:lpwstr>05 National thematic inspection: parent and pupil participation - AY18-19 06 self-evaluation form - Revised</vt:lpwstr>
  </property>
  <property fmtid="{D5CDD505-2E9C-101B-9397-08002B2CF9AE}" pid="5" name="Objective-Description">
    <vt:lpwstr/>
  </property>
  <property fmtid="{D5CDD505-2E9C-101B-9397-08002B2CF9AE}" pid="6" name="Objective-CreationStamp">
    <vt:filetime>2019-02-20T13:10:33Z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2019-02-20T13:54:22Z</vt:filetime>
  </property>
  <property fmtid="{D5CDD505-2E9C-101B-9397-08002B2CF9AE}" pid="11" name="Objective-Owner">
    <vt:lpwstr>Alakus, Armagan A (U442964)</vt:lpwstr>
  </property>
  <property fmtid="{D5CDD505-2E9C-101B-9397-08002B2CF9AE}" pid="12" name="Objective-Path">
    <vt:lpwstr>Objective Global Folder:SG File Plan:Education, careers and employment:Education and skills:Education Establishment Inspections:Advice and policy: Education and skills - Education Establishment Inspections:Education Scotland: Thematic Reviews: Guidelines </vt:lpwstr>
  </property>
  <property fmtid="{D5CDD505-2E9C-101B-9397-08002B2CF9AE}" pid="13" name="Objective-Parent">
    <vt:lpwstr>Education Scotland: Thematic Reviews: Guidelines and Documentation: 2017-2022</vt:lpwstr>
  </property>
  <property fmtid="{D5CDD505-2E9C-101B-9397-08002B2CF9AE}" pid="14" name="Objective-State">
    <vt:lpwstr>Being Drafted</vt:lpwstr>
  </property>
  <property fmtid="{D5CDD505-2E9C-101B-9397-08002B2CF9AE}" pid="15" name="Objective-VersionId">
    <vt:lpwstr>vA33540879</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ContentTypeId">
    <vt:lpwstr>0x010100403EDB45499E3C4A9CABBFB5D3A49FC1</vt:lpwstr>
  </property>
</Properties>
</file>