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ink/ink2.xml" ContentType="application/inkml+xml"/>
  <Override PartName="/word/ink/ink1.xml" ContentType="application/inkml+xml"/>
  <Override PartName="/word/theme/theme1.xml" ContentType="application/vnd.openxmlformats-officedocument.theme+xml"/>
  <Override PartName="/word/ink/ink3.xml" ContentType="application/inkml+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C5E57" w14:textId="77777777" w:rsidR="00EC4553" w:rsidRPr="00F4548C" w:rsidRDefault="00EC4553" w:rsidP="00871889">
      <w:pPr>
        <w:pStyle w:val="Default"/>
      </w:pPr>
      <w:r>
        <w:rPr>
          <w:noProof/>
        </w:rPr>
        <w:drawing>
          <wp:anchor distT="0" distB="0" distL="114300" distR="114300" simplePos="0" relativeHeight="251666432" behindDoc="1" locked="0" layoutInCell="1" allowOverlap="1" wp14:anchorId="60D560D6" wp14:editId="74F0DE9C">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BEA5A" w14:textId="77777777" w:rsidR="00EC4553" w:rsidRPr="00F4548C" w:rsidRDefault="00EC4553" w:rsidP="00871889">
      <w:pPr>
        <w:pStyle w:val="Coverheadings1"/>
      </w:pPr>
    </w:p>
    <w:p w14:paraId="7C1A41C1" w14:textId="77777777" w:rsidR="00EC4553" w:rsidRDefault="00EC4553" w:rsidP="00871889">
      <w:pPr>
        <w:pStyle w:val="Coverheadings1"/>
        <w:tabs>
          <w:tab w:val="left" w:pos="1365"/>
        </w:tabs>
        <w:rPr>
          <w:b/>
          <w:sz w:val="72"/>
          <w:szCs w:val="72"/>
        </w:rPr>
      </w:pPr>
    </w:p>
    <w:p w14:paraId="165978C2" w14:textId="77777777" w:rsidR="00EC4553" w:rsidRDefault="00EC4553" w:rsidP="00871889">
      <w:pPr>
        <w:pStyle w:val="Coverheadings1"/>
        <w:tabs>
          <w:tab w:val="left" w:pos="1365"/>
        </w:tabs>
        <w:rPr>
          <w:b/>
          <w:sz w:val="72"/>
          <w:szCs w:val="72"/>
        </w:rPr>
      </w:pPr>
      <w:r>
        <w:rPr>
          <w:rFonts w:eastAsia="Arial" w:cs="Arial"/>
          <w:b/>
          <w:bCs/>
          <w:noProof/>
          <w:spacing w:val="-1"/>
          <w:sz w:val="40"/>
          <w:szCs w:val="40"/>
          <w:lang w:val="en-GB" w:eastAsia="en-GB"/>
        </w:rPr>
        <w:drawing>
          <wp:anchor distT="0" distB="0" distL="114300" distR="114300" simplePos="0" relativeHeight="251667456" behindDoc="1" locked="0" layoutInCell="1" allowOverlap="1" wp14:anchorId="579903F3" wp14:editId="305BD9B7">
            <wp:simplePos x="0" y="0"/>
            <wp:positionH relativeFrom="margin">
              <wp:posOffset>-1028700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017A76D5" w14:textId="77777777" w:rsidR="00EC4553" w:rsidRPr="007E4A73" w:rsidRDefault="00EC4553" w:rsidP="00871889">
      <w:pPr>
        <w:pStyle w:val="Coverheadings1"/>
        <w:rPr>
          <w:b/>
          <w:sz w:val="72"/>
          <w:szCs w:val="72"/>
        </w:rPr>
      </w:pPr>
    </w:p>
    <w:p w14:paraId="522D8060" w14:textId="495B730F" w:rsidR="00EC4553" w:rsidRDefault="00EC4553" w:rsidP="00871889">
      <w:pPr>
        <w:pStyle w:val="Coverheadings1"/>
        <w:rPr>
          <w:b/>
          <w:sz w:val="72"/>
          <w:szCs w:val="72"/>
        </w:rPr>
      </w:pPr>
      <w:r>
        <w:rPr>
          <w:b/>
          <w:sz w:val="72"/>
          <w:szCs w:val="72"/>
        </w:rPr>
        <w:t>Gaelic (Learners)</w:t>
      </w:r>
    </w:p>
    <w:p w14:paraId="36A2C927" w14:textId="77777777" w:rsidR="00EC4553" w:rsidRPr="00967CFF" w:rsidRDefault="00EC4553" w:rsidP="00871889">
      <w:pPr>
        <w:pStyle w:val="Coverheadings1"/>
        <w:rPr>
          <w:b/>
          <w:sz w:val="72"/>
          <w:szCs w:val="72"/>
        </w:rPr>
      </w:pPr>
    </w:p>
    <w:p w14:paraId="1E0BC027" w14:textId="77777777" w:rsidR="00EC4553" w:rsidRDefault="00EC4553" w:rsidP="00871889">
      <w:pPr>
        <w:pStyle w:val="Coverheadings1"/>
        <w:rPr>
          <w:rFonts w:eastAsia="Arial" w:cs="Arial"/>
          <w:b/>
          <w:bCs/>
          <w:spacing w:val="-1"/>
          <w:sz w:val="40"/>
          <w:szCs w:val="40"/>
        </w:rPr>
        <w:sectPr w:rsidR="00EC4553" w:rsidSect="00871889">
          <w:pgSz w:w="11900" w:h="16840" w:code="9"/>
          <w:pgMar w:top="1440" w:right="1440" w:bottom="1560" w:left="1440" w:header="720" w:footer="720" w:gutter="0"/>
          <w:cols w:space="708"/>
          <w:docGrid w:linePitch="360"/>
        </w:sectPr>
      </w:pPr>
      <w:r w:rsidRPr="007E1FD3">
        <w:rPr>
          <w:rFonts w:eastAsia="Arial" w:cs="Arial"/>
          <w:b/>
          <w:bCs/>
          <w:spacing w:val="-1"/>
          <w:sz w:val="40"/>
          <w:szCs w:val="40"/>
        </w:rPr>
        <w:t>March 2017</w:t>
      </w:r>
    </w:p>
    <w:p w14:paraId="43D7499F" w14:textId="77777777" w:rsidR="00EC4553" w:rsidRPr="00B235E2" w:rsidRDefault="00EC4553" w:rsidP="00EC4553">
      <w:pPr>
        <w:spacing w:after="200" w:line="276" w:lineRule="auto"/>
        <w:jc w:val="left"/>
        <w:rPr>
          <w:rFonts w:cs="Arial"/>
          <w:b/>
          <w:bCs/>
          <w:sz w:val="22"/>
          <w:lang w:eastAsia="en-GB"/>
        </w:rPr>
      </w:pPr>
      <w:r>
        <w:rPr>
          <w:rFonts w:cs="Arial"/>
          <w:b/>
          <w:noProof/>
          <w:lang w:eastAsia="en-GB"/>
        </w:rPr>
        <w:lastRenderedPageBreak/>
        <w:drawing>
          <wp:anchor distT="0" distB="0" distL="114300" distR="114300" simplePos="0" relativeHeight="251665408" behindDoc="0" locked="0" layoutInCell="1" allowOverlap="1" wp14:anchorId="4B743103" wp14:editId="43892611">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cs="Arial"/>
          <w:b/>
          <w:bCs/>
          <w:sz w:val="22"/>
          <w:lang w:eastAsia="en-GB"/>
        </w:rPr>
        <w:t>Education Scotland</w:t>
      </w:r>
    </w:p>
    <w:p w14:paraId="35302E1B" w14:textId="77777777" w:rsidR="00EC4553" w:rsidRPr="00B235E2" w:rsidRDefault="00EC4553" w:rsidP="00EC4553">
      <w:pPr>
        <w:autoSpaceDE w:val="0"/>
        <w:autoSpaceDN w:val="0"/>
        <w:adjustRightInd w:val="0"/>
        <w:jc w:val="left"/>
        <w:rPr>
          <w:rFonts w:cs="Arial"/>
          <w:b/>
          <w:bCs/>
          <w:sz w:val="22"/>
          <w:lang w:eastAsia="en-GB"/>
        </w:rPr>
      </w:pPr>
      <w:r w:rsidRPr="00B235E2">
        <w:rPr>
          <w:rFonts w:cs="Arial"/>
          <w:b/>
          <w:bCs/>
          <w:sz w:val="22"/>
          <w:lang w:eastAsia="en-GB"/>
        </w:rPr>
        <w:t xml:space="preserve">Guidance on using Benchmarks for Assessment </w:t>
      </w:r>
    </w:p>
    <w:p w14:paraId="14659761" w14:textId="77777777" w:rsidR="00EC4553" w:rsidRPr="00B235E2" w:rsidRDefault="00EC4553" w:rsidP="00EC4553">
      <w:pPr>
        <w:autoSpaceDE w:val="0"/>
        <w:autoSpaceDN w:val="0"/>
        <w:adjustRightInd w:val="0"/>
        <w:jc w:val="left"/>
        <w:rPr>
          <w:rFonts w:cs="Arial"/>
          <w:b/>
          <w:bCs/>
          <w:sz w:val="22"/>
          <w:lang w:eastAsia="en-GB"/>
        </w:rPr>
      </w:pPr>
      <w:r>
        <w:rPr>
          <w:rFonts w:cs="Arial"/>
          <w:b/>
          <w:bCs/>
          <w:sz w:val="22"/>
          <w:lang w:eastAsia="en-GB"/>
        </w:rPr>
        <w:t>March</w:t>
      </w:r>
      <w:r w:rsidRPr="00B235E2">
        <w:rPr>
          <w:rFonts w:cs="Arial"/>
          <w:b/>
          <w:bCs/>
          <w:sz w:val="22"/>
          <w:lang w:eastAsia="en-GB"/>
        </w:rPr>
        <w:t xml:space="preserve"> 2017</w:t>
      </w:r>
    </w:p>
    <w:p w14:paraId="186D285A" w14:textId="77777777" w:rsidR="00EC4553" w:rsidRDefault="00EC4553" w:rsidP="00EC4553">
      <w:pPr>
        <w:autoSpaceDE w:val="0"/>
        <w:autoSpaceDN w:val="0"/>
        <w:adjustRightInd w:val="0"/>
        <w:jc w:val="left"/>
        <w:rPr>
          <w:rFonts w:cs="Arial"/>
          <w:bCs/>
          <w:sz w:val="22"/>
          <w:lang w:eastAsia="en-GB"/>
        </w:rPr>
      </w:pPr>
    </w:p>
    <w:p w14:paraId="2EB1BC71" w14:textId="53610589" w:rsidR="00EC4553" w:rsidRPr="005E6FB9" w:rsidRDefault="00EC4553" w:rsidP="00EC4553">
      <w:pPr>
        <w:widowControl w:val="0"/>
        <w:ind w:right="119"/>
        <w:jc w:val="left"/>
        <w:rPr>
          <w:rFonts w:eastAsia="Arial" w:cs="Arial"/>
          <w:sz w:val="22"/>
          <w:lang w:val="en-US"/>
        </w:rPr>
      </w:pPr>
      <w:r w:rsidRPr="005E6FB9">
        <w:rPr>
          <w:rFonts w:eastAsia="Arial" w:cs="Arial"/>
          <w:sz w:val="22"/>
          <w:lang w:val="en-US"/>
        </w:rPr>
        <w:t xml:space="preserve">Education Scotland’s </w:t>
      </w:r>
      <w:hyperlink r:id="rId12" w:history="1">
        <w:hyperlink r:id="rId13" w:history="1">
          <w:r w:rsidR="007F7FED" w:rsidRPr="007F7FED">
            <w:rPr>
              <w:rFonts w:eastAsia="Arial" w:cs="Arial"/>
              <w:color w:val="009BAA"/>
              <w:sz w:val="22"/>
              <w:szCs w:val="22"/>
              <w:u w:val="single"/>
              <w:lang w:val="en-US"/>
            </w:rPr>
            <w:t>Curriculum for Excellence (CfE) Statement for Practitioners</w:t>
          </w:r>
        </w:hyperlink>
        <w:r w:rsidRPr="005E6FB9">
          <w:rPr>
            <w:rFonts w:eastAsia="Arial" w:cs="Arial"/>
            <w:color w:val="0000FF"/>
            <w:sz w:val="22"/>
            <w:u w:val="single"/>
            <w:lang w:val="en-US"/>
          </w:rPr>
          <w:t xml:space="preserve"> </w:t>
        </w:r>
      </w:hyperlink>
      <w:r w:rsidRPr="005E6FB9">
        <w:rPr>
          <w:rFonts w:eastAsia="Arial" w:cs="Arial"/>
          <w:sz w:val="22"/>
          <w:lang w:val="en-US"/>
        </w:rPr>
        <w:t xml:space="preserve"> </w:t>
      </w:r>
      <w:r>
        <w:rPr>
          <w:rFonts w:eastAsia="Arial" w:cs="Arial"/>
          <w:sz w:val="22"/>
          <w:lang w:val="en-US"/>
        </w:rPr>
        <w:br/>
      </w:r>
      <w:r w:rsidRPr="005E6FB9">
        <w:rPr>
          <w:rFonts w:eastAsia="Arial" w:cs="Arial"/>
          <w:sz w:val="22"/>
          <w:lang w:val="en-US"/>
        </w:rPr>
        <w:t>(Aug 2016) stated that the</w:t>
      </w:r>
      <w:r w:rsidRPr="005E6FB9">
        <w:rPr>
          <w:rFonts w:eastAsia="Arial" w:cs="Arial"/>
          <w:spacing w:val="1"/>
          <w:sz w:val="22"/>
          <w:lang w:val="en-US"/>
        </w:rPr>
        <w:t xml:space="preserve"> </w:t>
      </w:r>
      <w:r w:rsidRPr="005E6FB9">
        <w:rPr>
          <w:rFonts w:eastAsia="Arial" w:cs="Arial"/>
          <w:spacing w:val="-1"/>
          <w:sz w:val="22"/>
          <w:lang w:val="en-US"/>
        </w:rPr>
        <w:t>two</w:t>
      </w:r>
      <w:r w:rsidRPr="005E6FB9">
        <w:rPr>
          <w:rFonts w:eastAsia="Arial" w:cs="Arial"/>
          <w:spacing w:val="1"/>
          <w:sz w:val="22"/>
          <w:lang w:val="en-US"/>
        </w:rPr>
        <w:t xml:space="preserv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resources</w:t>
      </w:r>
      <w:r w:rsidRPr="005E6FB9">
        <w:rPr>
          <w:rFonts w:eastAsia="Arial" w:cs="Arial"/>
          <w:spacing w:val="-2"/>
          <w:sz w:val="22"/>
          <w:lang w:val="en-US"/>
        </w:rPr>
        <w:t xml:space="preserve"> </w:t>
      </w:r>
      <w:r w:rsidRPr="005E6FB9">
        <w:rPr>
          <w:rFonts w:eastAsia="Arial" w:cs="Arial"/>
          <w:spacing w:val="-1"/>
          <w:sz w:val="22"/>
          <w:lang w:val="en-US"/>
        </w:rPr>
        <w:t>which</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pacing w:val="-2"/>
          <w:sz w:val="22"/>
          <w:lang w:val="en-US"/>
        </w:rPr>
        <w:t xml:space="preserve"> </w:t>
      </w:r>
      <w:r w:rsidRPr="005E6FB9">
        <w:rPr>
          <w:rFonts w:eastAsia="Arial" w:cs="Arial"/>
          <w:spacing w:val="-1"/>
          <w:sz w:val="22"/>
          <w:lang w:val="en-US"/>
        </w:rPr>
        <w:t>practitioners</w:t>
      </w:r>
      <w:r w:rsidRPr="005E6FB9">
        <w:rPr>
          <w:rFonts w:eastAsia="Arial" w:cs="Arial"/>
          <w:sz w:val="22"/>
          <w:lang w:val="en-US"/>
        </w:rPr>
        <w:t xml:space="preserve"> to</w:t>
      </w:r>
      <w:r w:rsidRPr="005E6FB9">
        <w:rPr>
          <w:rFonts w:eastAsia="Arial" w:cs="Arial"/>
          <w:spacing w:val="1"/>
          <w:sz w:val="22"/>
          <w:lang w:val="en-US"/>
        </w:rPr>
        <w:t xml:space="preserve"> </w:t>
      </w:r>
      <w:r w:rsidRPr="005E6FB9">
        <w:rPr>
          <w:rFonts w:eastAsia="Arial" w:cs="Arial"/>
          <w:spacing w:val="-1"/>
          <w:sz w:val="22"/>
          <w:lang w:val="en-US"/>
        </w:rPr>
        <w:t>plan</w:t>
      </w:r>
      <w:r w:rsidRPr="005E6FB9">
        <w:rPr>
          <w:rFonts w:eastAsia="Arial" w:cs="Arial"/>
          <w:spacing w:val="1"/>
          <w:sz w:val="22"/>
          <w:lang w:val="en-US"/>
        </w:rPr>
        <w:t xml:space="preserve"> </w:t>
      </w:r>
      <w:r w:rsidRPr="005E6FB9">
        <w:rPr>
          <w:rFonts w:eastAsia="Arial" w:cs="Arial"/>
          <w:spacing w:val="-1"/>
          <w:sz w:val="22"/>
          <w:lang w:val="en-US"/>
        </w:rPr>
        <w:t>learning,</w:t>
      </w:r>
      <w:r w:rsidRPr="005E6FB9">
        <w:rPr>
          <w:rFonts w:eastAsia="Arial" w:cs="Arial"/>
          <w:sz w:val="22"/>
          <w:lang w:val="en-US"/>
        </w:rPr>
        <w:t xml:space="preserve"> </w:t>
      </w:r>
      <w:r w:rsidRPr="005E6FB9">
        <w:rPr>
          <w:rFonts w:eastAsia="Arial" w:cs="Arial"/>
          <w:spacing w:val="-1"/>
          <w:sz w:val="22"/>
          <w:lang w:val="en-US"/>
        </w:rPr>
        <w:t xml:space="preserve">teaching </w:t>
      </w:r>
      <w:r w:rsidRPr="005E6FB9">
        <w:rPr>
          <w:rFonts w:eastAsia="Arial" w:cs="Arial"/>
          <w:sz w:val="22"/>
          <w:lang w:val="en-US"/>
        </w:rPr>
        <w:t>and</w:t>
      </w:r>
      <w:r w:rsidRPr="005E6FB9">
        <w:rPr>
          <w:rFonts w:eastAsia="Arial" w:cs="Arial"/>
          <w:spacing w:val="-1"/>
          <w:sz w:val="22"/>
          <w:lang w:val="en-US"/>
        </w:rPr>
        <w:t xml:space="preserve"> assessment</w:t>
      </w:r>
      <w:r w:rsidRPr="005E6FB9">
        <w:rPr>
          <w:rFonts w:eastAsia="Arial" w:cs="Arial"/>
          <w:spacing w:val="-2"/>
          <w:sz w:val="22"/>
          <w:lang w:val="en-US"/>
        </w:rPr>
        <w:t xml:space="preserve"> </w:t>
      </w:r>
      <w:r w:rsidRPr="005E6FB9">
        <w:rPr>
          <w:rFonts w:eastAsia="Arial" w:cs="Arial"/>
          <w:spacing w:val="-1"/>
          <w:sz w:val="22"/>
          <w:lang w:val="en-US"/>
        </w:rPr>
        <w:t>are:</w:t>
      </w:r>
    </w:p>
    <w:p w14:paraId="73971A48" w14:textId="77777777" w:rsidR="00EC4553" w:rsidRPr="005E6FB9" w:rsidRDefault="00EC4553" w:rsidP="00EC4553">
      <w:pPr>
        <w:widowControl w:val="0"/>
        <w:ind w:right="119"/>
        <w:jc w:val="left"/>
        <w:rPr>
          <w:rFonts w:eastAsia="Calibri" w:cs="Arial"/>
          <w:sz w:val="22"/>
          <w:lang w:val="en-US"/>
        </w:rPr>
      </w:pPr>
    </w:p>
    <w:p w14:paraId="06D83731" w14:textId="77777777" w:rsidR="00EC4553" w:rsidRPr="005E6FB9" w:rsidRDefault="00EC4553" w:rsidP="00EC4553">
      <w:pPr>
        <w:widowControl w:val="0"/>
        <w:numPr>
          <w:ilvl w:val="0"/>
          <w:numId w:val="15"/>
        </w:numPr>
        <w:tabs>
          <w:tab w:val="clear" w:pos="720"/>
          <w:tab w:val="clear" w:pos="1440"/>
          <w:tab w:val="clear" w:pos="2160"/>
          <w:tab w:val="clear" w:pos="2880"/>
          <w:tab w:val="clear" w:pos="4680"/>
          <w:tab w:val="clear" w:pos="5400"/>
          <w:tab w:val="clear" w:pos="9000"/>
          <w:tab w:val="left" w:pos="840"/>
        </w:tabs>
        <w:spacing w:line="240" w:lineRule="auto"/>
        <w:ind w:left="360" w:right="119"/>
        <w:jc w:val="left"/>
        <w:outlineLvl w:val="0"/>
        <w:rPr>
          <w:rFonts w:eastAsia="Arial" w:cs="Arial"/>
          <w:sz w:val="22"/>
          <w:lang w:val="en-US"/>
        </w:rPr>
      </w:pPr>
      <w:r w:rsidRPr="005E6FB9">
        <w:rPr>
          <w:rFonts w:eastAsia="Arial" w:cs="Arial"/>
          <w:b/>
          <w:bCs/>
          <w:spacing w:val="-1"/>
          <w:sz w:val="22"/>
          <w:lang w:val="en-US"/>
        </w:rPr>
        <w:t>Experiences</w:t>
      </w:r>
      <w:r w:rsidRPr="005E6FB9">
        <w:rPr>
          <w:rFonts w:eastAsia="Arial" w:cs="Arial"/>
          <w:b/>
          <w:bCs/>
          <w:spacing w:val="1"/>
          <w:sz w:val="22"/>
          <w:lang w:val="en-US"/>
        </w:rPr>
        <w:t xml:space="preserve"> </w:t>
      </w:r>
      <w:r w:rsidRPr="005E6FB9">
        <w:rPr>
          <w:rFonts w:eastAsia="Arial" w:cs="Arial"/>
          <w:b/>
          <w:bCs/>
          <w:spacing w:val="-1"/>
          <w:sz w:val="22"/>
          <w:lang w:val="en-US"/>
        </w:rPr>
        <w:t>and</w:t>
      </w:r>
      <w:r w:rsidRPr="005E6FB9">
        <w:rPr>
          <w:rFonts w:eastAsia="Arial" w:cs="Arial"/>
          <w:b/>
          <w:bCs/>
          <w:spacing w:val="-3"/>
          <w:sz w:val="22"/>
          <w:lang w:val="en-US"/>
        </w:rPr>
        <w:t xml:space="preserve"> </w:t>
      </w:r>
      <w:r w:rsidRPr="005E6FB9">
        <w:rPr>
          <w:rFonts w:eastAsia="Arial" w:cs="Arial"/>
          <w:b/>
          <w:bCs/>
          <w:spacing w:val="-1"/>
          <w:sz w:val="22"/>
          <w:lang w:val="en-US"/>
        </w:rPr>
        <w:t>Outcomes</w:t>
      </w:r>
    </w:p>
    <w:p w14:paraId="2FCA102B" w14:textId="77777777" w:rsidR="00EC4553" w:rsidRPr="005E6FB9" w:rsidRDefault="00EC4553" w:rsidP="00EC4553">
      <w:pPr>
        <w:widowControl w:val="0"/>
        <w:numPr>
          <w:ilvl w:val="0"/>
          <w:numId w:val="15"/>
        </w:numPr>
        <w:tabs>
          <w:tab w:val="clear" w:pos="720"/>
          <w:tab w:val="clear" w:pos="1440"/>
          <w:tab w:val="clear" w:pos="2160"/>
          <w:tab w:val="clear" w:pos="2880"/>
          <w:tab w:val="clear" w:pos="4680"/>
          <w:tab w:val="clear" w:pos="5400"/>
          <w:tab w:val="clear" w:pos="9000"/>
          <w:tab w:val="left" w:pos="840"/>
        </w:tabs>
        <w:spacing w:line="240" w:lineRule="auto"/>
        <w:ind w:left="360" w:right="119"/>
        <w:jc w:val="left"/>
        <w:rPr>
          <w:rFonts w:eastAsia="Arial" w:cs="Arial"/>
          <w:sz w:val="22"/>
          <w:lang w:val="en-US"/>
        </w:rPr>
      </w:pPr>
      <w:r w:rsidRPr="005E6FB9">
        <w:rPr>
          <w:rFonts w:eastAsia="Calibri" w:cs="Arial"/>
          <w:b/>
          <w:spacing w:val="-1"/>
          <w:sz w:val="22"/>
          <w:lang w:val="en-US"/>
        </w:rPr>
        <w:t>Benchmarks</w:t>
      </w:r>
    </w:p>
    <w:p w14:paraId="75DB1264" w14:textId="77777777" w:rsidR="00EC4553" w:rsidRPr="005E6FB9" w:rsidRDefault="00EC4553" w:rsidP="00EC4553">
      <w:pPr>
        <w:widowControl w:val="0"/>
        <w:ind w:right="119"/>
        <w:jc w:val="left"/>
        <w:rPr>
          <w:rFonts w:eastAsia="Calibri" w:cs="Arial"/>
          <w:sz w:val="22"/>
          <w:lang w:val="en-US"/>
        </w:rPr>
      </w:pPr>
    </w:p>
    <w:p w14:paraId="705D7F2F" w14:textId="77777777" w:rsidR="00EC4553" w:rsidRDefault="00EC4553" w:rsidP="00EC4553">
      <w:pPr>
        <w:autoSpaceDE w:val="0"/>
        <w:autoSpaceDN w:val="0"/>
        <w:adjustRightInd w:val="0"/>
        <w:jc w:val="left"/>
        <w:rPr>
          <w:rFonts w:eastAsia="Calibri" w:cs="Arial"/>
          <w:sz w:val="22"/>
        </w:rPr>
      </w:pPr>
      <w:r w:rsidRPr="005E6FB9">
        <w:rPr>
          <w:rFonts w:cs="Arial"/>
          <w:sz w:val="22"/>
        </w:rPr>
        <w:t xml:space="preserve">Benchmarks </w:t>
      </w:r>
      <w:r>
        <w:rPr>
          <w:rFonts w:cs="Arial"/>
          <w:sz w:val="22"/>
        </w:rPr>
        <w:t>have been developed to provide</w:t>
      </w:r>
      <w:r w:rsidRPr="005E6FB9">
        <w:rPr>
          <w:rFonts w:cs="Arial"/>
          <w:sz w:val="22"/>
        </w:rPr>
        <w:t xml:space="preserve"> clarity on the national standards expected within each curriculum area at each level.  They</w:t>
      </w:r>
      <w:r>
        <w:rPr>
          <w:rFonts w:cs="Arial"/>
          <w:sz w:val="22"/>
        </w:rPr>
        <w:t xml:space="preserve"> </w:t>
      </w:r>
      <w:r w:rsidRPr="005E6FB9">
        <w:rPr>
          <w:rFonts w:cs="Arial"/>
          <w:sz w:val="22"/>
        </w:rPr>
        <w:t xml:space="preserve">set out clear lines of progression in literacy and English and numeracy and </w:t>
      </w:r>
      <w:proofErr w:type="gramStart"/>
      <w:r w:rsidRPr="005E6FB9">
        <w:rPr>
          <w:rFonts w:cs="Arial"/>
          <w:sz w:val="22"/>
        </w:rPr>
        <w:t>mathematics,</w:t>
      </w:r>
      <w:proofErr w:type="gramEnd"/>
      <w:r w:rsidRPr="005E6FB9">
        <w:rPr>
          <w:rFonts w:cs="Arial"/>
          <w:sz w:val="22"/>
        </w:rPr>
        <w:t xml:space="preserve"> and across all other curriculum areas from Early to Fourth Levels (First to Fourth Levels in Modern Languages).  </w:t>
      </w:r>
      <w:r>
        <w:rPr>
          <w:rFonts w:eastAsia="Arial" w:cs="Arial"/>
          <w:sz w:val="22"/>
          <w:lang w:val="en-US"/>
        </w:rPr>
        <w:t xml:space="preserve">Their purpose is to </w:t>
      </w:r>
      <w:r w:rsidRPr="005E6FB9">
        <w:rPr>
          <w:rFonts w:eastAsia="Arial" w:cs="Arial"/>
          <w:sz w:val="22"/>
          <w:lang w:val="en-US"/>
        </w:rPr>
        <w:t>make clear</w:t>
      </w:r>
      <w:r w:rsidRPr="005E6FB9">
        <w:rPr>
          <w:rFonts w:eastAsia="Arial" w:cs="Arial"/>
          <w:spacing w:val="-2"/>
          <w:sz w:val="22"/>
          <w:lang w:val="en-US"/>
        </w:rPr>
        <w:t xml:space="preserve"> </w:t>
      </w:r>
      <w:r w:rsidRPr="005E6FB9">
        <w:rPr>
          <w:rFonts w:eastAsia="Arial" w:cs="Arial"/>
          <w:spacing w:val="-1"/>
          <w:sz w:val="22"/>
          <w:lang w:val="en-US"/>
        </w:rPr>
        <w:t>what</w:t>
      </w:r>
      <w:r w:rsidRPr="005E6FB9">
        <w:rPr>
          <w:rFonts w:eastAsia="Arial" w:cs="Arial"/>
          <w:spacing w:val="-2"/>
          <w:sz w:val="22"/>
          <w:lang w:val="en-US"/>
        </w:rPr>
        <w:t xml:space="preserve"> </w:t>
      </w:r>
      <w:r w:rsidRPr="005E6FB9">
        <w:rPr>
          <w:rFonts w:eastAsia="Arial" w:cs="Arial"/>
          <w:spacing w:val="-1"/>
          <w:sz w:val="22"/>
          <w:lang w:val="en-US"/>
        </w:rPr>
        <w:t xml:space="preserve">learners need </w:t>
      </w:r>
      <w:r w:rsidRPr="005E6FB9">
        <w:rPr>
          <w:rFonts w:eastAsia="Arial" w:cs="Arial"/>
          <w:sz w:val="22"/>
          <w:lang w:val="en-US"/>
        </w:rPr>
        <w:t>to</w:t>
      </w:r>
      <w:r w:rsidRPr="005E6FB9">
        <w:rPr>
          <w:rFonts w:eastAsia="Arial" w:cs="Arial"/>
          <w:spacing w:val="15"/>
          <w:sz w:val="22"/>
          <w:lang w:val="en-US"/>
        </w:rPr>
        <w:t xml:space="preserve"> </w:t>
      </w:r>
      <w:r w:rsidRPr="005E6FB9">
        <w:rPr>
          <w:rFonts w:eastAsia="Arial" w:cs="Arial"/>
          <w:spacing w:val="-1"/>
          <w:sz w:val="22"/>
          <w:lang w:val="en-US"/>
        </w:rPr>
        <w:t>know</w:t>
      </w:r>
      <w:r w:rsidRPr="005E6FB9">
        <w:rPr>
          <w:rFonts w:eastAsia="Arial" w:cs="Arial"/>
          <w:spacing w:val="12"/>
          <w:sz w:val="22"/>
          <w:lang w:val="en-US"/>
        </w:rPr>
        <w:t xml:space="preserve"> </w:t>
      </w:r>
      <w:r w:rsidRPr="005E6FB9">
        <w:rPr>
          <w:rFonts w:eastAsia="Arial" w:cs="Arial"/>
          <w:sz w:val="22"/>
          <w:lang w:val="en-US"/>
        </w:rPr>
        <w:t>and</w:t>
      </w:r>
      <w:r w:rsidRPr="005E6FB9">
        <w:rPr>
          <w:rFonts w:eastAsia="Arial" w:cs="Arial"/>
          <w:spacing w:val="13"/>
          <w:sz w:val="22"/>
          <w:lang w:val="en-US"/>
        </w:rPr>
        <w:t xml:space="preserve"> </w:t>
      </w:r>
      <w:r w:rsidRPr="005E6FB9">
        <w:rPr>
          <w:rFonts w:eastAsia="Arial" w:cs="Arial"/>
          <w:sz w:val="22"/>
          <w:lang w:val="en-US"/>
        </w:rPr>
        <w:t>be</w:t>
      </w:r>
      <w:r w:rsidRPr="005E6FB9">
        <w:rPr>
          <w:rFonts w:eastAsia="Arial" w:cs="Arial"/>
          <w:spacing w:val="13"/>
          <w:sz w:val="22"/>
          <w:lang w:val="en-US"/>
        </w:rPr>
        <w:t xml:space="preserve"> </w:t>
      </w:r>
      <w:r w:rsidRPr="005E6FB9">
        <w:rPr>
          <w:rFonts w:eastAsia="Arial" w:cs="Arial"/>
          <w:spacing w:val="-1"/>
          <w:sz w:val="22"/>
          <w:lang w:val="en-US"/>
        </w:rPr>
        <w:t>able</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do</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progress through the levels</w:t>
      </w:r>
      <w:r>
        <w:rPr>
          <w:rFonts w:eastAsia="Arial" w:cs="Arial"/>
          <w:spacing w:val="-1"/>
          <w:sz w:val="22"/>
          <w:lang w:val="en-US"/>
        </w:rPr>
        <w:t xml:space="preserve">, and to support consistency in teachers’ and other practitioners’ professional </w:t>
      </w:r>
      <w:proofErr w:type="spellStart"/>
      <w:r>
        <w:rPr>
          <w:rFonts w:eastAsia="Arial" w:cs="Arial"/>
          <w:spacing w:val="-1"/>
          <w:sz w:val="22"/>
          <w:lang w:val="en-US"/>
        </w:rPr>
        <w:t>judgements</w:t>
      </w:r>
      <w:proofErr w:type="spellEnd"/>
      <w:r>
        <w:rPr>
          <w:rFonts w:eastAsia="Arial" w:cs="Arial"/>
          <w:spacing w:val="-1"/>
          <w:sz w:val="22"/>
          <w:lang w:val="en-US"/>
        </w:rPr>
        <w:t>.</w:t>
      </w:r>
      <w:r>
        <w:rPr>
          <w:rFonts w:cs="Arial"/>
          <w:sz w:val="22"/>
        </w:rPr>
        <w:br/>
      </w:r>
    </w:p>
    <w:p w14:paraId="4DE52DD4" w14:textId="77777777" w:rsidR="00EC4553" w:rsidRPr="005E6FB9" w:rsidRDefault="00EC4553" w:rsidP="00EC4553">
      <w:pPr>
        <w:autoSpaceDE w:val="0"/>
        <w:autoSpaceDN w:val="0"/>
        <w:adjustRightInd w:val="0"/>
        <w:jc w:val="left"/>
        <w:rPr>
          <w:rFonts w:eastAsia="Calibri" w:cs="Arial"/>
          <w:sz w:val="22"/>
        </w:rPr>
      </w:pPr>
      <w:r w:rsidRPr="005E6FB9">
        <w:rPr>
          <w:rFonts w:eastAsia="Calibri" w:cs="Arial"/>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6C1BEC50" w14:textId="77777777" w:rsidR="00EC4553" w:rsidRPr="005E6FB9" w:rsidRDefault="00EC4553" w:rsidP="00EC4553">
      <w:pPr>
        <w:widowControl w:val="0"/>
        <w:ind w:right="119"/>
        <w:jc w:val="left"/>
        <w:rPr>
          <w:rFonts w:eastAsia="Arial" w:cs="Arial"/>
          <w:spacing w:val="-1"/>
          <w:sz w:val="22"/>
          <w:lang w:val="en-US"/>
        </w:rPr>
      </w:pPr>
    </w:p>
    <w:p w14:paraId="0645B227" w14:textId="77777777" w:rsidR="00EC4553" w:rsidRPr="005E6FB9" w:rsidRDefault="00EC4553" w:rsidP="00EC4553">
      <w:pPr>
        <w:widowControl w:val="0"/>
        <w:ind w:right="119"/>
        <w:jc w:val="left"/>
        <w:rPr>
          <w:rFonts w:eastAsia="Arial" w:cs="Arial"/>
          <w:spacing w:val="-1"/>
          <w:sz w:val="22"/>
          <w:lang w:val="en-US"/>
        </w:rPr>
      </w:pPr>
      <w:r w:rsidRPr="005E6FB9">
        <w:rPr>
          <w:rFonts w:cs="Arial"/>
          <w:sz w:val="22"/>
        </w:rPr>
        <w:t xml:space="preserve">Benchmarks draw together </w:t>
      </w:r>
      <w:r w:rsidRPr="005E6FB9">
        <w:rPr>
          <w:rFonts w:eastAsia="Arial" w:cs="Arial"/>
          <w:spacing w:val="12"/>
          <w:sz w:val="22"/>
          <w:lang w:val="en-US"/>
        </w:rPr>
        <w:t xml:space="preserve">and </w:t>
      </w:r>
      <w:r w:rsidRPr="005E6FB9">
        <w:rPr>
          <w:rFonts w:eastAsia="Arial" w:cs="Arial"/>
          <w:spacing w:val="-1"/>
          <w:sz w:val="22"/>
          <w:lang w:val="en-US"/>
        </w:rPr>
        <w:t>streamline</w:t>
      </w:r>
      <w:r w:rsidRPr="005E6FB9">
        <w:rPr>
          <w:rFonts w:eastAsia="Arial" w:cs="Arial"/>
          <w:spacing w:val="15"/>
          <w:sz w:val="22"/>
          <w:lang w:val="en-US"/>
        </w:rPr>
        <w:t xml:space="preserve"> </w:t>
      </w:r>
      <w:r w:rsidRPr="005E6FB9">
        <w:rPr>
          <w:rFonts w:eastAsia="Arial" w:cs="Arial"/>
          <w:sz w:val="22"/>
          <w:lang w:val="en-US"/>
        </w:rPr>
        <w:t>a</w:t>
      </w:r>
      <w:r w:rsidRPr="005E6FB9">
        <w:rPr>
          <w:rFonts w:eastAsia="Arial" w:cs="Arial"/>
          <w:spacing w:val="15"/>
          <w:sz w:val="22"/>
          <w:lang w:val="en-US"/>
        </w:rPr>
        <w:t xml:space="preserve"> </w:t>
      </w:r>
      <w:r w:rsidRPr="005E6FB9">
        <w:rPr>
          <w:rFonts w:eastAsia="Arial" w:cs="Arial"/>
          <w:spacing w:val="-1"/>
          <w:sz w:val="22"/>
          <w:lang w:val="en-US"/>
        </w:rPr>
        <w:t>wide</w:t>
      </w:r>
      <w:r w:rsidRPr="005E6FB9">
        <w:rPr>
          <w:rFonts w:eastAsia="Arial" w:cs="Arial"/>
          <w:spacing w:val="15"/>
          <w:sz w:val="22"/>
          <w:lang w:val="en-US"/>
        </w:rPr>
        <w:t xml:space="preserve"> </w:t>
      </w:r>
      <w:r w:rsidRPr="005E6FB9">
        <w:rPr>
          <w:rFonts w:eastAsia="Arial" w:cs="Arial"/>
          <w:spacing w:val="-1"/>
          <w:sz w:val="22"/>
          <w:lang w:val="en-US"/>
        </w:rPr>
        <w:t>range</w:t>
      </w:r>
      <w:r w:rsidRPr="005E6FB9">
        <w:rPr>
          <w:rFonts w:eastAsia="Arial" w:cs="Arial"/>
          <w:spacing w:val="15"/>
          <w:sz w:val="22"/>
          <w:lang w:val="en-US"/>
        </w:rPr>
        <w:t xml:space="preserve"> </w:t>
      </w:r>
      <w:r w:rsidRPr="005E6FB9">
        <w:rPr>
          <w:rFonts w:eastAsia="Arial" w:cs="Arial"/>
          <w:spacing w:val="-1"/>
          <w:sz w:val="22"/>
          <w:lang w:val="en-US"/>
        </w:rPr>
        <w:t>of</w:t>
      </w:r>
      <w:r w:rsidRPr="005E6FB9">
        <w:rPr>
          <w:rFonts w:eastAsia="Arial" w:cs="Arial"/>
          <w:spacing w:val="15"/>
          <w:sz w:val="22"/>
          <w:lang w:val="en-US"/>
        </w:rPr>
        <w:t xml:space="preserve"> </w:t>
      </w:r>
      <w:r w:rsidRPr="005E6FB9">
        <w:rPr>
          <w:rFonts w:eastAsia="Arial" w:cs="Arial"/>
          <w:spacing w:val="-1"/>
          <w:sz w:val="22"/>
          <w:lang w:val="en-US"/>
        </w:rPr>
        <w:t>previous</w:t>
      </w:r>
      <w:r w:rsidRPr="005E6FB9">
        <w:rPr>
          <w:rFonts w:eastAsia="Arial" w:cs="Arial"/>
          <w:spacing w:val="13"/>
          <w:sz w:val="22"/>
          <w:lang w:val="en-US"/>
        </w:rPr>
        <w:t xml:space="preserve"> </w:t>
      </w:r>
      <w:r w:rsidRPr="005E6FB9">
        <w:rPr>
          <w:rFonts w:eastAsia="Arial" w:cs="Arial"/>
          <w:spacing w:val="-1"/>
          <w:sz w:val="22"/>
          <w:lang w:val="en-US"/>
        </w:rPr>
        <w:t>assessment</w:t>
      </w:r>
      <w:r w:rsidRPr="005E6FB9">
        <w:rPr>
          <w:rFonts w:eastAsia="Arial" w:cs="Arial"/>
          <w:spacing w:val="10"/>
          <w:sz w:val="22"/>
          <w:lang w:val="en-US"/>
        </w:rPr>
        <w:t xml:space="preserve"> </w:t>
      </w:r>
      <w:r w:rsidRPr="005E6FB9">
        <w:rPr>
          <w:rFonts w:eastAsia="Arial" w:cs="Arial"/>
          <w:spacing w:val="-1"/>
          <w:sz w:val="22"/>
          <w:lang w:val="en-US"/>
        </w:rPr>
        <w:t>guidance (including significant</w:t>
      </w:r>
      <w:r w:rsidRPr="005E6FB9">
        <w:rPr>
          <w:rFonts w:eastAsia="Arial" w:cs="Arial"/>
          <w:spacing w:val="-2"/>
          <w:sz w:val="22"/>
          <w:lang w:val="en-US"/>
        </w:rPr>
        <w:t xml:space="preserve"> </w:t>
      </w:r>
      <w:r w:rsidRPr="005E6FB9">
        <w:rPr>
          <w:rFonts w:eastAsia="Arial" w:cs="Arial"/>
          <w:spacing w:val="-1"/>
          <w:sz w:val="22"/>
          <w:lang w:val="en-US"/>
        </w:rPr>
        <w:t>aspects</w:t>
      </w:r>
      <w:r w:rsidRPr="005E6FB9">
        <w:rPr>
          <w:rFonts w:eastAsia="Arial" w:cs="Arial"/>
          <w:sz w:val="22"/>
          <w:lang w:val="en-US"/>
        </w:rPr>
        <w:t xml:space="preserve"> </w:t>
      </w:r>
      <w:r w:rsidRPr="005E6FB9">
        <w:rPr>
          <w:rFonts w:eastAsia="Arial" w:cs="Arial"/>
          <w:spacing w:val="-1"/>
          <w:sz w:val="22"/>
          <w:lang w:val="en-US"/>
        </w:rPr>
        <w:t>of</w:t>
      </w:r>
      <w:r w:rsidRPr="005E6FB9">
        <w:rPr>
          <w:rFonts w:eastAsia="Arial" w:cs="Arial"/>
          <w:sz w:val="22"/>
          <w:lang w:val="en-US"/>
        </w:rPr>
        <w:t xml:space="preserve"> </w:t>
      </w:r>
      <w:r w:rsidRPr="005E6FB9">
        <w:rPr>
          <w:rFonts w:eastAsia="Arial" w:cs="Arial"/>
          <w:spacing w:val="-1"/>
          <w:sz w:val="22"/>
          <w:lang w:val="en-US"/>
        </w:rPr>
        <w:t>learning, progression frameworks and annotated exemplars) into</w:t>
      </w:r>
      <w:r w:rsidRPr="005E6FB9">
        <w:rPr>
          <w:rFonts w:eastAsia="Arial" w:cs="Arial"/>
          <w:spacing w:val="1"/>
          <w:sz w:val="22"/>
          <w:lang w:val="en-US"/>
        </w:rPr>
        <w:t xml:space="preserve"> </w:t>
      </w:r>
      <w:r w:rsidRPr="005E6FB9">
        <w:rPr>
          <w:rFonts w:eastAsia="Arial" w:cs="Arial"/>
          <w:spacing w:val="-1"/>
          <w:sz w:val="22"/>
          <w:lang w:val="en-US"/>
        </w:rPr>
        <w:t xml:space="preserve">one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w:t>
      </w:r>
      <w:r w:rsidRPr="005E6FB9">
        <w:rPr>
          <w:rFonts w:eastAsia="Arial" w:cs="Arial"/>
          <w:spacing w:val="1"/>
          <w:sz w:val="22"/>
          <w:lang w:val="en-US"/>
        </w:rPr>
        <w:t xml:space="preserve"> </w:t>
      </w:r>
      <w:r w:rsidRPr="005E6FB9">
        <w:rPr>
          <w:rFonts w:eastAsia="Arial" w:cs="Arial"/>
          <w:spacing w:val="-1"/>
          <w:sz w:val="22"/>
          <w:lang w:val="en-US"/>
        </w:rPr>
        <w:t>to</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z w:val="22"/>
          <w:lang w:val="en-US"/>
        </w:rPr>
        <w:t xml:space="preserve"> teachers’ and other </w:t>
      </w:r>
      <w:r w:rsidRPr="005E6FB9">
        <w:rPr>
          <w:rFonts w:eastAsia="Arial" w:cs="Arial"/>
          <w:spacing w:val="-1"/>
          <w:sz w:val="22"/>
          <w:lang w:val="en-US"/>
        </w:rPr>
        <w:t>practitioners’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children’s and young people’s progress across all curriculum areas.</w:t>
      </w:r>
    </w:p>
    <w:p w14:paraId="3AD023A9" w14:textId="77777777" w:rsidR="00EC4553" w:rsidRPr="005E6FB9" w:rsidRDefault="00EC4553" w:rsidP="00EC4553">
      <w:pPr>
        <w:widowControl w:val="0"/>
        <w:ind w:right="119"/>
        <w:jc w:val="left"/>
        <w:rPr>
          <w:rFonts w:eastAsia="Calibri" w:cs="Arial"/>
          <w:sz w:val="22"/>
        </w:rPr>
      </w:pPr>
    </w:p>
    <w:p w14:paraId="5DF4EBA6" w14:textId="77777777" w:rsidR="00EC4553" w:rsidRDefault="00EC4553" w:rsidP="00EC4553">
      <w:pPr>
        <w:widowControl w:val="0"/>
        <w:ind w:right="119"/>
        <w:jc w:val="left"/>
        <w:rPr>
          <w:rFonts w:eastAsia="Calibri" w:cs="Arial"/>
          <w:sz w:val="22"/>
        </w:rPr>
      </w:pPr>
      <w:r w:rsidRPr="005E6FB9">
        <w:rPr>
          <w:rFonts w:eastAsia="Calibri" w:cs="Arial"/>
          <w:sz w:val="22"/>
        </w:rPr>
        <w:t xml:space="preserve">Benchmarks </w:t>
      </w:r>
      <w:r>
        <w:rPr>
          <w:rFonts w:eastAsia="Calibri" w:cs="Arial"/>
          <w:sz w:val="22"/>
        </w:rPr>
        <w:t xml:space="preserve">have been designed to </w:t>
      </w:r>
      <w:r w:rsidRPr="005E6FB9">
        <w:rPr>
          <w:rFonts w:eastAsia="Calibri" w:cs="Arial"/>
          <w:sz w:val="22"/>
        </w:rPr>
        <w:t xml:space="preserve">support professional dialogue as part of the moderation process to assess where children and young people are in their learning. </w:t>
      </w:r>
      <w:r>
        <w:rPr>
          <w:rFonts w:eastAsia="Calibri" w:cs="Arial"/>
          <w:sz w:val="22"/>
        </w:rPr>
        <w:br/>
        <w:t xml:space="preserve">They will help to support holistic assessment approaches across learning. They should </w:t>
      </w:r>
      <w:r>
        <w:rPr>
          <w:rFonts w:eastAsia="Calibri" w:cs="Arial"/>
          <w:sz w:val="22"/>
        </w:rPr>
        <w:br/>
        <w:t>not be ticked off individually for assessment purposes.</w:t>
      </w:r>
    </w:p>
    <w:p w14:paraId="180136AB" w14:textId="77777777" w:rsidR="00EC4553" w:rsidRDefault="00EC4553" w:rsidP="00EC4553">
      <w:pPr>
        <w:widowControl w:val="0"/>
        <w:ind w:right="119"/>
        <w:jc w:val="left"/>
        <w:rPr>
          <w:rFonts w:eastAsia="Calibri" w:cs="Arial"/>
          <w:sz w:val="22"/>
        </w:rPr>
      </w:pPr>
    </w:p>
    <w:p w14:paraId="019AFF2A" w14:textId="77777777" w:rsidR="00EC4553" w:rsidRPr="005E6FB9" w:rsidRDefault="00EC4553" w:rsidP="00EC4553">
      <w:pPr>
        <w:widowControl w:val="0"/>
        <w:ind w:right="119"/>
        <w:jc w:val="left"/>
        <w:rPr>
          <w:rFonts w:eastAsia="Calibri" w:cs="Arial"/>
          <w:sz w:val="22"/>
        </w:rPr>
      </w:pPr>
      <w:r w:rsidRPr="005E6FB9">
        <w:rPr>
          <w:rFonts w:eastAsia="Arial" w:cs="Arial"/>
          <w:spacing w:val="-1"/>
          <w:sz w:val="22"/>
          <w:lang w:val="en-US"/>
        </w:rPr>
        <w:t xml:space="preserve">Benchmarks for literacy and numeracy should be used to support teachers’ professional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achievement of a level. </w:t>
      </w:r>
      <w:r w:rsidRPr="005E6FB9">
        <w:rPr>
          <w:rFonts w:eastAsia="Calibri" w:cs="Arial"/>
          <w:sz w:val="22"/>
        </w:rPr>
        <w:t xml:space="preserve">In other curriculum areas, Benchmarks support teachers and other practitioners to understand standards and identify children’s </w:t>
      </w:r>
      <w:r>
        <w:rPr>
          <w:rFonts w:eastAsia="Calibri" w:cs="Arial"/>
          <w:sz w:val="22"/>
        </w:rPr>
        <w:t xml:space="preserve">and </w:t>
      </w:r>
      <w:r>
        <w:rPr>
          <w:rFonts w:eastAsia="Calibri" w:cs="Arial"/>
          <w:sz w:val="22"/>
        </w:rPr>
        <w:br/>
        <w:t xml:space="preserve">young people’s </w:t>
      </w:r>
      <w:r w:rsidRPr="005E6FB9">
        <w:rPr>
          <w:rFonts w:eastAsia="Calibri" w:cs="Arial"/>
          <w:sz w:val="22"/>
        </w:rPr>
        <w:t xml:space="preserve">next steps in learning.  Evidence of progress and achievement will </w:t>
      </w:r>
      <w:r>
        <w:rPr>
          <w:rFonts w:eastAsia="Calibri" w:cs="Arial"/>
          <w:sz w:val="22"/>
        </w:rPr>
        <w:br/>
      </w:r>
      <w:r w:rsidRPr="005E6FB9">
        <w:rPr>
          <w:rFonts w:eastAsia="Calibri" w:cs="Arial"/>
          <w:sz w:val="22"/>
        </w:rPr>
        <w:t>come from a variety of sources including:</w:t>
      </w:r>
    </w:p>
    <w:p w14:paraId="323B94D9" w14:textId="77777777" w:rsidR="00EC4553" w:rsidRPr="005E6FB9" w:rsidRDefault="00EC4553" w:rsidP="00EC4553">
      <w:pPr>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observing day-to-day learning within the classroom, playroom or working area;</w:t>
      </w:r>
    </w:p>
    <w:p w14:paraId="32CA1137" w14:textId="77777777" w:rsidR="00EC4553" w:rsidRPr="005E6FB9" w:rsidRDefault="00EC4553" w:rsidP="00EC4553">
      <w:pPr>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observation and feedback from learning activities that takes place in other environments, for example, outdoors, on work placements;</w:t>
      </w:r>
    </w:p>
    <w:p w14:paraId="0D033BCB" w14:textId="77777777" w:rsidR="00EC4553" w:rsidRPr="005E6FB9" w:rsidRDefault="00EC4553" w:rsidP="00EC4553">
      <w:pPr>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coursework, including tests;</w:t>
      </w:r>
    </w:p>
    <w:p w14:paraId="50199D8B" w14:textId="77777777" w:rsidR="00EC4553" w:rsidRPr="005E6FB9" w:rsidRDefault="00EC4553" w:rsidP="00EC4553">
      <w:pPr>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learning conversations; and</w:t>
      </w:r>
    </w:p>
    <w:p w14:paraId="01BDC7F0" w14:textId="77777777" w:rsidR="00EC4553" w:rsidRPr="005E6FB9" w:rsidRDefault="00EC4553" w:rsidP="00EC4553">
      <w:pPr>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rPr>
      </w:pPr>
      <w:proofErr w:type="gramStart"/>
      <w:r w:rsidRPr="005E6FB9">
        <w:rPr>
          <w:rFonts w:eastAsia="Calibri" w:cs="Arial"/>
          <w:sz w:val="22"/>
        </w:rPr>
        <w:t>planned</w:t>
      </w:r>
      <w:proofErr w:type="gramEnd"/>
      <w:r w:rsidRPr="005E6FB9">
        <w:rPr>
          <w:rFonts w:eastAsia="Calibri" w:cs="Arial"/>
          <w:sz w:val="22"/>
        </w:rPr>
        <w:t xml:space="preserve"> periodic holistic assessment. </w:t>
      </w:r>
    </w:p>
    <w:p w14:paraId="68ABE34E" w14:textId="77777777" w:rsidR="00EC4553" w:rsidRPr="005E6FB9" w:rsidRDefault="00EC4553" w:rsidP="00871889">
      <w:pPr>
        <w:widowControl w:val="0"/>
        <w:ind w:right="119"/>
        <w:rPr>
          <w:rFonts w:cs="Arial"/>
          <w:b/>
          <w:sz w:val="22"/>
        </w:rPr>
      </w:pPr>
    </w:p>
    <w:p w14:paraId="253C0C1E" w14:textId="77777777" w:rsidR="00EC4553" w:rsidRPr="005E6FB9" w:rsidRDefault="00EC4553" w:rsidP="00871889">
      <w:pPr>
        <w:widowControl w:val="0"/>
        <w:ind w:right="119"/>
        <w:rPr>
          <w:rFonts w:eastAsia="Arial" w:cs="Arial"/>
          <w:spacing w:val="-1"/>
          <w:sz w:val="22"/>
          <w:lang w:val="en-US"/>
        </w:rPr>
      </w:pPr>
    </w:p>
    <w:p w14:paraId="0BA9B125" w14:textId="77777777" w:rsidR="00EC4553" w:rsidRPr="005E6FB9" w:rsidRDefault="00EC4553" w:rsidP="00EC4553">
      <w:pPr>
        <w:ind w:right="119"/>
        <w:jc w:val="left"/>
        <w:rPr>
          <w:rFonts w:cs="Arial"/>
          <w:b/>
          <w:sz w:val="22"/>
        </w:rPr>
      </w:pPr>
      <w:r>
        <w:rPr>
          <w:rFonts w:cs="Arial"/>
          <w:b/>
          <w:sz w:val="22"/>
        </w:rPr>
        <w:br w:type="page"/>
      </w:r>
      <w:r w:rsidRPr="005E6FB9">
        <w:rPr>
          <w:rFonts w:cs="Arial"/>
          <w:b/>
          <w:sz w:val="22"/>
        </w:rPr>
        <w:lastRenderedPageBreak/>
        <w:t xml:space="preserve">Benchmarks in curriculum areas </w:t>
      </w:r>
    </w:p>
    <w:p w14:paraId="07FD8E8B" w14:textId="77777777" w:rsidR="00EC4553" w:rsidRPr="005E6FB9" w:rsidRDefault="00EC4553" w:rsidP="00EC4553">
      <w:pPr>
        <w:ind w:right="119"/>
        <w:jc w:val="left"/>
        <w:rPr>
          <w:rFonts w:cs="Arial"/>
          <w:sz w:val="22"/>
        </w:rPr>
      </w:pPr>
    </w:p>
    <w:p w14:paraId="25522385" w14:textId="77777777" w:rsidR="00EC4553" w:rsidRPr="005E6FB9" w:rsidRDefault="00EC4553" w:rsidP="00EC4553">
      <w:pPr>
        <w:ind w:right="119"/>
        <w:jc w:val="left"/>
        <w:rPr>
          <w:rFonts w:cs="Arial"/>
          <w:sz w:val="22"/>
        </w:rPr>
      </w:pPr>
      <w:r w:rsidRPr="005E6FB9">
        <w:rPr>
          <w:rFonts w:cs="Arial"/>
          <w:sz w:val="22"/>
        </w:rPr>
        <w:t xml:space="preserve">Benchmarks in each curriculum area are designed to be concise and accessible, with sufficient detail to communicate clearly the standards expected for each curriculum level.  </w:t>
      </w:r>
    </w:p>
    <w:p w14:paraId="5B29618F" w14:textId="77777777" w:rsidR="00EC4553" w:rsidRPr="005E6FB9" w:rsidRDefault="00EC4553" w:rsidP="00EC4553">
      <w:pPr>
        <w:ind w:right="119"/>
        <w:jc w:val="left"/>
        <w:rPr>
          <w:rFonts w:cs="Arial"/>
          <w:sz w:val="22"/>
        </w:rPr>
      </w:pPr>
    </w:p>
    <w:p w14:paraId="5D908649" w14:textId="77777777" w:rsidR="00EC4553" w:rsidRPr="005E6FB9" w:rsidRDefault="00EC4553" w:rsidP="00EC4553">
      <w:pPr>
        <w:ind w:right="119"/>
        <w:jc w:val="left"/>
        <w:rPr>
          <w:rFonts w:cs="Arial"/>
          <w:sz w:val="22"/>
        </w:rPr>
      </w:pPr>
      <w:r w:rsidRPr="005E6FB9">
        <w:rPr>
          <w:rFonts w:cs="Arial"/>
          <w:sz w:val="22"/>
        </w:rPr>
        <w:t xml:space="preserve">Teachers and other practitioners </w:t>
      </w:r>
      <w:r>
        <w:rPr>
          <w:rFonts w:cs="Arial"/>
          <w:sz w:val="22"/>
        </w:rPr>
        <w:t xml:space="preserve">can </w:t>
      </w:r>
      <w:r w:rsidRPr="005E6FB9">
        <w:rPr>
          <w:rFonts w:cs="Arial"/>
          <w:sz w:val="22"/>
        </w:rPr>
        <w:t>draw upon the Benchmarks to assess the knowledge, understanding, and skills for learning, life and work which children are developing in each curriculum area.</w:t>
      </w:r>
    </w:p>
    <w:p w14:paraId="0C7C8879" w14:textId="77777777" w:rsidR="00EC4553" w:rsidRPr="005E6FB9" w:rsidRDefault="00EC4553" w:rsidP="00EC4553">
      <w:pPr>
        <w:ind w:right="119"/>
        <w:jc w:val="left"/>
        <w:rPr>
          <w:rFonts w:cs="Arial"/>
          <w:sz w:val="22"/>
        </w:rPr>
      </w:pPr>
    </w:p>
    <w:p w14:paraId="208C374A" w14:textId="77777777" w:rsidR="00EC4553" w:rsidRPr="005E6FB9" w:rsidRDefault="00EC4553" w:rsidP="00EC4553">
      <w:pPr>
        <w:autoSpaceDE w:val="0"/>
        <w:autoSpaceDN w:val="0"/>
        <w:adjustRightInd w:val="0"/>
        <w:spacing w:after="80"/>
        <w:ind w:right="119"/>
        <w:jc w:val="left"/>
        <w:rPr>
          <w:rFonts w:cs="Arial"/>
          <w:sz w:val="22"/>
        </w:rPr>
      </w:pPr>
      <w:r w:rsidRPr="005E6FB9">
        <w:rPr>
          <w:rFonts w:cs="Arial"/>
          <w:sz w:val="22"/>
        </w:rPr>
        <w:t xml:space="preserve">In secondary schools, Benchmarks </w:t>
      </w:r>
      <w:r>
        <w:rPr>
          <w:rFonts w:cs="Arial"/>
          <w:sz w:val="22"/>
        </w:rPr>
        <w:t>can</w:t>
      </w:r>
      <w:r w:rsidRPr="005E6FB9">
        <w:rPr>
          <w:rFonts w:cs="Arial"/>
          <w:sz w:val="22"/>
        </w:rPr>
        <w:t xml:space="preserve"> support subject specialist teachers in making robust assessments of learners’ progress and the standards they achieve.  They will </w:t>
      </w:r>
      <w:r>
        <w:rPr>
          <w:rFonts w:cs="Arial"/>
          <w:sz w:val="22"/>
        </w:rPr>
        <w:br/>
      </w:r>
      <w:r w:rsidRPr="005E6FB9">
        <w:rPr>
          <w:rFonts w:cs="Arial"/>
          <w:sz w:val="22"/>
        </w:rPr>
        <w:t xml:space="preserve">help teachers ensure that learners make appropriate choices and are presented at an appropriate level for National Qualifications in the senior phase.  This </w:t>
      </w:r>
      <w:r>
        <w:rPr>
          <w:rFonts w:cs="Arial"/>
          <w:sz w:val="22"/>
        </w:rPr>
        <w:t>can help</w:t>
      </w:r>
      <w:r w:rsidRPr="005E6FB9">
        <w:rPr>
          <w:rFonts w:cs="Arial"/>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S4 are being agreed. Benchmarks should be used to help with these important considerations.</w:t>
      </w:r>
    </w:p>
    <w:p w14:paraId="3E31E79A" w14:textId="77777777" w:rsidR="00EC4553" w:rsidRPr="005E6FB9" w:rsidRDefault="00EC4553" w:rsidP="00EC4553">
      <w:pPr>
        <w:widowControl w:val="0"/>
        <w:ind w:right="119"/>
        <w:jc w:val="left"/>
        <w:rPr>
          <w:rFonts w:cs="Arial"/>
          <w:b/>
          <w:sz w:val="22"/>
        </w:rPr>
      </w:pPr>
    </w:p>
    <w:p w14:paraId="1B8ED0FF" w14:textId="77777777" w:rsidR="00EC4553" w:rsidRPr="005E6FB9" w:rsidRDefault="00EC4553" w:rsidP="00EC4553">
      <w:pPr>
        <w:widowControl w:val="0"/>
        <w:ind w:right="119"/>
        <w:jc w:val="left"/>
        <w:rPr>
          <w:rFonts w:cs="Arial"/>
          <w:b/>
          <w:sz w:val="22"/>
        </w:rPr>
      </w:pPr>
      <w:r w:rsidRPr="005E6FB9">
        <w:rPr>
          <w:rFonts w:cs="Arial"/>
          <w:b/>
          <w:sz w:val="22"/>
        </w:rPr>
        <w:t>Literacy and numeracy</w:t>
      </w:r>
    </w:p>
    <w:p w14:paraId="50F47624" w14:textId="77777777" w:rsidR="00EC4553" w:rsidRPr="005E6FB9" w:rsidRDefault="00EC4553" w:rsidP="00EC4553">
      <w:pPr>
        <w:widowControl w:val="0"/>
        <w:ind w:right="119"/>
        <w:jc w:val="left"/>
        <w:rPr>
          <w:rFonts w:eastAsia="Arial" w:cs="Arial"/>
          <w:spacing w:val="-1"/>
          <w:sz w:val="22"/>
          <w:lang w:val="en-US"/>
        </w:rPr>
      </w:pPr>
    </w:p>
    <w:p w14:paraId="4D652310" w14:textId="77777777" w:rsidR="00EC4553" w:rsidRPr="005E6FB9" w:rsidRDefault="00EC4553" w:rsidP="00EC4553">
      <w:pPr>
        <w:widowControl w:val="0"/>
        <w:ind w:right="119"/>
        <w:jc w:val="left"/>
        <w:rPr>
          <w:rFonts w:eastAsia="Arial" w:cs="Arial"/>
          <w:spacing w:val="-1"/>
          <w:sz w:val="22"/>
          <w:lang w:val="en-US"/>
        </w:rPr>
      </w:pPr>
      <w:r w:rsidRPr="005E6FB9">
        <w:rPr>
          <w:rFonts w:eastAsia="Arial" w:cs="Arial"/>
          <w:spacing w:val="-1"/>
          <w:sz w:val="22"/>
          <w:lang w:val="en-US"/>
        </w:rPr>
        <w:t>In literacy and numeracy, Benchmarks support</w:t>
      </w:r>
      <w:r w:rsidRPr="005E6FB9">
        <w:rPr>
          <w:rFonts w:eastAsia="Arial" w:cs="Arial"/>
          <w:spacing w:val="-2"/>
          <w:sz w:val="22"/>
          <w:lang w:val="en-US"/>
        </w:rPr>
        <w:t xml:space="preserve"> </w:t>
      </w:r>
      <w:r w:rsidRPr="005E6FB9">
        <w:rPr>
          <w:rFonts w:eastAsia="Arial" w:cs="Arial"/>
          <w:spacing w:val="-1"/>
          <w:sz w:val="22"/>
          <w:lang w:val="en-US"/>
        </w:rPr>
        <w:t>teachers’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pacing w:val="-3"/>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pacing w:val="-1"/>
          <w:sz w:val="22"/>
          <w:lang w:val="en-US"/>
        </w:rPr>
        <w:t>achievement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z w:val="22"/>
          <w:lang w:val="en-US"/>
        </w:rPr>
        <w:t>a</w:t>
      </w:r>
      <w:r w:rsidRPr="005E6FB9">
        <w:rPr>
          <w:rFonts w:eastAsia="Arial" w:cs="Arial"/>
          <w:spacing w:val="-1"/>
          <w:sz w:val="22"/>
          <w:lang w:val="en-US"/>
        </w:rPr>
        <w:t xml:space="preserve"> level. Teachers’ professional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will be collected and published at national, local and school levels.  It is important that these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are robust and reliable. This can only be achieved through effective moderation of planning learning, teaching and assessment.   </w:t>
      </w:r>
    </w:p>
    <w:p w14:paraId="3BFEEA70" w14:textId="77777777" w:rsidR="00EC4553" w:rsidRPr="005E6FB9" w:rsidRDefault="00EC4553" w:rsidP="00EC4553">
      <w:pPr>
        <w:ind w:right="119"/>
        <w:jc w:val="left"/>
        <w:rPr>
          <w:rFonts w:cs="Arial"/>
          <w:sz w:val="22"/>
        </w:rPr>
      </w:pPr>
    </w:p>
    <w:p w14:paraId="3D74AB6C" w14:textId="77777777" w:rsidR="00EC4553" w:rsidRPr="005E6FB9" w:rsidRDefault="00EC4553" w:rsidP="00EC4553">
      <w:pPr>
        <w:autoSpaceDE w:val="0"/>
        <w:autoSpaceDN w:val="0"/>
        <w:adjustRightInd w:val="0"/>
        <w:spacing w:after="200"/>
        <w:jc w:val="left"/>
        <w:rPr>
          <w:rFonts w:eastAsia="Calibri" w:cs="Arial"/>
          <w:sz w:val="22"/>
        </w:rPr>
      </w:pPr>
      <w:r w:rsidRPr="005E6FB9">
        <w:rPr>
          <w:rFonts w:eastAsia="Calibri" w:cs="Arial"/>
          <w:sz w:val="22"/>
        </w:rPr>
        <w:t xml:space="preserve">Achievement of a level is based on teacher professional judgement, well informed by a wide range of evidence.  Benchmarks should be used to review the range of evidence gathered </w:t>
      </w:r>
      <w:r>
        <w:rPr>
          <w:rFonts w:eastAsia="Calibri" w:cs="Arial"/>
          <w:sz w:val="22"/>
        </w:rPr>
        <w:br/>
      </w:r>
      <w:r w:rsidRPr="005E6FB9">
        <w:rPr>
          <w:rFonts w:eastAsia="Calibri" w:cs="Arial"/>
          <w:sz w:val="22"/>
        </w:rPr>
        <w:t>to determine if the expected standard has been achieved and the learner has:</w:t>
      </w:r>
    </w:p>
    <w:p w14:paraId="3FE114D1" w14:textId="77777777" w:rsidR="00EC4553" w:rsidRPr="005E6FB9" w:rsidRDefault="00EC4553" w:rsidP="00EC4553">
      <w:pPr>
        <w:numPr>
          <w:ilvl w:val="0"/>
          <w:numId w:val="1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achieved a </w:t>
      </w:r>
      <w:r w:rsidRPr="005E6FB9">
        <w:rPr>
          <w:rFonts w:cs="Arial"/>
          <w:b/>
          <w:sz w:val="22"/>
        </w:rPr>
        <w:t>breadth</w:t>
      </w:r>
      <w:r w:rsidRPr="005E6FB9">
        <w:rPr>
          <w:rFonts w:cs="Arial"/>
          <w:sz w:val="22"/>
        </w:rPr>
        <w:t xml:space="preserve"> of learning across the knowledge, understanding and skills </w:t>
      </w:r>
      <w:r>
        <w:rPr>
          <w:rFonts w:cs="Arial"/>
          <w:sz w:val="22"/>
        </w:rPr>
        <w:br/>
      </w:r>
      <w:r w:rsidRPr="005E6FB9">
        <w:rPr>
          <w:rFonts w:cs="Arial"/>
          <w:sz w:val="22"/>
        </w:rPr>
        <w:t>as set out in the experiences and outcomes for the level;</w:t>
      </w:r>
    </w:p>
    <w:p w14:paraId="38E873D0" w14:textId="77777777" w:rsidR="00EC4553" w:rsidRPr="005E6FB9" w:rsidRDefault="00EC4553" w:rsidP="00EC4553">
      <w:pPr>
        <w:numPr>
          <w:ilvl w:val="0"/>
          <w:numId w:val="1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responded consistently well to the level of </w:t>
      </w:r>
      <w:r w:rsidRPr="005E6FB9">
        <w:rPr>
          <w:rFonts w:cs="Arial"/>
          <w:b/>
          <w:sz w:val="22"/>
        </w:rPr>
        <w:t>challenge</w:t>
      </w:r>
      <w:r w:rsidRPr="005E6FB9">
        <w:rPr>
          <w:rFonts w:cs="Arial"/>
          <w:sz w:val="22"/>
        </w:rPr>
        <w:t xml:space="preserve"> set out in the Experiences </w:t>
      </w:r>
      <w:r>
        <w:rPr>
          <w:rFonts w:cs="Arial"/>
          <w:sz w:val="22"/>
        </w:rPr>
        <w:br/>
      </w:r>
      <w:r w:rsidRPr="005E6FB9">
        <w:rPr>
          <w:rFonts w:cs="Arial"/>
          <w:sz w:val="22"/>
        </w:rPr>
        <w:t xml:space="preserve">and Outcomes for the level and has moved forward to learning at the next level </w:t>
      </w:r>
      <w:r>
        <w:rPr>
          <w:rFonts w:cs="Arial"/>
          <w:sz w:val="22"/>
        </w:rPr>
        <w:br/>
      </w:r>
      <w:r w:rsidRPr="005E6FB9">
        <w:rPr>
          <w:rFonts w:cs="Arial"/>
          <w:sz w:val="22"/>
        </w:rPr>
        <w:t>in some aspects; and</w:t>
      </w:r>
    </w:p>
    <w:p w14:paraId="48AFBCE4" w14:textId="77777777" w:rsidR="00EC4553" w:rsidRPr="005E6FB9" w:rsidRDefault="00EC4553" w:rsidP="00EC4553">
      <w:pPr>
        <w:numPr>
          <w:ilvl w:val="0"/>
          <w:numId w:val="1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proofErr w:type="gramStart"/>
      <w:r w:rsidRPr="005E6FB9">
        <w:rPr>
          <w:rFonts w:cs="Arial"/>
          <w:sz w:val="22"/>
        </w:rPr>
        <w:t>demonstrated</w:t>
      </w:r>
      <w:proofErr w:type="gramEnd"/>
      <w:r w:rsidRPr="005E6FB9">
        <w:rPr>
          <w:rFonts w:cs="Arial"/>
          <w:sz w:val="22"/>
        </w:rPr>
        <w:t xml:space="preserve"> </w:t>
      </w:r>
      <w:r w:rsidRPr="005E6FB9">
        <w:rPr>
          <w:rFonts w:cs="Arial"/>
          <w:b/>
          <w:sz w:val="22"/>
        </w:rPr>
        <w:t>application</w:t>
      </w:r>
      <w:r w:rsidRPr="005E6FB9">
        <w:rPr>
          <w:rFonts w:cs="Arial"/>
          <w:sz w:val="22"/>
        </w:rPr>
        <w:t xml:space="preserve"> of what they have learned in new and unfamiliar situations. </w:t>
      </w:r>
    </w:p>
    <w:p w14:paraId="18EE57DD" w14:textId="77777777" w:rsidR="00EC4553" w:rsidRPr="005E6FB9" w:rsidRDefault="00EC4553" w:rsidP="00EC4553">
      <w:pPr>
        <w:ind w:right="119"/>
        <w:jc w:val="left"/>
        <w:rPr>
          <w:rFonts w:cs="Arial"/>
          <w:sz w:val="22"/>
        </w:rPr>
      </w:pPr>
    </w:p>
    <w:p w14:paraId="0AAD7562" w14:textId="77777777" w:rsidR="00EC4553" w:rsidRPr="005E6FB9" w:rsidRDefault="00EC4553" w:rsidP="00EC4553">
      <w:pPr>
        <w:ind w:right="119"/>
        <w:jc w:val="left"/>
        <w:rPr>
          <w:rFonts w:eastAsia="Arial" w:cs="Arial"/>
          <w:bCs/>
          <w:spacing w:val="-1"/>
          <w:sz w:val="22"/>
          <w:lang w:val="en-US"/>
        </w:rPr>
      </w:pP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not necessary</w:t>
      </w:r>
      <w:r w:rsidRPr="005E6FB9">
        <w:rPr>
          <w:rFonts w:eastAsia="Arial" w:cs="Arial"/>
          <w:bCs/>
          <w:spacing w:val="-6"/>
          <w:sz w:val="22"/>
          <w:lang w:val="en-US"/>
        </w:rPr>
        <w:t xml:space="preserve"> </w:t>
      </w:r>
      <w:r w:rsidRPr="005E6FB9">
        <w:rPr>
          <w:rFonts w:eastAsia="Arial" w:cs="Arial"/>
          <w:bCs/>
          <w:sz w:val="22"/>
          <w:lang w:val="en-US"/>
        </w:rPr>
        <w:t xml:space="preserve">for </w:t>
      </w:r>
      <w:r w:rsidRPr="005E6FB9">
        <w:rPr>
          <w:rFonts w:eastAsia="Arial" w:cs="Arial"/>
          <w:bCs/>
          <w:spacing w:val="-1"/>
          <w:sz w:val="22"/>
          <w:lang w:val="en-US"/>
        </w:rPr>
        <w:t>learners</w:t>
      </w:r>
      <w:r w:rsidRPr="005E6FB9">
        <w:rPr>
          <w:rFonts w:eastAsia="Arial" w:cs="Arial"/>
          <w:bCs/>
          <w:spacing w:val="1"/>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demonstrate</w:t>
      </w:r>
      <w:r w:rsidRPr="005E6FB9">
        <w:rPr>
          <w:rFonts w:eastAsia="Arial" w:cs="Arial"/>
          <w:bCs/>
          <w:spacing w:val="1"/>
          <w:sz w:val="22"/>
          <w:lang w:val="en-US"/>
        </w:rPr>
        <w:t xml:space="preserve"> </w:t>
      </w:r>
      <w:r w:rsidRPr="005E6FB9">
        <w:rPr>
          <w:rFonts w:eastAsia="Arial" w:cs="Arial"/>
          <w:bCs/>
          <w:spacing w:val="-1"/>
          <w:sz w:val="22"/>
          <w:lang w:val="en-US"/>
        </w:rPr>
        <w:t>mastery</w:t>
      </w:r>
      <w:r w:rsidRPr="005E6FB9">
        <w:rPr>
          <w:rFonts w:eastAsia="Arial" w:cs="Arial"/>
          <w:bCs/>
          <w:spacing w:val="1"/>
          <w:sz w:val="22"/>
          <w:lang w:val="en-US"/>
        </w:rPr>
        <w:t xml:space="preserve"> </w:t>
      </w:r>
      <w:r w:rsidRPr="005E6FB9">
        <w:rPr>
          <w:rFonts w:eastAsia="Arial" w:cs="Arial"/>
          <w:bCs/>
          <w:spacing w:val="-1"/>
          <w:sz w:val="22"/>
          <w:lang w:val="en-US"/>
        </w:rPr>
        <w:t>of every individual</w:t>
      </w:r>
      <w:r w:rsidRPr="005E6FB9">
        <w:rPr>
          <w:rFonts w:eastAsia="Arial" w:cs="Arial"/>
          <w:bCs/>
          <w:spacing w:val="-4"/>
          <w:sz w:val="22"/>
          <w:lang w:val="en-US"/>
        </w:rPr>
        <w:t xml:space="preserve"> </w:t>
      </w:r>
      <w:r w:rsidRPr="005E6FB9">
        <w:rPr>
          <w:rFonts w:eastAsia="Arial" w:cs="Arial"/>
          <w:bCs/>
          <w:spacing w:val="-1"/>
          <w:sz w:val="22"/>
          <w:lang w:val="en-US"/>
        </w:rPr>
        <w:t>aspect of learning</w:t>
      </w:r>
      <w:r w:rsidRPr="005E6FB9">
        <w:rPr>
          <w:rFonts w:eastAsia="Arial" w:cs="Arial"/>
          <w:bCs/>
          <w:spacing w:val="-3"/>
          <w:sz w:val="22"/>
          <w:lang w:val="en-US"/>
        </w:rPr>
        <w:t xml:space="preserve"> </w:t>
      </w:r>
      <w:r w:rsidRPr="005E6FB9">
        <w:rPr>
          <w:rFonts w:eastAsia="Arial" w:cs="Arial"/>
          <w:bCs/>
          <w:sz w:val="22"/>
          <w:lang w:val="en-US"/>
        </w:rPr>
        <w:t xml:space="preserve">within </w:t>
      </w:r>
      <w:r w:rsidRPr="005E6FB9">
        <w:rPr>
          <w:rFonts w:eastAsia="Arial" w:cs="Arial"/>
          <w:bCs/>
          <w:spacing w:val="-1"/>
          <w:sz w:val="22"/>
          <w:lang w:val="en-US"/>
        </w:rPr>
        <w:t>Benchmarks</w:t>
      </w:r>
      <w:r w:rsidRPr="005E6FB9">
        <w:rPr>
          <w:rFonts w:eastAsia="Arial" w:cs="Arial"/>
          <w:bCs/>
          <w:spacing w:val="1"/>
          <w:sz w:val="22"/>
          <w:lang w:val="en-US"/>
        </w:rPr>
        <w:t xml:space="preserve"> at a particular level and </w:t>
      </w:r>
      <w:r w:rsidRPr="005E6FB9">
        <w:rPr>
          <w:rFonts w:eastAsia="Arial" w:cs="Arial"/>
          <w:bCs/>
          <w:spacing w:val="-1"/>
          <w:sz w:val="22"/>
          <w:lang w:val="en-US"/>
        </w:rPr>
        <w:t>before moving</w:t>
      </w:r>
      <w:r w:rsidRPr="005E6FB9">
        <w:rPr>
          <w:rFonts w:eastAsia="Arial" w:cs="Arial"/>
          <w:bCs/>
          <w:sz w:val="22"/>
          <w:lang w:val="en-US"/>
        </w:rPr>
        <w:t xml:space="preserve"> </w:t>
      </w:r>
      <w:r w:rsidRPr="005E6FB9">
        <w:rPr>
          <w:rFonts w:eastAsia="Arial" w:cs="Arial"/>
          <w:bCs/>
          <w:spacing w:val="-1"/>
          <w:sz w:val="22"/>
          <w:lang w:val="en-US"/>
        </w:rPr>
        <w:t>on</w:t>
      </w:r>
      <w:r w:rsidRPr="005E6FB9">
        <w:rPr>
          <w:rFonts w:eastAsia="Arial" w:cs="Arial"/>
          <w:bCs/>
          <w:spacing w:val="2"/>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the next level.</w:t>
      </w:r>
      <w:r w:rsidRPr="005E6FB9">
        <w:rPr>
          <w:rFonts w:eastAsia="Arial" w:cs="Arial"/>
          <w:bCs/>
          <w:sz w:val="22"/>
          <w:lang w:val="en-US"/>
        </w:rPr>
        <w:t xml:space="preserve"> </w:t>
      </w:r>
      <w:r w:rsidRPr="005E6FB9">
        <w:rPr>
          <w:rFonts w:eastAsia="Arial" w:cs="Arial"/>
          <w:bCs/>
          <w:spacing w:val="1"/>
          <w:sz w:val="22"/>
          <w:lang w:val="en-US"/>
        </w:rPr>
        <w:t xml:space="preserve"> </w:t>
      </w:r>
      <w:r w:rsidRPr="005E6FB9">
        <w:rPr>
          <w:rFonts w:eastAsia="Arial" w:cs="Arial"/>
          <w:bCs/>
          <w:spacing w:val="-1"/>
          <w:sz w:val="22"/>
          <w:lang w:val="en-US"/>
        </w:rPr>
        <w:t>However,</w:t>
      </w:r>
      <w:r w:rsidRPr="005E6FB9">
        <w:rPr>
          <w:rFonts w:eastAsia="Arial" w:cs="Arial"/>
          <w:bCs/>
          <w:sz w:val="22"/>
          <w:lang w:val="en-US"/>
        </w:rPr>
        <w:t xml:space="preserve"> </w:t>
      </w:r>
      <w:r>
        <w:rPr>
          <w:rFonts w:eastAsia="Arial" w:cs="Arial"/>
          <w:bCs/>
          <w:sz w:val="22"/>
          <w:lang w:val="en-US"/>
        </w:rPr>
        <w:br/>
      </w: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important that there are</w:t>
      </w:r>
      <w:r w:rsidRPr="005E6FB9">
        <w:rPr>
          <w:rFonts w:eastAsia="Arial" w:cs="Arial"/>
          <w:bCs/>
          <w:spacing w:val="1"/>
          <w:sz w:val="22"/>
          <w:lang w:val="en-US"/>
        </w:rPr>
        <w:t xml:space="preserve"> </w:t>
      </w:r>
      <w:r w:rsidRPr="005E6FB9">
        <w:rPr>
          <w:rFonts w:eastAsia="Arial" w:cs="Arial"/>
          <w:bCs/>
          <w:spacing w:val="-1"/>
          <w:sz w:val="22"/>
          <w:lang w:val="en-US"/>
        </w:rPr>
        <w:t>no</w:t>
      </w:r>
      <w:r w:rsidRPr="005E6FB9">
        <w:rPr>
          <w:rFonts w:eastAsia="Arial" w:cs="Arial"/>
          <w:bCs/>
          <w:spacing w:val="-3"/>
          <w:sz w:val="22"/>
          <w:lang w:val="en-US"/>
        </w:rPr>
        <w:t xml:space="preserve"> </w:t>
      </w:r>
      <w:r w:rsidRPr="005E6FB9">
        <w:rPr>
          <w:rFonts w:eastAsia="Arial" w:cs="Arial"/>
          <w:bCs/>
          <w:spacing w:val="-1"/>
          <w:sz w:val="22"/>
          <w:lang w:val="en-US"/>
        </w:rPr>
        <w:t>major</w:t>
      </w:r>
      <w:r w:rsidRPr="005E6FB9">
        <w:rPr>
          <w:rFonts w:eastAsia="Arial" w:cs="Arial"/>
          <w:bCs/>
          <w:sz w:val="22"/>
          <w:lang w:val="en-US"/>
        </w:rPr>
        <w:t xml:space="preserve"> </w:t>
      </w:r>
      <w:r w:rsidRPr="005E6FB9">
        <w:rPr>
          <w:rFonts w:eastAsia="Arial" w:cs="Arial"/>
          <w:bCs/>
          <w:spacing w:val="-1"/>
          <w:sz w:val="22"/>
          <w:lang w:val="en-US"/>
        </w:rPr>
        <w:t>gaps</w:t>
      </w:r>
      <w:r w:rsidRPr="005E6FB9">
        <w:rPr>
          <w:rFonts w:eastAsia="Arial" w:cs="Arial"/>
          <w:bCs/>
          <w:spacing w:val="1"/>
          <w:sz w:val="22"/>
          <w:lang w:val="en-US"/>
        </w:rPr>
        <w:t xml:space="preserve"> </w:t>
      </w:r>
      <w:r w:rsidRPr="005E6FB9">
        <w:rPr>
          <w:rFonts w:eastAsia="Arial" w:cs="Arial"/>
          <w:bCs/>
          <w:sz w:val="22"/>
          <w:lang w:val="en-US"/>
        </w:rPr>
        <w:t xml:space="preserve">in </w:t>
      </w:r>
      <w:r w:rsidRPr="005E6FB9">
        <w:rPr>
          <w:rFonts w:eastAsia="Arial" w:cs="Arial"/>
          <w:bCs/>
          <w:spacing w:val="-1"/>
          <w:sz w:val="22"/>
          <w:lang w:val="en-US"/>
        </w:rPr>
        <w:t>children’s</w:t>
      </w:r>
      <w:r w:rsidRPr="005E6FB9">
        <w:rPr>
          <w:rFonts w:eastAsia="Arial" w:cs="Arial"/>
          <w:bCs/>
          <w:spacing w:val="1"/>
          <w:sz w:val="22"/>
          <w:lang w:val="en-US"/>
        </w:rPr>
        <w:t xml:space="preserve"> </w:t>
      </w:r>
      <w:r w:rsidRPr="005E6FB9">
        <w:rPr>
          <w:rFonts w:eastAsia="Arial" w:cs="Arial"/>
          <w:bCs/>
          <w:spacing w:val="-1"/>
          <w:sz w:val="22"/>
          <w:lang w:val="en-US"/>
        </w:rPr>
        <w:t>and</w:t>
      </w:r>
      <w:r w:rsidRPr="005E6FB9">
        <w:rPr>
          <w:rFonts w:eastAsia="Arial" w:cs="Arial"/>
          <w:bCs/>
          <w:sz w:val="22"/>
          <w:lang w:val="en-US"/>
        </w:rPr>
        <w:t xml:space="preserve"> </w:t>
      </w:r>
      <w:r w:rsidRPr="005E6FB9">
        <w:rPr>
          <w:rFonts w:eastAsia="Arial" w:cs="Arial"/>
          <w:bCs/>
          <w:spacing w:val="-2"/>
          <w:sz w:val="22"/>
          <w:lang w:val="en-US"/>
        </w:rPr>
        <w:t>young</w:t>
      </w:r>
      <w:r w:rsidRPr="005E6FB9">
        <w:rPr>
          <w:rFonts w:eastAsia="Arial" w:cs="Arial"/>
          <w:bCs/>
          <w:sz w:val="22"/>
          <w:lang w:val="en-US"/>
        </w:rPr>
        <w:t xml:space="preserve"> </w:t>
      </w:r>
      <w:r w:rsidRPr="005E6FB9">
        <w:rPr>
          <w:rFonts w:eastAsia="Arial" w:cs="Arial"/>
          <w:bCs/>
          <w:spacing w:val="-1"/>
          <w:sz w:val="22"/>
          <w:lang w:val="en-US"/>
        </w:rPr>
        <w:t>people's learning when looking across the major</w:t>
      </w:r>
      <w:r w:rsidRPr="005E6FB9">
        <w:rPr>
          <w:rFonts w:eastAsia="Arial" w:cs="Arial"/>
          <w:bCs/>
          <w:sz w:val="22"/>
          <w:lang w:val="en-US"/>
        </w:rPr>
        <w:t xml:space="preserve"> </w:t>
      </w:r>
      <w:r w:rsidRPr="005E6FB9">
        <w:rPr>
          <w:rFonts w:eastAsia="Arial" w:cs="Arial"/>
          <w:bCs/>
          <w:spacing w:val="-1"/>
          <w:sz w:val="22"/>
        </w:rPr>
        <w:t>organisers</w:t>
      </w:r>
      <w:r w:rsidRPr="005E6FB9">
        <w:rPr>
          <w:rFonts w:eastAsia="Arial" w:cs="Arial"/>
          <w:bCs/>
          <w:spacing w:val="-1"/>
          <w:sz w:val="22"/>
          <w:lang w:val="en-US"/>
        </w:rPr>
        <w:t xml:space="preserve"> </w:t>
      </w:r>
      <w:r w:rsidRPr="005E6FB9">
        <w:rPr>
          <w:rFonts w:eastAsia="Arial" w:cs="Arial"/>
          <w:bCs/>
          <w:sz w:val="22"/>
          <w:lang w:val="en-US"/>
        </w:rPr>
        <w:t>in</w:t>
      </w:r>
      <w:r w:rsidRPr="005E6FB9">
        <w:rPr>
          <w:rFonts w:eastAsia="Arial" w:cs="Arial"/>
          <w:bCs/>
          <w:spacing w:val="-3"/>
          <w:sz w:val="22"/>
          <w:lang w:val="en-US"/>
        </w:rPr>
        <w:t xml:space="preserve"> </w:t>
      </w:r>
      <w:r w:rsidRPr="005E6FB9">
        <w:rPr>
          <w:rFonts w:eastAsia="Arial" w:cs="Arial"/>
          <w:bCs/>
          <w:sz w:val="22"/>
          <w:lang w:val="en-US"/>
        </w:rPr>
        <w:t>each</w:t>
      </w:r>
      <w:r w:rsidRPr="005E6FB9">
        <w:rPr>
          <w:rFonts w:eastAsia="Arial" w:cs="Arial"/>
          <w:bCs/>
          <w:spacing w:val="-3"/>
          <w:sz w:val="22"/>
          <w:lang w:val="en-US"/>
        </w:rPr>
        <w:t xml:space="preserve"> </w:t>
      </w:r>
      <w:r w:rsidRPr="005E6FB9">
        <w:rPr>
          <w:rFonts w:eastAsia="Arial" w:cs="Arial"/>
          <w:bCs/>
          <w:spacing w:val="-1"/>
          <w:sz w:val="22"/>
          <w:lang w:val="en-US"/>
        </w:rPr>
        <w:t>curriculum</w:t>
      </w:r>
      <w:r w:rsidRPr="005E6FB9">
        <w:rPr>
          <w:rFonts w:eastAsia="Arial" w:cs="Arial"/>
          <w:bCs/>
          <w:sz w:val="22"/>
          <w:lang w:val="en-US"/>
        </w:rPr>
        <w:t xml:space="preserve"> </w:t>
      </w:r>
      <w:r w:rsidRPr="005E6FB9">
        <w:rPr>
          <w:rFonts w:eastAsia="Arial" w:cs="Arial"/>
          <w:bCs/>
          <w:spacing w:val="-1"/>
          <w:sz w:val="22"/>
          <w:lang w:val="en-US"/>
        </w:rPr>
        <w:t>area.</w:t>
      </w:r>
    </w:p>
    <w:p w14:paraId="3B7CD7A4" w14:textId="77777777" w:rsidR="00EC4553" w:rsidRPr="005E6FB9" w:rsidRDefault="00EC4553" w:rsidP="00871889">
      <w:pPr>
        <w:rPr>
          <w:rFonts w:cs="Arial"/>
          <w:b/>
          <w:sz w:val="22"/>
        </w:rPr>
      </w:pPr>
    </w:p>
    <w:p w14:paraId="3F697A68" w14:textId="77777777" w:rsidR="00EC4553" w:rsidRDefault="00EC4553" w:rsidP="00871889">
      <w:pPr>
        <w:rPr>
          <w:rFonts w:cs="Arial"/>
          <w:b/>
          <w:sz w:val="22"/>
        </w:rPr>
      </w:pPr>
      <w:r>
        <w:rPr>
          <w:rFonts w:cs="Arial"/>
          <w:b/>
          <w:sz w:val="22"/>
        </w:rPr>
        <w:br w:type="page"/>
      </w:r>
    </w:p>
    <w:p w14:paraId="4C89BABA" w14:textId="77777777" w:rsidR="00EC4553" w:rsidRPr="005E6FB9" w:rsidRDefault="00EC4553" w:rsidP="00EC4553">
      <w:pPr>
        <w:jc w:val="left"/>
        <w:rPr>
          <w:rFonts w:cs="Arial"/>
          <w:b/>
          <w:sz w:val="22"/>
        </w:rPr>
      </w:pPr>
      <w:r w:rsidRPr="005E6FB9">
        <w:rPr>
          <w:rFonts w:cs="Arial"/>
          <w:b/>
          <w:sz w:val="22"/>
        </w:rPr>
        <w:lastRenderedPageBreak/>
        <w:t>Planning learning, teaching and assessment using the Benchmarks</w:t>
      </w:r>
    </w:p>
    <w:p w14:paraId="5ACD4E55" w14:textId="77777777" w:rsidR="00EC4553" w:rsidRPr="005E6FB9" w:rsidRDefault="00EC4553" w:rsidP="00EC4553">
      <w:pPr>
        <w:autoSpaceDE w:val="0"/>
        <w:autoSpaceDN w:val="0"/>
        <w:adjustRightInd w:val="0"/>
        <w:spacing w:after="80"/>
        <w:ind w:right="119"/>
        <w:jc w:val="left"/>
        <w:rPr>
          <w:rFonts w:cs="Arial"/>
          <w:b/>
          <w:sz w:val="22"/>
        </w:rPr>
      </w:pPr>
    </w:p>
    <w:p w14:paraId="1142E7C7" w14:textId="053A397F" w:rsidR="00EC4553" w:rsidRPr="005E6FB9" w:rsidRDefault="00EC4553" w:rsidP="00EC4553">
      <w:pPr>
        <w:autoSpaceDE w:val="0"/>
        <w:autoSpaceDN w:val="0"/>
        <w:adjustRightInd w:val="0"/>
        <w:spacing w:after="80"/>
        <w:ind w:right="119"/>
        <w:jc w:val="left"/>
        <w:rPr>
          <w:rFonts w:cs="Arial"/>
          <w:sz w:val="22"/>
        </w:rPr>
      </w:pPr>
      <w:r w:rsidRPr="005E6FB9">
        <w:rPr>
          <w:rFonts w:cs="Arial"/>
          <w:sz w:val="22"/>
        </w:rPr>
        <w:t xml:space="preserve">In addition to the </w:t>
      </w:r>
      <w:hyperlink r:id="rId14" w:history="1">
        <w:hyperlink r:id="rId15" w:history="1">
          <w:r w:rsidR="007F7FED" w:rsidRPr="007F7FED">
            <w:rPr>
              <w:rFonts w:eastAsia="Arial" w:cs="Arial"/>
              <w:color w:val="009BAA"/>
              <w:sz w:val="22"/>
              <w:szCs w:val="22"/>
              <w:u w:val="single"/>
              <w:lang w:val="en-US"/>
            </w:rPr>
            <w:t>Curriculum for Excellence (CfE) Statement for Practitioners</w:t>
          </w:r>
        </w:hyperlink>
        <w:r w:rsidRPr="00495647">
          <w:rPr>
            <w:rFonts w:eastAsia="Arial" w:cs="Arial"/>
            <w:color w:val="0000FF"/>
            <w:sz w:val="22"/>
            <w:lang w:val="en-US"/>
          </w:rPr>
          <w:t xml:space="preserve"> </w:t>
        </w:r>
      </w:hyperlink>
      <w:r w:rsidRPr="005E6FB9">
        <w:rPr>
          <w:rFonts w:cs="Arial"/>
          <w:sz w:val="22"/>
        </w:rPr>
        <w:t xml:space="preserve">from </w:t>
      </w:r>
      <w:r>
        <w:rPr>
          <w:rFonts w:cs="Arial"/>
          <w:sz w:val="22"/>
        </w:rPr>
        <w:br/>
      </w:r>
      <w:r w:rsidRPr="005E6FB9">
        <w:rPr>
          <w:rFonts w:cs="Arial"/>
          <w:sz w:val="22"/>
        </w:rPr>
        <w:t>HM Chief Inspector of Education, August 2016 on the purpose and use of Benchmarks, teachers and other practitioners should note the following advice.</w:t>
      </w:r>
    </w:p>
    <w:p w14:paraId="4EC2690D" w14:textId="77777777" w:rsidR="00EC4553" w:rsidRPr="005E6FB9" w:rsidRDefault="00EC4553" w:rsidP="00871889">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618"/>
        <w:gridCol w:w="4618"/>
      </w:tblGrid>
      <w:tr w:rsidR="00EC4553" w:rsidRPr="005E6FB9" w14:paraId="22BE1291" w14:textId="77777777" w:rsidTr="00871889">
        <w:tc>
          <w:tcPr>
            <w:tcW w:w="4618" w:type="dxa"/>
            <w:tcBorders>
              <w:top w:val="single" w:sz="4" w:space="0" w:color="auto"/>
              <w:left w:val="single" w:sz="4" w:space="0" w:color="auto"/>
              <w:bottom w:val="single" w:sz="4" w:space="0" w:color="auto"/>
              <w:right w:val="single" w:sz="4" w:space="0" w:color="auto"/>
            </w:tcBorders>
            <w:hideMark/>
          </w:tcPr>
          <w:p w14:paraId="1344F490" w14:textId="77777777" w:rsidR="00EC4553" w:rsidRPr="005E6FB9" w:rsidRDefault="00EC4553" w:rsidP="00871889">
            <w:pPr>
              <w:autoSpaceDE w:val="0"/>
              <w:autoSpaceDN w:val="0"/>
              <w:adjustRightInd w:val="0"/>
              <w:spacing w:after="80"/>
              <w:jc w:val="center"/>
              <w:rPr>
                <w:rFonts w:cs="Arial"/>
                <w:b/>
                <w:sz w:val="22"/>
                <w:lang w:eastAsia="en-GB"/>
              </w:rPr>
            </w:pPr>
            <w:r w:rsidRPr="005E6FB9">
              <w:rPr>
                <w:rFonts w:cs="Arial"/>
                <w:b/>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5766EDCF" w14:textId="77777777" w:rsidR="00EC4553" w:rsidRPr="005E6FB9" w:rsidRDefault="00EC4553" w:rsidP="00871889">
            <w:pPr>
              <w:autoSpaceDE w:val="0"/>
              <w:autoSpaceDN w:val="0"/>
              <w:adjustRightInd w:val="0"/>
              <w:spacing w:after="80"/>
              <w:jc w:val="center"/>
              <w:rPr>
                <w:rFonts w:cs="Arial"/>
                <w:b/>
                <w:sz w:val="22"/>
                <w:lang w:eastAsia="en-GB"/>
              </w:rPr>
            </w:pPr>
            <w:r w:rsidRPr="005E6FB9">
              <w:rPr>
                <w:rFonts w:cs="Arial"/>
                <w:b/>
                <w:sz w:val="22"/>
                <w:lang w:eastAsia="en-GB"/>
              </w:rPr>
              <w:t xml:space="preserve">KEY MESSAGES – WHAT </w:t>
            </w:r>
            <w:r>
              <w:rPr>
                <w:rFonts w:cs="Arial"/>
                <w:b/>
                <w:sz w:val="22"/>
                <w:lang w:eastAsia="en-GB"/>
              </w:rPr>
              <w:t>TO AVOID</w:t>
            </w:r>
          </w:p>
        </w:tc>
      </w:tr>
      <w:tr w:rsidR="00EC4553" w:rsidRPr="005E6FB9" w14:paraId="656FCBA6" w14:textId="77777777" w:rsidTr="00871889">
        <w:tc>
          <w:tcPr>
            <w:tcW w:w="4618" w:type="dxa"/>
            <w:tcBorders>
              <w:top w:val="single" w:sz="4" w:space="0" w:color="auto"/>
              <w:left w:val="single" w:sz="4" w:space="0" w:color="auto"/>
              <w:bottom w:val="single" w:sz="4" w:space="0" w:color="auto"/>
              <w:right w:val="single" w:sz="4" w:space="0" w:color="auto"/>
            </w:tcBorders>
            <w:hideMark/>
          </w:tcPr>
          <w:p w14:paraId="70DAFB85" w14:textId="77777777" w:rsidR="00EC4553" w:rsidRPr="00DD0EE0" w:rsidRDefault="00EC4553" w:rsidP="00EC4553">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U</w:t>
            </w:r>
            <w:r w:rsidRPr="00DD0EE0">
              <w:rPr>
                <w:rFonts w:cs="Arial"/>
                <w:sz w:val="22"/>
                <w:lang w:eastAsia="en-GB"/>
              </w:rPr>
              <w:t xml:space="preserve">se literacy and numeracy Benchmarks to </w:t>
            </w:r>
            <w:r>
              <w:rPr>
                <w:rFonts w:cs="Arial"/>
                <w:sz w:val="22"/>
                <w:lang w:eastAsia="en-GB"/>
              </w:rPr>
              <w:t xml:space="preserve">help monitor progress towards achievement of a level, and to </w:t>
            </w:r>
            <w:r w:rsidRPr="00DD0EE0">
              <w:rPr>
                <w:rFonts w:cs="Arial"/>
                <w:sz w:val="22"/>
                <w:lang w:eastAsia="en-GB"/>
              </w:rPr>
              <w:t xml:space="preserve">support </w:t>
            </w:r>
            <w:r>
              <w:rPr>
                <w:rFonts w:cs="Arial"/>
                <w:sz w:val="22"/>
                <w:lang w:eastAsia="en-GB"/>
              </w:rPr>
              <w:t xml:space="preserve">overall professional </w:t>
            </w:r>
            <w:proofErr w:type="spellStart"/>
            <w:r>
              <w:rPr>
                <w:rFonts w:cs="Arial"/>
                <w:sz w:val="22"/>
                <w:lang w:eastAsia="en-GB"/>
              </w:rPr>
              <w:t>judgement</w:t>
            </w:r>
            <w:proofErr w:type="spellEnd"/>
            <w:r>
              <w:rPr>
                <w:rFonts w:cs="Arial"/>
                <w:sz w:val="22"/>
                <w:lang w:eastAsia="en-GB"/>
              </w:rPr>
              <w:t xml:space="preserve"> of </w:t>
            </w:r>
            <w:r w:rsidRPr="00DD0EE0">
              <w:rPr>
                <w:rFonts w:cs="Arial"/>
                <w:sz w:val="22"/>
                <w:lang w:eastAsia="en-GB"/>
              </w:rPr>
              <w:t xml:space="preserve">when </w:t>
            </w:r>
            <w:r>
              <w:rPr>
                <w:rFonts w:cs="Arial"/>
                <w:sz w:val="22"/>
                <w:lang w:eastAsia="en-GB"/>
              </w:rPr>
              <w:br/>
            </w:r>
            <w:r w:rsidRPr="00DD0EE0">
              <w:rPr>
                <w:rFonts w:cs="Arial"/>
                <w:sz w:val="22"/>
                <w:lang w:eastAsia="en-GB"/>
              </w:rPr>
              <w:t>a learner has achieved a level</w:t>
            </w:r>
            <w:r>
              <w:rPr>
                <w:rFonts w:cs="Arial"/>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1BF01C06" w14:textId="77777777" w:rsidR="00EC4553" w:rsidRPr="005E6FB9" w:rsidRDefault="00EC4553" w:rsidP="00EC4553">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undue focus on individual Benchmarks which may result </w:t>
            </w:r>
            <w:r>
              <w:rPr>
                <w:rFonts w:cs="Arial"/>
                <w:sz w:val="22"/>
                <w:lang w:eastAsia="en-GB"/>
              </w:rPr>
              <w:br/>
            </w:r>
            <w:r w:rsidRPr="005E6FB9">
              <w:rPr>
                <w:rFonts w:cs="Arial"/>
                <w:sz w:val="22"/>
                <w:lang w:eastAsia="en-GB"/>
              </w:rPr>
              <w:t xml:space="preserve">in over-assessing or recording </w:t>
            </w:r>
            <w:r>
              <w:rPr>
                <w:rFonts w:cs="Arial"/>
                <w:sz w:val="22"/>
                <w:lang w:eastAsia="en-GB"/>
              </w:rPr>
              <w:br/>
            </w:r>
            <w:r w:rsidRPr="005E6FB9">
              <w:rPr>
                <w:rFonts w:cs="Arial"/>
                <w:sz w:val="22"/>
                <w:lang w:eastAsia="en-GB"/>
              </w:rPr>
              <w:t>of learners’ progress.</w:t>
            </w:r>
          </w:p>
        </w:tc>
      </w:tr>
      <w:tr w:rsidR="00EC4553" w:rsidRPr="005E6FB9" w14:paraId="7518681A" w14:textId="77777777" w:rsidTr="00871889">
        <w:tc>
          <w:tcPr>
            <w:tcW w:w="4618" w:type="dxa"/>
            <w:tcBorders>
              <w:top w:val="single" w:sz="4" w:space="0" w:color="auto"/>
              <w:left w:val="single" w:sz="4" w:space="0" w:color="auto"/>
              <w:bottom w:val="single" w:sz="4" w:space="0" w:color="auto"/>
              <w:right w:val="single" w:sz="4" w:space="0" w:color="auto"/>
            </w:tcBorders>
            <w:hideMark/>
          </w:tcPr>
          <w:p w14:paraId="0CE4855C" w14:textId="77777777" w:rsidR="00EC4553" w:rsidRPr="005E6FB9" w:rsidRDefault="00EC4553" w:rsidP="00EC4553">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5E6FB9">
              <w:rPr>
                <w:rFonts w:cs="Arial"/>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35DCDD09" w14:textId="77777777" w:rsidR="00EC4553" w:rsidRPr="005E6FB9" w:rsidRDefault="00EC4553" w:rsidP="00EC4553">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the requirement to spend time collating excessive evidence to assess learners’ achievement. </w:t>
            </w:r>
          </w:p>
        </w:tc>
      </w:tr>
      <w:tr w:rsidR="00EC4553" w:rsidRPr="005E6FB9" w14:paraId="6B1CC1E0" w14:textId="77777777" w:rsidTr="00871889">
        <w:tc>
          <w:tcPr>
            <w:tcW w:w="4618" w:type="dxa"/>
            <w:tcBorders>
              <w:top w:val="single" w:sz="4" w:space="0" w:color="auto"/>
              <w:left w:val="single" w:sz="4" w:space="0" w:color="auto"/>
              <w:bottom w:val="single" w:sz="4" w:space="0" w:color="auto"/>
              <w:right w:val="single" w:sz="4" w:space="0" w:color="auto"/>
            </w:tcBorders>
            <w:hideMark/>
          </w:tcPr>
          <w:p w14:paraId="445E9260" w14:textId="77777777" w:rsidR="00EC4553" w:rsidRPr="005E6FB9" w:rsidRDefault="00EC4553" w:rsidP="00EC4553">
            <w:pPr>
              <w:numPr>
                <w:ilvl w:val="0"/>
                <w:numId w:val="17"/>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5E6FB9">
              <w:rPr>
                <w:rFonts w:cs="Arial"/>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7B223A1F" w14:textId="77777777" w:rsidR="00EC4553" w:rsidRPr="005E6FB9" w:rsidRDefault="00EC4553" w:rsidP="00EC4553">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There is no need</w:t>
            </w:r>
            <w:r w:rsidRPr="005E6FB9">
              <w:rPr>
                <w:rFonts w:cs="Arial"/>
                <w:sz w:val="22"/>
                <w:lang w:eastAsia="en-GB"/>
              </w:rPr>
              <w:t xml:space="preserve"> to provide curriculum level </w:t>
            </w:r>
            <w:proofErr w:type="spellStart"/>
            <w:r w:rsidRPr="005E6FB9">
              <w:rPr>
                <w:rFonts w:cs="Arial"/>
                <w:sz w:val="22"/>
                <w:lang w:eastAsia="en-GB"/>
              </w:rPr>
              <w:t>judgements</w:t>
            </w:r>
            <w:proofErr w:type="spellEnd"/>
            <w:r w:rsidRPr="005E6FB9">
              <w:rPr>
                <w:rFonts w:cs="Arial"/>
                <w:sz w:val="22"/>
                <w:lang w:eastAsia="en-GB"/>
              </w:rPr>
              <w:t xml:space="preserve"> in all curriculum areas </w:t>
            </w:r>
            <w:r>
              <w:rPr>
                <w:rFonts w:cs="Arial"/>
                <w:sz w:val="22"/>
                <w:lang w:eastAsia="en-GB"/>
              </w:rPr>
              <w:br/>
            </w:r>
            <w:r w:rsidRPr="005E6FB9">
              <w:rPr>
                <w:rFonts w:cs="Arial"/>
                <w:sz w:val="22"/>
                <w:lang w:eastAsia="en-GB"/>
              </w:rPr>
              <w:t xml:space="preserve">– stick to literacy and numeracy.    </w:t>
            </w:r>
          </w:p>
        </w:tc>
      </w:tr>
      <w:tr w:rsidR="00EC4553" w:rsidRPr="005E6FB9" w14:paraId="012AF271" w14:textId="77777777" w:rsidTr="00871889">
        <w:tc>
          <w:tcPr>
            <w:tcW w:w="4618" w:type="dxa"/>
            <w:tcBorders>
              <w:top w:val="single" w:sz="4" w:space="0" w:color="auto"/>
              <w:left w:val="single" w:sz="4" w:space="0" w:color="auto"/>
              <w:bottom w:val="single" w:sz="4" w:space="0" w:color="auto"/>
              <w:right w:val="single" w:sz="4" w:space="0" w:color="auto"/>
            </w:tcBorders>
            <w:hideMark/>
          </w:tcPr>
          <w:p w14:paraId="4946B013" w14:textId="77777777" w:rsidR="00EC4553" w:rsidRPr="00DD0EE0" w:rsidRDefault="00EC4553" w:rsidP="00EC4553">
            <w:pPr>
              <w:numPr>
                <w:ilvl w:val="0"/>
                <w:numId w:val="17"/>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DD0EE0">
              <w:rPr>
                <w:rFonts w:cs="Arial"/>
                <w:sz w:val="22"/>
                <w:lang w:eastAsia="en-GB"/>
              </w:rPr>
              <w:t xml:space="preserve">Discuss Benchmarks within and </w:t>
            </w:r>
            <w:r>
              <w:rPr>
                <w:rFonts w:cs="Arial"/>
                <w:sz w:val="22"/>
                <w:lang w:eastAsia="en-GB"/>
              </w:rPr>
              <w:br/>
            </w:r>
            <w:r w:rsidRPr="00DD0EE0">
              <w:rPr>
                <w:rFonts w:cs="Arial"/>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37DDB2ED" w14:textId="77777777" w:rsidR="00EC4553" w:rsidRPr="005E6FB9" w:rsidRDefault="00EC4553" w:rsidP="00EC4553">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create excessive or elaborate approaches to monitoring and tracking.</w:t>
            </w:r>
          </w:p>
          <w:p w14:paraId="4F2608C3" w14:textId="77777777" w:rsidR="00EC4553" w:rsidRPr="005E6FB9" w:rsidRDefault="00EC4553" w:rsidP="00871889">
            <w:pPr>
              <w:autoSpaceDE w:val="0"/>
              <w:autoSpaceDN w:val="0"/>
              <w:adjustRightInd w:val="0"/>
              <w:spacing w:after="80"/>
              <w:ind w:left="360"/>
              <w:rPr>
                <w:rFonts w:cs="Arial"/>
                <w:color w:val="000000"/>
                <w:sz w:val="22"/>
                <w:lang w:eastAsia="en-GB"/>
              </w:rPr>
            </w:pPr>
          </w:p>
        </w:tc>
      </w:tr>
      <w:tr w:rsidR="00EC4553" w:rsidRPr="005E6FB9" w14:paraId="4A7BA628" w14:textId="77777777" w:rsidTr="00871889">
        <w:tc>
          <w:tcPr>
            <w:tcW w:w="4618" w:type="dxa"/>
            <w:tcBorders>
              <w:top w:val="single" w:sz="4" w:space="0" w:color="auto"/>
              <w:left w:val="single" w:sz="4" w:space="0" w:color="auto"/>
              <w:bottom w:val="single" w:sz="4" w:space="0" w:color="auto"/>
              <w:right w:val="single" w:sz="4" w:space="0" w:color="auto"/>
            </w:tcBorders>
          </w:tcPr>
          <w:p w14:paraId="67A3851B" w14:textId="77777777" w:rsidR="00EC4553" w:rsidRPr="005E6FB9" w:rsidDel="00CE22A6" w:rsidRDefault="00EC4553" w:rsidP="00871889">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07365586" w14:textId="77777777" w:rsidR="00EC4553" w:rsidRPr="005E6FB9" w:rsidRDefault="00EC4553" w:rsidP="00EC4553">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EC4553" w:rsidRPr="005E6FB9" w14:paraId="2ECA4146" w14:textId="77777777" w:rsidTr="00871889">
        <w:tc>
          <w:tcPr>
            <w:tcW w:w="4618" w:type="dxa"/>
            <w:tcBorders>
              <w:top w:val="single" w:sz="4" w:space="0" w:color="auto"/>
              <w:left w:val="single" w:sz="4" w:space="0" w:color="auto"/>
              <w:bottom w:val="single" w:sz="4" w:space="0" w:color="auto"/>
              <w:right w:val="single" w:sz="4" w:space="0" w:color="auto"/>
            </w:tcBorders>
            <w:hideMark/>
          </w:tcPr>
          <w:p w14:paraId="04A23A61" w14:textId="77777777" w:rsidR="00EC4553" w:rsidRPr="005E6FB9" w:rsidRDefault="00EC4553" w:rsidP="00871889">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5EA659A7" w14:textId="18AEE985" w:rsidR="00EC4553" w:rsidRPr="005E6FB9" w:rsidRDefault="00EC4553" w:rsidP="00495647">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tick off</w:t>
            </w:r>
            <w:r w:rsidR="00495647">
              <w:rPr>
                <w:rFonts w:cs="Arial"/>
                <w:color w:val="000000"/>
                <w:sz w:val="22"/>
                <w:lang w:eastAsia="en-GB"/>
              </w:rPr>
              <w:t xml:space="preserve"> </w:t>
            </w:r>
            <w:r w:rsidRPr="005E6FB9">
              <w:rPr>
                <w:rFonts w:cs="Arial"/>
                <w:color w:val="000000"/>
                <w:sz w:val="22"/>
                <w:lang w:eastAsia="en-GB"/>
              </w:rPr>
              <w:t xml:space="preserve">individual Benchmarks. </w:t>
            </w:r>
          </w:p>
        </w:tc>
      </w:tr>
    </w:tbl>
    <w:p w14:paraId="2036D999" w14:textId="77777777" w:rsidR="00EC4553" w:rsidRDefault="00EC4553" w:rsidP="00871889">
      <w:pPr>
        <w:autoSpaceDE w:val="0"/>
        <w:autoSpaceDN w:val="0"/>
        <w:adjustRightInd w:val="0"/>
        <w:rPr>
          <w:rFonts w:cs="Arial"/>
          <w:bCs/>
          <w:sz w:val="22"/>
          <w:lang w:eastAsia="en-GB"/>
        </w:rPr>
      </w:pPr>
    </w:p>
    <w:p w14:paraId="73467AC7" w14:textId="77777777" w:rsidR="00EC4553" w:rsidRDefault="00EC4553" w:rsidP="00871889">
      <w:pPr>
        <w:autoSpaceDE w:val="0"/>
        <w:autoSpaceDN w:val="0"/>
        <w:adjustRightInd w:val="0"/>
        <w:rPr>
          <w:rFonts w:cs="Arial"/>
          <w:bCs/>
          <w:sz w:val="22"/>
          <w:lang w:eastAsia="en-GB"/>
        </w:rPr>
      </w:pPr>
    </w:p>
    <w:p w14:paraId="71E106F9" w14:textId="77777777" w:rsidR="00EC4553" w:rsidRPr="007B6B3E" w:rsidRDefault="00EC4553" w:rsidP="00871889">
      <w:pPr>
        <w:spacing w:after="200" w:line="276" w:lineRule="auto"/>
        <w:rPr>
          <w:rFonts w:cs="Arial"/>
          <w:bCs/>
          <w:sz w:val="22"/>
          <w:lang w:eastAsia="en-GB"/>
        </w:rPr>
      </w:pPr>
    </w:p>
    <w:p w14:paraId="1868EF27" w14:textId="77777777" w:rsidR="004927FD" w:rsidRDefault="004927FD" w:rsidP="00751CD8"/>
    <w:p w14:paraId="40CA1390" w14:textId="77777777" w:rsidR="004927FD" w:rsidRDefault="004927FD" w:rsidP="00751CD8"/>
    <w:p w14:paraId="62A96713" w14:textId="77777777" w:rsidR="007420BC" w:rsidRDefault="007420BC" w:rsidP="00751CD8"/>
    <w:p w14:paraId="17E41CD8" w14:textId="77777777" w:rsidR="007420BC" w:rsidRDefault="007420BC" w:rsidP="00751CD8"/>
    <w:p w14:paraId="25335540" w14:textId="77777777" w:rsidR="007420BC" w:rsidRDefault="007420BC" w:rsidP="00751CD8">
      <w:pPr>
        <w:rPr>
          <w:szCs w:val="24"/>
        </w:rPr>
        <w:sectPr w:rsidR="007420BC" w:rsidSect="004927FD">
          <w:headerReference w:type="default" r:id="rId16"/>
          <w:footerReference w:type="even" r:id="rId17"/>
          <w:footerReference w:type="default" r:id="rId18"/>
          <w:pgSz w:w="11900" w:h="16840" w:code="9"/>
          <w:pgMar w:top="1440" w:right="1440" w:bottom="1560" w:left="1440" w:header="720" w:footer="720" w:gutter="0"/>
          <w:cols w:space="708"/>
          <w:docGrid w:linePitch="360"/>
        </w:sectPr>
      </w:pPr>
    </w:p>
    <w:p w14:paraId="22D8C9DD" w14:textId="77777777" w:rsidR="0090502F" w:rsidRDefault="0090502F" w:rsidP="004927FD">
      <w:pPr>
        <w:tabs>
          <w:tab w:val="clear" w:pos="720"/>
          <w:tab w:val="clear" w:pos="1440"/>
          <w:tab w:val="clear" w:pos="2160"/>
          <w:tab w:val="clear" w:pos="2880"/>
          <w:tab w:val="clear" w:pos="4680"/>
          <w:tab w:val="clear" w:pos="5400"/>
          <w:tab w:val="clear" w:pos="9000"/>
        </w:tabs>
        <w:spacing w:line="240" w:lineRule="auto"/>
        <w:ind w:right="2835"/>
        <w:rPr>
          <w:rFonts w:eastAsia="MS Mincho" w:cs="Arial"/>
          <w:b/>
          <w:sz w:val="22"/>
          <w:szCs w:val="22"/>
          <w:lang w:val="en-US"/>
        </w:rPr>
      </w:pPr>
    </w:p>
    <w:p w14:paraId="71C4D99B" w14:textId="77777777" w:rsidR="00FF69B4" w:rsidRPr="00FF69B4" w:rsidRDefault="00101BAF" w:rsidP="00593EAD">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r>
        <w:rPr>
          <w:rFonts w:eastAsia="MS Mincho" w:cs="Arial"/>
          <w:b/>
          <w:sz w:val="22"/>
          <w:szCs w:val="22"/>
          <w:lang w:val="en-US"/>
        </w:rPr>
        <w:t xml:space="preserve">Benchmarks - </w:t>
      </w:r>
      <w:r w:rsidR="00FF69B4" w:rsidRPr="00FF69B4">
        <w:rPr>
          <w:rFonts w:eastAsia="MS Mincho" w:cs="Arial"/>
          <w:b/>
          <w:sz w:val="22"/>
          <w:szCs w:val="22"/>
          <w:lang w:val="en-US"/>
        </w:rPr>
        <w:t>Early Level Gaelic (Learners)</w:t>
      </w:r>
    </w:p>
    <w:p w14:paraId="27DD0399" w14:textId="77777777" w:rsidR="00E3599D" w:rsidRPr="000212C9" w:rsidRDefault="00E3599D" w:rsidP="000212C9">
      <w:pPr>
        <w:jc w:val="left"/>
        <w:rPr>
          <w:rFonts w:cs="Arial"/>
          <w:sz w:val="22"/>
          <w:szCs w:val="22"/>
        </w:rPr>
      </w:pPr>
    </w:p>
    <w:tbl>
      <w:tblPr>
        <w:tblStyle w:val="TableGrid12"/>
        <w:tblW w:w="0" w:type="auto"/>
        <w:tblLook w:val="04A0" w:firstRow="1" w:lastRow="0" w:firstColumn="1" w:lastColumn="0" w:noHBand="0" w:noVBand="1"/>
      </w:tblPr>
      <w:tblGrid>
        <w:gridCol w:w="511"/>
        <w:gridCol w:w="2654"/>
        <w:gridCol w:w="4553"/>
        <w:gridCol w:w="5926"/>
      </w:tblGrid>
      <w:tr w:rsidR="00F57591" w:rsidRPr="000212C9" w14:paraId="77EBC9A7" w14:textId="77777777" w:rsidTr="00F57591">
        <w:trPr>
          <w:trHeight w:val="621"/>
        </w:trPr>
        <w:tc>
          <w:tcPr>
            <w:tcW w:w="511" w:type="dxa"/>
            <w:vMerge w:val="restart"/>
            <w:shd w:val="clear" w:color="auto" w:fill="BA1820"/>
            <w:textDirection w:val="btLr"/>
          </w:tcPr>
          <w:p w14:paraId="75BDD2D3" w14:textId="7EFA82FC" w:rsidR="00F57591" w:rsidRPr="00C70958" w:rsidRDefault="00F57591" w:rsidP="0026781C">
            <w:pPr>
              <w:ind w:left="-567" w:right="851"/>
              <w:jc w:val="center"/>
              <w:rPr>
                <w:rFonts w:cs="Arial"/>
                <w:b/>
                <w:color w:val="FFFFFF" w:themeColor="background1"/>
                <w:sz w:val="22"/>
                <w:szCs w:val="22"/>
              </w:rPr>
            </w:pPr>
            <w:r w:rsidRPr="00C70958">
              <w:rPr>
                <w:rFonts w:cs="Arial"/>
                <w:b/>
                <w:color w:val="FFFFFF" w:themeColor="background1"/>
                <w:sz w:val="22"/>
                <w:szCs w:val="22"/>
              </w:rPr>
              <w:t>Listening and Talking</w:t>
            </w:r>
          </w:p>
        </w:tc>
        <w:tc>
          <w:tcPr>
            <w:tcW w:w="2654" w:type="dxa"/>
            <w:shd w:val="clear" w:color="auto" w:fill="BA1820"/>
            <w:vAlign w:val="center"/>
          </w:tcPr>
          <w:p w14:paraId="323010EC" w14:textId="2C603376" w:rsidR="00F57591" w:rsidRPr="00C70958" w:rsidRDefault="00F57591" w:rsidP="00CF1B3C">
            <w:pPr>
              <w:jc w:val="center"/>
              <w:rPr>
                <w:rFonts w:cs="Arial"/>
                <w:b/>
                <w:color w:val="FFFFFF" w:themeColor="background1"/>
                <w:sz w:val="22"/>
                <w:szCs w:val="22"/>
              </w:rPr>
            </w:pPr>
            <w:r w:rsidRPr="00C70958">
              <w:rPr>
                <w:rFonts w:cs="Arial"/>
                <w:b/>
                <w:color w:val="FFFFFF" w:themeColor="background1"/>
                <w:sz w:val="22"/>
                <w:szCs w:val="22"/>
              </w:rPr>
              <w:t>Curriculum Organisers</w:t>
            </w:r>
          </w:p>
        </w:tc>
        <w:tc>
          <w:tcPr>
            <w:tcW w:w="4553" w:type="dxa"/>
            <w:shd w:val="clear" w:color="auto" w:fill="BA1820"/>
            <w:vAlign w:val="center"/>
          </w:tcPr>
          <w:p w14:paraId="7905EA0C" w14:textId="548A1677" w:rsidR="00F57591" w:rsidRPr="00C70958" w:rsidRDefault="00F57591" w:rsidP="00C70958">
            <w:pPr>
              <w:ind w:right="317"/>
              <w:jc w:val="center"/>
              <w:rPr>
                <w:rFonts w:cs="Arial"/>
                <w:b/>
                <w:color w:val="FFFFFF" w:themeColor="background1"/>
                <w:sz w:val="22"/>
                <w:szCs w:val="22"/>
              </w:rPr>
            </w:pPr>
            <w:r w:rsidRPr="00C70958">
              <w:rPr>
                <w:rFonts w:cs="Arial"/>
                <w:b/>
                <w:color w:val="FFFFFF" w:themeColor="background1"/>
                <w:sz w:val="22"/>
                <w:szCs w:val="22"/>
              </w:rPr>
              <w:t xml:space="preserve">Experiences and Outcomes </w:t>
            </w:r>
            <w:r w:rsidRPr="00C70958">
              <w:rPr>
                <w:rFonts w:cs="Arial"/>
                <w:b/>
                <w:color w:val="FFFFFF" w:themeColor="background1"/>
                <w:sz w:val="22"/>
                <w:szCs w:val="22"/>
              </w:rPr>
              <w:br/>
              <w:t xml:space="preserve">for planning learning, teaching </w:t>
            </w:r>
            <w:r w:rsidRPr="00C70958">
              <w:rPr>
                <w:rFonts w:cs="Arial"/>
                <w:b/>
                <w:color w:val="FFFFFF" w:themeColor="background1"/>
                <w:sz w:val="22"/>
                <w:szCs w:val="22"/>
              </w:rPr>
              <w:br/>
              <w:t>and assessment</w:t>
            </w:r>
          </w:p>
        </w:tc>
        <w:tc>
          <w:tcPr>
            <w:tcW w:w="5926" w:type="dxa"/>
            <w:shd w:val="clear" w:color="auto" w:fill="BA1820"/>
            <w:vAlign w:val="center"/>
          </w:tcPr>
          <w:p w14:paraId="1C760D5F" w14:textId="508CC39F" w:rsidR="00F57591" w:rsidRPr="00C70958" w:rsidRDefault="00F57591" w:rsidP="00C70958">
            <w:pPr>
              <w:ind w:right="461"/>
              <w:jc w:val="center"/>
              <w:rPr>
                <w:rFonts w:cs="Arial"/>
                <w:b/>
                <w:color w:val="FFFFFF" w:themeColor="background1"/>
                <w:sz w:val="22"/>
                <w:szCs w:val="22"/>
              </w:rPr>
            </w:pPr>
            <w:r w:rsidRPr="00C70958">
              <w:rPr>
                <w:rFonts w:cs="Arial"/>
                <w:b/>
                <w:color w:val="FFFFFF" w:themeColor="background1"/>
                <w:sz w:val="22"/>
                <w:szCs w:val="22"/>
              </w:rPr>
              <w:t xml:space="preserve">Benchmarks to support practitioners’ </w:t>
            </w:r>
            <w:r w:rsidRPr="00C70958">
              <w:rPr>
                <w:rFonts w:cs="Arial"/>
                <w:b/>
                <w:color w:val="FFFFFF" w:themeColor="background1"/>
                <w:sz w:val="22"/>
                <w:szCs w:val="22"/>
              </w:rPr>
              <w:br/>
              <w:t>professional judgement</w:t>
            </w:r>
          </w:p>
        </w:tc>
      </w:tr>
      <w:tr w:rsidR="00F57591" w:rsidRPr="000212C9" w14:paraId="3FA5F7A9" w14:textId="77777777" w:rsidTr="00F57591">
        <w:tc>
          <w:tcPr>
            <w:tcW w:w="511" w:type="dxa"/>
            <w:vMerge/>
            <w:shd w:val="clear" w:color="auto" w:fill="BA1820"/>
          </w:tcPr>
          <w:p w14:paraId="5E4CA6E8" w14:textId="77777777" w:rsidR="00F57591" w:rsidRPr="00C70958" w:rsidRDefault="00F57591" w:rsidP="000212C9">
            <w:pPr>
              <w:jc w:val="left"/>
              <w:rPr>
                <w:rFonts w:cs="Arial"/>
                <w:color w:val="FFFFFF" w:themeColor="background1"/>
                <w:sz w:val="22"/>
                <w:szCs w:val="22"/>
              </w:rPr>
            </w:pPr>
          </w:p>
        </w:tc>
        <w:tc>
          <w:tcPr>
            <w:tcW w:w="2654" w:type="dxa"/>
            <w:shd w:val="clear" w:color="auto" w:fill="BA1820"/>
          </w:tcPr>
          <w:p w14:paraId="4F4E5CFF" w14:textId="77777777" w:rsidR="00F57591" w:rsidRPr="00C70958" w:rsidRDefault="00F57591" w:rsidP="000212C9">
            <w:pPr>
              <w:tabs>
                <w:tab w:val="left" w:pos="3578"/>
              </w:tabs>
              <w:ind w:right="318"/>
              <w:jc w:val="left"/>
              <w:rPr>
                <w:rFonts w:cs="Arial"/>
                <w:color w:val="FFFFFF" w:themeColor="background1"/>
                <w:sz w:val="22"/>
                <w:szCs w:val="22"/>
              </w:rPr>
            </w:pPr>
            <w:r w:rsidRPr="00C70958">
              <w:rPr>
                <w:rFonts w:cs="Arial"/>
                <w:b/>
                <w:color w:val="FFFFFF" w:themeColor="background1"/>
                <w:sz w:val="22"/>
                <w:szCs w:val="22"/>
              </w:rPr>
              <w:t>Listening for information</w:t>
            </w:r>
          </w:p>
        </w:tc>
        <w:tc>
          <w:tcPr>
            <w:tcW w:w="4553" w:type="dxa"/>
          </w:tcPr>
          <w:p w14:paraId="5552B0E9" w14:textId="2911C23D" w:rsidR="00F57591" w:rsidRPr="000212C9" w:rsidRDefault="00F57591" w:rsidP="000212C9">
            <w:pPr>
              <w:ind w:right="175"/>
              <w:jc w:val="left"/>
              <w:rPr>
                <w:rFonts w:cs="Arial"/>
                <w:sz w:val="22"/>
                <w:szCs w:val="22"/>
              </w:rPr>
            </w:pPr>
            <w:r w:rsidRPr="000212C9">
              <w:rPr>
                <w:rFonts w:cs="Arial"/>
                <w:sz w:val="22"/>
                <w:szCs w:val="22"/>
              </w:rPr>
              <w:t xml:space="preserve">Through listening to and joining in with story-telling, games, rhymes and songs, </w:t>
            </w:r>
            <w:r>
              <w:rPr>
                <w:rFonts w:cs="Arial"/>
                <w:sz w:val="22"/>
                <w:szCs w:val="22"/>
              </w:rPr>
              <w:br/>
            </w:r>
            <w:r w:rsidRPr="000212C9">
              <w:rPr>
                <w:rFonts w:cs="Arial"/>
                <w:sz w:val="22"/>
                <w:szCs w:val="22"/>
              </w:rPr>
              <w:t xml:space="preserve">I have explored and experimented with sound patterns, words and phrases </w:t>
            </w:r>
            <w:r>
              <w:rPr>
                <w:rFonts w:cs="Arial"/>
                <w:sz w:val="22"/>
                <w:szCs w:val="22"/>
              </w:rPr>
              <w:br/>
            </w:r>
            <w:r w:rsidRPr="000212C9">
              <w:rPr>
                <w:rFonts w:cs="Arial"/>
                <w:sz w:val="22"/>
                <w:szCs w:val="22"/>
              </w:rPr>
              <w:t>in Gaelic.</w:t>
            </w:r>
          </w:p>
          <w:p w14:paraId="6059C6D7" w14:textId="12D203B3" w:rsidR="00F57591" w:rsidRPr="00391347" w:rsidRDefault="00F57591" w:rsidP="00593EAD">
            <w:pPr>
              <w:ind w:right="175"/>
              <w:jc w:val="right"/>
              <w:rPr>
                <w:rFonts w:cs="Arial"/>
                <w:color w:val="BA1820"/>
                <w:sz w:val="22"/>
                <w:szCs w:val="22"/>
              </w:rPr>
            </w:pPr>
            <w:r w:rsidRPr="00391347">
              <w:rPr>
                <w:rFonts w:cs="Arial"/>
                <w:b/>
                <w:color w:val="BA1820"/>
                <w:sz w:val="22"/>
                <w:szCs w:val="22"/>
              </w:rPr>
              <w:t xml:space="preserve">LGL 0-01a / LGL 0-05a / LGL 0-07a / </w:t>
            </w:r>
            <w:r>
              <w:rPr>
                <w:rFonts w:cs="Arial"/>
                <w:b/>
                <w:color w:val="BA1820"/>
                <w:sz w:val="22"/>
                <w:szCs w:val="22"/>
              </w:rPr>
              <w:br/>
            </w:r>
            <w:r w:rsidRPr="00391347">
              <w:rPr>
                <w:rFonts w:cs="Arial"/>
                <w:b/>
                <w:color w:val="BA1820"/>
                <w:sz w:val="22"/>
                <w:szCs w:val="22"/>
              </w:rPr>
              <w:t>LGL 0-</w:t>
            </w:r>
            <w:r w:rsidRPr="00391347">
              <w:rPr>
                <w:rStyle w:val="PageNumber"/>
                <w:rFonts w:cs="Arial"/>
                <w:b/>
                <w:color w:val="BA1820"/>
                <w:sz w:val="22"/>
                <w:szCs w:val="22"/>
              </w:rPr>
              <w:t>0</w:t>
            </w:r>
            <w:r w:rsidRPr="00391347">
              <w:rPr>
                <w:rFonts w:cs="Arial"/>
                <w:b/>
                <w:color w:val="BA1820"/>
                <w:sz w:val="22"/>
                <w:szCs w:val="22"/>
              </w:rPr>
              <w:t>8a</w:t>
            </w:r>
          </w:p>
        </w:tc>
        <w:tc>
          <w:tcPr>
            <w:tcW w:w="5926" w:type="dxa"/>
          </w:tcPr>
          <w:p w14:paraId="6F2E0B08" w14:textId="132A1183" w:rsidR="00F57591" w:rsidRPr="000212C9" w:rsidRDefault="00F57591"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Participate</w:t>
            </w:r>
            <w:r>
              <w:rPr>
                <w:rFonts w:cs="Arial"/>
                <w:color w:val="auto"/>
              </w:rPr>
              <w:t xml:space="preserve">s actively in rhymes, songs, </w:t>
            </w:r>
            <w:r w:rsidRPr="000212C9">
              <w:rPr>
                <w:rFonts w:cs="Arial"/>
                <w:color w:val="auto"/>
              </w:rPr>
              <w:t>games</w:t>
            </w:r>
            <w:r>
              <w:rPr>
                <w:rFonts w:cs="Arial"/>
                <w:color w:val="auto"/>
              </w:rPr>
              <w:t xml:space="preserve"> </w:t>
            </w:r>
            <w:r>
              <w:rPr>
                <w:rFonts w:cs="Arial"/>
                <w:color w:val="auto"/>
              </w:rPr>
              <w:br/>
              <w:t>and storytelling</w:t>
            </w:r>
            <w:r w:rsidRPr="000212C9">
              <w:rPr>
                <w:rFonts w:cs="Arial"/>
                <w:color w:val="auto"/>
              </w:rPr>
              <w:t>.</w:t>
            </w:r>
          </w:p>
          <w:p w14:paraId="546A2572" w14:textId="4FEE7D7F" w:rsidR="00F57591" w:rsidRPr="000212C9" w:rsidRDefault="00F57591"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Repeats and uses words and simple phrases, </w:t>
            </w:r>
            <w:r>
              <w:rPr>
                <w:rFonts w:cs="Arial"/>
                <w:color w:val="auto"/>
              </w:rPr>
              <w:br/>
            </w:r>
            <w:r w:rsidRPr="000212C9">
              <w:rPr>
                <w:rFonts w:cs="Arial"/>
                <w:color w:val="auto"/>
              </w:rPr>
              <w:t xml:space="preserve">for example, </w:t>
            </w:r>
            <w:proofErr w:type="spellStart"/>
            <w:r w:rsidRPr="004653A9">
              <w:rPr>
                <w:rFonts w:cs="Arial"/>
                <w:i/>
                <w:color w:val="auto"/>
              </w:rPr>
              <w:t>tha</w:t>
            </w:r>
            <w:proofErr w:type="spellEnd"/>
            <w:r w:rsidRPr="004653A9">
              <w:rPr>
                <w:rFonts w:cs="Arial"/>
                <w:i/>
                <w:color w:val="auto"/>
              </w:rPr>
              <w:t xml:space="preserve"> mi </w:t>
            </w:r>
            <w:proofErr w:type="spellStart"/>
            <w:proofErr w:type="gramStart"/>
            <w:r w:rsidRPr="004653A9">
              <w:rPr>
                <w:rFonts w:cs="Arial"/>
                <w:i/>
                <w:color w:val="auto"/>
              </w:rPr>
              <w:t>ag</w:t>
            </w:r>
            <w:proofErr w:type="spellEnd"/>
            <w:proofErr w:type="gramEnd"/>
            <w:r w:rsidRPr="004653A9">
              <w:rPr>
                <w:rFonts w:cs="Arial"/>
                <w:i/>
                <w:color w:val="auto"/>
              </w:rPr>
              <w:t xml:space="preserve"> </w:t>
            </w:r>
            <w:proofErr w:type="spellStart"/>
            <w:r w:rsidRPr="004653A9">
              <w:rPr>
                <w:rFonts w:cs="Arial"/>
                <w:i/>
                <w:color w:val="auto"/>
              </w:rPr>
              <w:t>iarraidh</w:t>
            </w:r>
            <w:proofErr w:type="spellEnd"/>
            <w:r w:rsidRPr="004653A9">
              <w:rPr>
                <w:rFonts w:cs="Arial"/>
                <w:i/>
                <w:color w:val="auto"/>
              </w:rPr>
              <w:t xml:space="preserve"> </w:t>
            </w:r>
            <w:proofErr w:type="spellStart"/>
            <w:r w:rsidRPr="004653A9">
              <w:rPr>
                <w:rFonts w:cs="Arial"/>
                <w:i/>
                <w:color w:val="auto"/>
              </w:rPr>
              <w:t>deoch</w:t>
            </w:r>
            <w:proofErr w:type="spellEnd"/>
            <w:r w:rsidRPr="004653A9">
              <w:rPr>
                <w:rFonts w:cs="Arial"/>
                <w:i/>
                <w:color w:val="auto"/>
              </w:rPr>
              <w:t xml:space="preserve">, </w:t>
            </w:r>
            <w:proofErr w:type="spellStart"/>
            <w:r w:rsidRPr="004653A9">
              <w:rPr>
                <w:rFonts w:cs="Arial"/>
                <w:i/>
                <w:color w:val="auto"/>
              </w:rPr>
              <w:t>seo</w:t>
            </w:r>
            <w:proofErr w:type="spellEnd"/>
            <w:r w:rsidRPr="004653A9">
              <w:rPr>
                <w:rFonts w:cs="Arial"/>
                <w:i/>
                <w:color w:val="auto"/>
              </w:rPr>
              <w:t xml:space="preserve"> </w:t>
            </w:r>
            <w:proofErr w:type="spellStart"/>
            <w:r w:rsidRPr="004653A9">
              <w:rPr>
                <w:rFonts w:cs="Arial"/>
                <w:i/>
                <w:color w:val="auto"/>
              </w:rPr>
              <w:t>leabhar</w:t>
            </w:r>
            <w:proofErr w:type="spellEnd"/>
            <w:r w:rsidRPr="000212C9">
              <w:rPr>
                <w:rFonts w:cs="Arial"/>
                <w:color w:val="auto"/>
              </w:rPr>
              <w:t>.</w:t>
            </w:r>
          </w:p>
          <w:p w14:paraId="072B63DA" w14:textId="77777777" w:rsidR="00F57591" w:rsidRPr="000212C9" w:rsidRDefault="00F57591"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Responds appropriately to basic classroom instructions, particularly those connected to routines.</w:t>
            </w:r>
          </w:p>
          <w:p w14:paraId="26A26914" w14:textId="77777777" w:rsidR="00F57591" w:rsidRPr="000212C9" w:rsidRDefault="00F57591" w:rsidP="00FB5C7B">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rPr>
                <w:rFonts w:cs="Arial"/>
                <w:b/>
                <w:i/>
              </w:rPr>
            </w:pPr>
            <w:r w:rsidRPr="000212C9">
              <w:rPr>
                <w:rFonts w:cs="Arial"/>
                <w:color w:val="auto"/>
              </w:rPr>
              <w:t>Uses and demonstrates understanding of Gaelic in basic daily routines.</w:t>
            </w:r>
          </w:p>
        </w:tc>
      </w:tr>
      <w:tr w:rsidR="00F57591" w:rsidRPr="000212C9" w14:paraId="3DC8ED06" w14:textId="77777777" w:rsidTr="00F57591">
        <w:tc>
          <w:tcPr>
            <w:tcW w:w="511" w:type="dxa"/>
            <w:vMerge/>
            <w:shd w:val="clear" w:color="auto" w:fill="BA1820"/>
          </w:tcPr>
          <w:p w14:paraId="0A87F0AA" w14:textId="77777777" w:rsidR="00F57591" w:rsidRPr="00C70958" w:rsidRDefault="00F57591" w:rsidP="000212C9">
            <w:pPr>
              <w:jc w:val="left"/>
              <w:rPr>
                <w:rFonts w:cs="Arial"/>
                <w:color w:val="FFFFFF" w:themeColor="background1"/>
                <w:sz w:val="22"/>
                <w:szCs w:val="22"/>
              </w:rPr>
            </w:pPr>
          </w:p>
        </w:tc>
        <w:tc>
          <w:tcPr>
            <w:tcW w:w="2654" w:type="dxa"/>
            <w:shd w:val="clear" w:color="auto" w:fill="BA1820"/>
          </w:tcPr>
          <w:p w14:paraId="6D406C79" w14:textId="7CDEE999" w:rsidR="00F57591" w:rsidRPr="00C70958" w:rsidRDefault="00F57591" w:rsidP="000212C9">
            <w:pPr>
              <w:tabs>
                <w:tab w:val="left" w:pos="3189"/>
              </w:tabs>
              <w:ind w:right="991"/>
              <w:jc w:val="left"/>
              <w:rPr>
                <w:rFonts w:cs="Arial"/>
                <w:color w:val="FFFFFF" w:themeColor="background1"/>
                <w:sz w:val="22"/>
                <w:szCs w:val="22"/>
              </w:rPr>
            </w:pPr>
            <w:r w:rsidRPr="00C70958">
              <w:rPr>
                <w:rFonts w:cs="Arial"/>
                <w:b/>
                <w:color w:val="FFFFFF" w:themeColor="background1"/>
                <w:sz w:val="22"/>
                <w:szCs w:val="22"/>
              </w:rPr>
              <w:t xml:space="preserve">Listening </w:t>
            </w:r>
            <w:r>
              <w:rPr>
                <w:rFonts w:cs="Arial"/>
                <w:b/>
                <w:color w:val="FFFFFF" w:themeColor="background1"/>
                <w:sz w:val="22"/>
                <w:szCs w:val="22"/>
              </w:rPr>
              <w:br/>
            </w:r>
            <w:r w:rsidRPr="00C70958">
              <w:rPr>
                <w:rFonts w:cs="Arial"/>
                <w:b/>
                <w:color w:val="FFFFFF" w:themeColor="background1"/>
                <w:sz w:val="22"/>
                <w:szCs w:val="22"/>
              </w:rPr>
              <w:t>and talking with others</w:t>
            </w:r>
          </w:p>
        </w:tc>
        <w:tc>
          <w:tcPr>
            <w:tcW w:w="4553" w:type="dxa"/>
          </w:tcPr>
          <w:p w14:paraId="7EED4627" w14:textId="09414C1E" w:rsidR="00F57591" w:rsidRPr="00495647" w:rsidRDefault="00F57591" w:rsidP="00495647">
            <w:pPr>
              <w:ind w:right="175"/>
              <w:jc w:val="left"/>
              <w:rPr>
                <w:rFonts w:cs="Arial"/>
                <w:sz w:val="22"/>
                <w:szCs w:val="22"/>
              </w:rPr>
            </w:pPr>
            <w:r w:rsidRPr="000212C9">
              <w:rPr>
                <w:rFonts w:cs="Arial"/>
                <w:sz w:val="22"/>
                <w:szCs w:val="22"/>
              </w:rPr>
              <w:t>I have explored and experimented with the patterns and sounds of the language and can use what I have learned.</w:t>
            </w:r>
          </w:p>
          <w:p w14:paraId="6FA94DC9" w14:textId="77777777" w:rsidR="00F57591" w:rsidRPr="00391347" w:rsidRDefault="00F57591" w:rsidP="00593EAD">
            <w:pPr>
              <w:tabs>
                <w:tab w:val="left" w:pos="8460"/>
              </w:tabs>
              <w:ind w:right="175"/>
              <w:jc w:val="right"/>
              <w:rPr>
                <w:rFonts w:cs="Arial"/>
                <w:b/>
                <w:color w:val="BA1820"/>
                <w:sz w:val="22"/>
                <w:szCs w:val="22"/>
              </w:rPr>
            </w:pPr>
            <w:r>
              <w:rPr>
                <w:rFonts w:cs="Arial"/>
                <w:b/>
                <w:color w:val="DC6200"/>
                <w:sz w:val="22"/>
                <w:szCs w:val="22"/>
              </w:rPr>
              <w:t xml:space="preserve"> </w:t>
            </w:r>
            <w:r w:rsidRPr="00391347">
              <w:rPr>
                <w:rFonts w:cs="Arial"/>
                <w:b/>
                <w:color w:val="BA1820"/>
                <w:sz w:val="22"/>
                <w:szCs w:val="22"/>
              </w:rPr>
              <w:t>LGL 0-02a</w:t>
            </w:r>
          </w:p>
          <w:p w14:paraId="4D1A0F88" w14:textId="77777777" w:rsidR="00F57591" w:rsidRPr="000212C9" w:rsidRDefault="00F57591" w:rsidP="000212C9">
            <w:pPr>
              <w:tabs>
                <w:tab w:val="left" w:pos="8460"/>
              </w:tabs>
              <w:ind w:right="175"/>
              <w:jc w:val="left"/>
              <w:rPr>
                <w:rFonts w:cs="Arial"/>
                <w:i/>
                <w:sz w:val="22"/>
                <w:szCs w:val="22"/>
              </w:rPr>
            </w:pPr>
          </w:p>
          <w:p w14:paraId="7BD2A374" w14:textId="4706FDE4" w:rsidR="00F57591" w:rsidRPr="000212C9" w:rsidRDefault="00F57591" w:rsidP="000212C9">
            <w:pPr>
              <w:ind w:right="175"/>
              <w:jc w:val="left"/>
              <w:rPr>
                <w:rFonts w:cs="Arial"/>
                <w:sz w:val="22"/>
                <w:szCs w:val="22"/>
              </w:rPr>
            </w:pPr>
            <w:r w:rsidRPr="000212C9">
              <w:rPr>
                <w:rFonts w:cs="Arial"/>
                <w:sz w:val="22"/>
                <w:szCs w:val="22"/>
              </w:rPr>
              <w:t xml:space="preserve">Through daily experiences and play </w:t>
            </w:r>
            <w:r>
              <w:rPr>
                <w:rFonts w:cs="Arial"/>
                <w:sz w:val="22"/>
                <w:szCs w:val="22"/>
              </w:rPr>
              <w:br/>
            </w:r>
            <w:r w:rsidRPr="000212C9">
              <w:rPr>
                <w:rFonts w:cs="Arial"/>
                <w:sz w:val="22"/>
                <w:szCs w:val="22"/>
              </w:rPr>
              <w:t xml:space="preserve">I can listen or watch for interesting </w:t>
            </w:r>
            <w:r>
              <w:rPr>
                <w:rFonts w:cs="Arial"/>
                <w:sz w:val="22"/>
                <w:szCs w:val="22"/>
              </w:rPr>
              <w:br/>
            </w:r>
            <w:r w:rsidRPr="000212C9">
              <w:rPr>
                <w:rFonts w:cs="Arial"/>
                <w:sz w:val="22"/>
                <w:szCs w:val="22"/>
              </w:rPr>
              <w:t>or useful information.</w:t>
            </w:r>
          </w:p>
          <w:p w14:paraId="5AD58B2E" w14:textId="77777777" w:rsidR="00F57591" w:rsidRPr="00391347" w:rsidRDefault="00F57591" w:rsidP="00593EAD">
            <w:pPr>
              <w:ind w:right="175"/>
              <w:jc w:val="right"/>
              <w:rPr>
                <w:rFonts w:cs="Arial"/>
                <w:b/>
                <w:color w:val="BA1820"/>
                <w:sz w:val="22"/>
                <w:szCs w:val="22"/>
              </w:rPr>
            </w:pPr>
            <w:r w:rsidRPr="00391347">
              <w:rPr>
                <w:rFonts w:cs="Arial"/>
                <w:b/>
                <w:color w:val="BA1820"/>
                <w:sz w:val="22"/>
                <w:szCs w:val="22"/>
              </w:rPr>
              <w:t xml:space="preserve">          LGL 0-04a</w:t>
            </w:r>
          </w:p>
          <w:p w14:paraId="4D494F3C" w14:textId="77777777" w:rsidR="00F57591" w:rsidRPr="000212C9" w:rsidRDefault="00F57591" w:rsidP="000212C9">
            <w:pPr>
              <w:ind w:right="175"/>
              <w:jc w:val="left"/>
              <w:rPr>
                <w:rFonts w:cs="Arial"/>
                <w:b/>
                <w:color w:val="DC6200"/>
                <w:sz w:val="22"/>
                <w:szCs w:val="22"/>
              </w:rPr>
            </w:pPr>
          </w:p>
          <w:p w14:paraId="6CE397C6" w14:textId="1665E695" w:rsidR="00F57591" w:rsidRPr="000212C9" w:rsidRDefault="00F57591" w:rsidP="000212C9">
            <w:pPr>
              <w:ind w:right="175"/>
              <w:jc w:val="left"/>
              <w:rPr>
                <w:rFonts w:cs="Arial"/>
                <w:sz w:val="22"/>
                <w:szCs w:val="22"/>
              </w:rPr>
            </w:pPr>
            <w:r w:rsidRPr="000212C9">
              <w:rPr>
                <w:rFonts w:cs="Arial"/>
                <w:sz w:val="22"/>
                <w:szCs w:val="22"/>
              </w:rPr>
              <w:t xml:space="preserve">Through listening to and joining in with story-telling, games, rhymes and songs, </w:t>
            </w:r>
            <w:r>
              <w:rPr>
                <w:rFonts w:cs="Arial"/>
                <w:sz w:val="22"/>
                <w:szCs w:val="22"/>
              </w:rPr>
              <w:br/>
            </w:r>
            <w:r w:rsidRPr="000212C9">
              <w:rPr>
                <w:rFonts w:cs="Arial"/>
                <w:sz w:val="22"/>
                <w:szCs w:val="22"/>
              </w:rPr>
              <w:t xml:space="preserve">I have explored and experimented with sound patterns, words and phrases </w:t>
            </w:r>
            <w:r>
              <w:rPr>
                <w:rFonts w:cs="Arial"/>
                <w:sz w:val="22"/>
                <w:szCs w:val="22"/>
              </w:rPr>
              <w:br/>
            </w:r>
            <w:r w:rsidRPr="000212C9">
              <w:rPr>
                <w:rFonts w:cs="Arial"/>
                <w:sz w:val="22"/>
                <w:szCs w:val="22"/>
              </w:rPr>
              <w:t>in Gaelic.</w:t>
            </w:r>
          </w:p>
          <w:p w14:paraId="72428734" w14:textId="73AD9A93" w:rsidR="00F57591" w:rsidRPr="00391347" w:rsidRDefault="00F57591" w:rsidP="00593EAD">
            <w:pPr>
              <w:tabs>
                <w:tab w:val="left" w:pos="8460"/>
              </w:tabs>
              <w:ind w:right="175"/>
              <w:jc w:val="right"/>
              <w:rPr>
                <w:rFonts w:cs="Arial"/>
                <w:b/>
                <w:color w:val="BA1820"/>
                <w:sz w:val="22"/>
                <w:szCs w:val="22"/>
              </w:rPr>
            </w:pPr>
            <w:r w:rsidRPr="00391347">
              <w:rPr>
                <w:rFonts w:cs="Arial"/>
                <w:b/>
                <w:color w:val="BA1820"/>
                <w:sz w:val="22"/>
                <w:szCs w:val="22"/>
              </w:rPr>
              <w:t xml:space="preserve">LGL 0-01a / LGL 0-05a / LGL 0-07a /  </w:t>
            </w:r>
            <w:r>
              <w:rPr>
                <w:rFonts w:cs="Arial"/>
                <w:b/>
                <w:color w:val="BA1820"/>
                <w:sz w:val="22"/>
                <w:szCs w:val="22"/>
              </w:rPr>
              <w:br/>
            </w:r>
            <w:r w:rsidRPr="00391347">
              <w:rPr>
                <w:rFonts w:cs="Arial"/>
                <w:b/>
                <w:color w:val="BA1820"/>
                <w:sz w:val="22"/>
                <w:szCs w:val="22"/>
              </w:rPr>
              <w:t>LGL 0-</w:t>
            </w:r>
            <w:r w:rsidRPr="00391347">
              <w:rPr>
                <w:rStyle w:val="PageNumber"/>
                <w:rFonts w:cs="Arial"/>
                <w:b/>
                <w:color w:val="BA1820"/>
                <w:sz w:val="22"/>
                <w:szCs w:val="22"/>
              </w:rPr>
              <w:t>0</w:t>
            </w:r>
            <w:r w:rsidRPr="00391347">
              <w:rPr>
                <w:rFonts w:cs="Arial"/>
                <w:b/>
                <w:color w:val="BA1820"/>
                <w:sz w:val="22"/>
                <w:szCs w:val="22"/>
              </w:rPr>
              <w:t>8a</w:t>
            </w:r>
          </w:p>
          <w:p w14:paraId="7D49D4E4" w14:textId="77777777" w:rsidR="00F57591" w:rsidRPr="000212C9" w:rsidRDefault="00F57591" w:rsidP="000212C9">
            <w:pPr>
              <w:tabs>
                <w:tab w:val="left" w:pos="8460"/>
              </w:tabs>
              <w:ind w:right="140"/>
              <w:jc w:val="left"/>
              <w:rPr>
                <w:rFonts w:cs="Arial"/>
                <w:b/>
                <w:sz w:val="22"/>
                <w:szCs w:val="22"/>
              </w:rPr>
            </w:pPr>
          </w:p>
          <w:p w14:paraId="07619F6B" w14:textId="77777777" w:rsidR="00F57591" w:rsidRPr="000212C9" w:rsidRDefault="00F57591" w:rsidP="000212C9">
            <w:pPr>
              <w:tabs>
                <w:tab w:val="left" w:pos="8460"/>
              </w:tabs>
              <w:ind w:right="140"/>
              <w:jc w:val="left"/>
              <w:rPr>
                <w:rFonts w:cs="Arial"/>
                <w:b/>
                <w:sz w:val="22"/>
                <w:szCs w:val="22"/>
              </w:rPr>
            </w:pPr>
          </w:p>
        </w:tc>
        <w:tc>
          <w:tcPr>
            <w:tcW w:w="5926" w:type="dxa"/>
          </w:tcPr>
          <w:p w14:paraId="472D7096" w14:textId="77777777" w:rsidR="00F57591" w:rsidRPr="000212C9" w:rsidRDefault="00F57591" w:rsidP="00FB5C7B">
            <w:pPr>
              <w:pStyle w:val="ListParagraph"/>
              <w:numPr>
                <w:ilvl w:val="0"/>
                <w:numId w:val="6"/>
              </w:numPr>
              <w:tabs>
                <w:tab w:val="left" w:pos="44"/>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Memorises songs, rhymes, poems and enjoys performing these. Repeats words and phrases from songs, rhymes, poems and the use of everyday Gaelic.</w:t>
            </w:r>
          </w:p>
          <w:p w14:paraId="3545047B" w14:textId="3DF4B76C" w:rsidR="00F57591" w:rsidRPr="000212C9" w:rsidRDefault="00F57591"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Uses words and phrases learned from everyday use </w:t>
            </w:r>
            <w:r>
              <w:rPr>
                <w:rFonts w:cs="Arial"/>
                <w:color w:val="auto"/>
              </w:rPr>
              <w:br/>
            </w:r>
            <w:r w:rsidRPr="000212C9">
              <w:rPr>
                <w:rFonts w:cs="Arial"/>
                <w:color w:val="auto"/>
              </w:rPr>
              <w:t>of Gaelic, story books, songs and programmes as set phrases as part of language learning.</w:t>
            </w:r>
          </w:p>
          <w:p w14:paraId="33C9C24B" w14:textId="702D8798" w:rsidR="00F57591" w:rsidRPr="000212C9" w:rsidRDefault="00F57591"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Recognises and uses accurately changes made in pronunciations within familiar contexts such as songs, </w:t>
            </w:r>
            <w:r>
              <w:rPr>
                <w:rFonts w:cs="Arial"/>
                <w:color w:val="auto"/>
              </w:rPr>
              <w:br/>
            </w:r>
            <w:r w:rsidRPr="000212C9">
              <w:rPr>
                <w:rFonts w:cs="Arial"/>
                <w:color w:val="auto"/>
              </w:rPr>
              <w:t xml:space="preserve">for example, </w:t>
            </w:r>
            <w:proofErr w:type="spellStart"/>
            <w:r w:rsidRPr="004653A9">
              <w:rPr>
                <w:rFonts w:cs="Arial"/>
                <w:i/>
                <w:color w:val="auto"/>
              </w:rPr>
              <w:t>glè</w:t>
            </w:r>
            <w:proofErr w:type="spellEnd"/>
            <w:r w:rsidRPr="004653A9">
              <w:rPr>
                <w:rFonts w:cs="Arial"/>
                <w:i/>
                <w:color w:val="auto"/>
              </w:rPr>
              <w:t xml:space="preserve"> </w:t>
            </w:r>
            <w:proofErr w:type="spellStart"/>
            <w:r w:rsidRPr="004653A9">
              <w:rPr>
                <w:rFonts w:cs="Arial"/>
                <w:i/>
                <w:color w:val="auto"/>
              </w:rPr>
              <w:t>mhath</w:t>
            </w:r>
            <w:proofErr w:type="spellEnd"/>
            <w:r w:rsidRPr="000212C9">
              <w:rPr>
                <w:rFonts w:cs="Arial"/>
                <w:color w:val="auto"/>
              </w:rPr>
              <w:t xml:space="preserve"> and not </w:t>
            </w:r>
            <w:r w:rsidRPr="004653A9">
              <w:rPr>
                <w:rFonts w:cs="Arial"/>
                <w:i/>
                <w:color w:val="auto"/>
              </w:rPr>
              <w:t>math</w:t>
            </w:r>
            <w:r w:rsidRPr="000212C9">
              <w:rPr>
                <w:rFonts w:cs="Arial"/>
                <w:color w:val="auto"/>
              </w:rPr>
              <w:t>.</w:t>
            </w:r>
          </w:p>
          <w:p w14:paraId="5E2F8864" w14:textId="77777777" w:rsidR="00F57591" w:rsidRPr="004653A9" w:rsidRDefault="00F57591"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i/>
                <w:color w:val="auto"/>
              </w:rPr>
            </w:pPr>
            <w:r w:rsidRPr="000212C9">
              <w:rPr>
                <w:rFonts w:cs="Arial"/>
                <w:color w:val="auto"/>
              </w:rPr>
              <w:t xml:space="preserve">Responds to simple questions to give personal information about themselves for example, </w:t>
            </w:r>
            <w:proofErr w:type="gramStart"/>
            <w:r w:rsidRPr="004653A9">
              <w:rPr>
                <w:rFonts w:cs="Arial"/>
                <w:i/>
                <w:color w:val="auto"/>
              </w:rPr>
              <w:t>Is</w:t>
            </w:r>
            <w:proofErr w:type="gramEnd"/>
            <w:r w:rsidRPr="004653A9">
              <w:rPr>
                <w:rFonts w:cs="Arial"/>
                <w:i/>
                <w:color w:val="auto"/>
              </w:rPr>
              <w:t xml:space="preserve"> </w:t>
            </w:r>
            <w:proofErr w:type="spellStart"/>
            <w:r w:rsidRPr="004653A9">
              <w:rPr>
                <w:rFonts w:cs="Arial"/>
                <w:i/>
                <w:color w:val="auto"/>
              </w:rPr>
              <w:t>mise</w:t>
            </w:r>
            <w:proofErr w:type="spellEnd"/>
            <w:r w:rsidRPr="004653A9">
              <w:rPr>
                <w:rFonts w:cs="Arial"/>
                <w:i/>
                <w:color w:val="auto"/>
              </w:rPr>
              <w:t xml:space="preserve">…. </w:t>
            </w:r>
            <w:proofErr w:type="spellStart"/>
            <w:r w:rsidRPr="004653A9">
              <w:rPr>
                <w:rFonts w:cs="Arial"/>
                <w:i/>
                <w:color w:val="auto"/>
              </w:rPr>
              <w:t>agus</w:t>
            </w:r>
            <w:proofErr w:type="spellEnd"/>
            <w:r w:rsidRPr="004653A9">
              <w:rPr>
                <w:rFonts w:cs="Arial"/>
                <w:i/>
                <w:color w:val="auto"/>
              </w:rPr>
              <w:t xml:space="preserve"> </w:t>
            </w:r>
            <w:proofErr w:type="spellStart"/>
            <w:r w:rsidRPr="004653A9">
              <w:rPr>
                <w:rFonts w:cs="Arial"/>
                <w:i/>
                <w:color w:val="auto"/>
              </w:rPr>
              <w:t>tha</w:t>
            </w:r>
            <w:proofErr w:type="spellEnd"/>
            <w:r w:rsidRPr="004653A9">
              <w:rPr>
                <w:rFonts w:cs="Arial"/>
                <w:i/>
                <w:color w:val="auto"/>
              </w:rPr>
              <w:t xml:space="preserve"> mi </w:t>
            </w:r>
            <w:proofErr w:type="spellStart"/>
            <w:r w:rsidRPr="004653A9">
              <w:rPr>
                <w:rFonts w:cs="Arial"/>
                <w:i/>
                <w:color w:val="auto"/>
              </w:rPr>
              <w:t>ceithir</w:t>
            </w:r>
            <w:proofErr w:type="spellEnd"/>
            <w:r w:rsidRPr="004653A9">
              <w:rPr>
                <w:rFonts w:cs="Arial"/>
                <w:i/>
                <w:color w:val="auto"/>
              </w:rPr>
              <w:t>.</w:t>
            </w:r>
          </w:p>
          <w:p w14:paraId="609059AA" w14:textId="77777777" w:rsidR="00F57591" w:rsidRPr="000212C9" w:rsidRDefault="00F57591"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Answers simple questions on self</w:t>
            </w:r>
            <w:r>
              <w:rPr>
                <w:rFonts w:cs="Arial"/>
                <w:color w:val="auto"/>
              </w:rPr>
              <w:t>,</w:t>
            </w:r>
            <w:r w:rsidRPr="000212C9">
              <w:rPr>
                <w:rFonts w:cs="Arial"/>
                <w:color w:val="auto"/>
              </w:rPr>
              <w:t xml:space="preserve"> using familiar vocabulary and phrases. </w:t>
            </w:r>
          </w:p>
          <w:p w14:paraId="1CCCB9D5" w14:textId="1DB7B880" w:rsidR="00F57591" w:rsidRPr="000212C9" w:rsidRDefault="00F57591"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Follows simple instructions and prompts in a range </w:t>
            </w:r>
            <w:r>
              <w:rPr>
                <w:rFonts w:cs="Arial"/>
                <w:color w:val="auto"/>
              </w:rPr>
              <w:br/>
            </w:r>
            <w:r w:rsidRPr="000212C9">
              <w:rPr>
                <w:rFonts w:cs="Arial"/>
                <w:color w:val="auto"/>
              </w:rPr>
              <w:t>of contexts related to play and routines.</w:t>
            </w:r>
          </w:p>
          <w:p w14:paraId="7501E982" w14:textId="77777777" w:rsidR="00F57591" w:rsidRPr="000212C9" w:rsidRDefault="00F57591" w:rsidP="00FB5C7B">
            <w:pPr>
              <w:pStyle w:val="ListParagraph"/>
              <w:numPr>
                <w:ilvl w:val="0"/>
                <w:numId w:val="5"/>
              </w:numPr>
              <w:tabs>
                <w:tab w:val="left" w:pos="44"/>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Repeats vocabulary learned from a range of personal topics.</w:t>
            </w:r>
          </w:p>
          <w:p w14:paraId="2763E159" w14:textId="77777777" w:rsidR="00F57591" w:rsidRPr="005E336F" w:rsidRDefault="00F57591" w:rsidP="005E336F">
            <w:pPr>
              <w:rPr>
                <w:rFonts w:cs="Arial"/>
                <w:b/>
                <w:i/>
              </w:rPr>
            </w:pPr>
          </w:p>
        </w:tc>
      </w:tr>
      <w:tr w:rsidR="00F57591" w:rsidRPr="000212C9" w14:paraId="691A215E" w14:textId="77777777" w:rsidTr="00F57591">
        <w:tc>
          <w:tcPr>
            <w:tcW w:w="511" w:type="dxa"/>
            <w:vMerge/>
            <w:shd w:val="clear" w:color="auto" w:fill="BA1820"/>
          </w:tcPr>
          <w:p w14:paraId="568D15F0" w14:textId="77777777" w:rsidR="00F57591" w:rsidRPr="00C70958" w:rsidRDefault="00F57591" w:rsidP="000212C9">
            <w:pPr>
              <w:jc w:val="left"/>
              <w:rPr>
                <w:rFonts w:cs="Arial"/>
                <w:color w:val="FFFFFF" w:themeColor="background1"/>
                <w:sz w:val="22"/>
                <w:szCs w:val="22"/>
              </w:rPr>
            </w:pPr>
          </w:p>
        </w:tc>
        <w:tc>
          <w:tcPr>
            <w:tcW w:w="2654" w:type="dxa"/>
            <w:shd w:val="clear" w:color="auto" w:fill="BA1820"/>
          </w:tcPr>
          <w:p w14:paraId="22F76CA4" w14:textId="629D7C39" w:rsidR="00F57591" w:rsidRPr="00C70958" w:rsidRDefault="00F57591" w:rsidP="000212C9">
            <w:pPr>
              <w:ind w:right="707"/>
              <w:jc w:val="left"/>
              <w:rPr>
                <w:rFonts w:cs="Arial"/>
                <w:color w:val="FFFFFF" w:themeColor="background1"/>
                <w:sz w:val="22"/>
                <w:szCs w:val="22"/>
              </w:rPr>
            </w:pPr>
            <w:r w:rsidRPr="00C70958">
              <w:rPr>
                <w:rFonts w:cs="Arial"/>
                <w:b/>
                <w:color w:val="FFFFFF" w:themeColor="background1"/>
                <w:sz w:val="22"/>
                <w:szCs w:val="22"/>
              </w:rPr>
              <w:t xml:space="preserve">Organising </w:t>
            </w:r>
            <w:r>
              <w:rPr>
                <w:rFonts w:cs="Arial"/>
                <w:b/>
                <w:color w:val="FFFFFF" w:themeColor="background1"/>
                <w:sz w:val="22"/>
                <w:szCs w:val="22"/>
              </w:rPr>
              <w:br/>
            </w:r>
            <w:r w:rsidRPr="00C70958">
              <w:rPr>
                <w:rFonts w:cs="Arial"/>
                <w:b/>
                <w:color w:val="FFFFFF" w:themeColor="background1"/>
                <w:sz w:val="22"/>
                <w:szCs w:val="22"/>
              </w:rPr>
              <w:t>and using information</w:t>
            </w:r>
          </w:p>
        </w:tc>
        <w:tc>
          <w:tcPr>
            <w:tcW w:w="4553" w:type="dxa"/>
          </w:tcPr>
          <w:p w14:paraId="090F9D0F" w14:textId="77777777" w:rsidR="00F57591" w:rsidRPr="000212C9" w:rsidRDefault="00F57591" w:rsidP="000212C9">
            <w:pPr>
              <w:ind w:right="317"/>
              <w:jc w:val="left"/>
              <w:rPr>
                <w:rFonts w:cs="Arial"/>
                <w:sz w:val="22"/>
                <w:szCs w:val="22"/>
              </w:rPr>
            </w:pPr>
            <w:r w:rsidRPr="000212C9">
              <w:rPr>
                <w:rFonts w:cs="Arial"/>
                <w:sz w:val="22"/>
                <w:szCs w:val="22"/>
              </w:rPr>
              <w:t>I can listen, watch and use play to explore aspects of Gaelic culture.</w:t>
            </w:r>
          </w:p>
          <w:p w14:paraId="3708F4E2" w14:textId="759B4181" w:rsidR="00F57591" w:rsidRPr="00391347" w:rsidRDefault="00F57591" w:rsidP="00593EAD">
            <w:pPr>
              <w:tabs>
                <w:tab w:val="left" w:pos="8460"/>
              </w:tabs>
              <w:ind w:right="175"/>
              <w:jc w:val="right"/>
              <w:rPr>
                <w:rFonts w:cs="Arial"/>
                <w:b/>
                <w:color w:val="BA1820"/>
                <w:sz w:val="22"/>
                <w:szCs w:val="22"/>
              </w:rPr>
            </w:pPr>
            <w:r w:rsidRPr="00391347">
              <w:rPr>
                <w:rFonts w:cs="Arial"/>
                <w:b/>
                <w:color w:val="BA1820"/>
                <w:sz w:val="22"/>
                <w:szCs w:val="22"/>
              </w:rPr>
              <w:t xml:space="preserve">  </w:t>
            </w:r>
            <w:r>
              <w:rPr>
                <w:rFonts w:cs="Arial"/>
                <w:b/>
                <w:color w:val="BA1820"/>
                <w:sz w:val="22"/>
                <w:szCs w:val="22"/>
              </w:rPr>
              <w:t xml:space="preserve">    </w:t>
            </w:r>
            <w:r w:rsidRPr="00391347">
              <w:rPr>
                <w:rFonts w:cs="Arial"/>
                <w:b/>
                <w:color w:val="BA1820"/>
                <w:sz w:val="22"/>
                <w:szCs w:val="22"/>
              </w:rPr>
              <w:t>LGL 0-06a</w:t>
            </w:r>
          </w:p>
          <w:p w14:paraId="6DA750EC" w14:textId="77777777" w:rsidR="00F57591" w:rsidRPr="000212C9" w:rsidRDefault="00F57591" w:rsidP="000212C9">
            <w:pPr>
              <w:tabs>
                <w:tab w:val="left" w:pos="8460"/>
              </w:tabs>
              <w:jc w:val="left"/>
              <w:rPr>
                <w:rFonts w:cs="Arial"/>
                <w:b/>
                <w:i/>
                <w:sz w:val="22"/>
                <w:szCs w:val="22"/>
              </w:rPr>
            </w:pPr>
          </w:p>
        </w:tc>
        <w:tc>
          <w:tcPr>
            <w:tcW w:w="5926" w:type="dxa"/>
          </w:tcPr>
          <w:p w14:paraId="46D8713C" w14:textId="2C2DB7BB" w:rsidR="00F57591" w:rsidRPr="000212C9" w:rsidRDefault="00F57591" w:rsidP="004653A9">
            <w:pPr>
              <w:pStyle w:val="ListParagraph"/>
              <w:numPr>
                <w:ilvl w:val="0"/>
                <w:numId w:val="7"/>
              </w:numPr>
              <w:spacing w:line="240" w:lineRule="auto"/>
              <w:rPr>
                <w:rFonts w:cs="Arial"/>
                <w:color w:val="auto"/>
              </w:rPr>
            </w:pPr>
            <w:r w:rsidRPr="000212C9">
              <w:rPr>
                <w:rFonts w:cs="Arial"/>
                <w:color w:val="auto"/>
              </w:rPr>
              <w:t xml:space="preserve">Responds to and takes part in Gaelic cultural activities such as St Andrews Day celebrations, local and national MOD events, or local and play situations connected </w:t>
            </w:r>
            <w:r>
              <w:rPr>
                <w:rFonts w:cs="Arial"/>
                <w:color w:val="auto"/>
              </w:rPr>
              <w:br/>
            </w:r>
            <w:r w:rsidRPr="000212C9">
              <w:rPr>
                <w:rFonts w:cs="Arial"/>
                <w:color w:val="auto"/>
              </w:rPr>
              <w:t>to Gaelic culture.</w:t>
            </w:r>
          </w:p>
          <w:p w14:paraId="787CDC3E" w14:textId="70EE415F" w:rsidR="00F57591" w:rsidRPr="000212C9" w:rsidRDefault="00F57591" w:rsidP="004653A9">
            <w:pPr>
              <w:pStyle w:val="ListParagraph"/>
              <w:numPr>
                <w:ilvl w:val="0"/>
                <w:numId w:val="7"/>
              </w:numPr>
              <w:spacing w:line="240" w:lineRule="auto"/>
              <w:rPr>
                <w:rFonts w:cs="Arial"/>
                <w:color w:val="auto"/>
              </w:rPr>
            </w:pPr>
            <w:r w:rsidRPr="000212C9">
              <w:rPr>
                <w:rFonts w:cs="Arial"/>
                <w:color w:val="auto"/>
              </w:rPr>
              <w:t xml:space="preserve">Uses information from a spoken text or play activity </w:t>
            </w:r>
            <w:r>
              <w:rPr>
                <w:rFonts w:cs="Arial"/>
                <w:color w:val="auto"/>
              </w:rPr>
              <w:br/>
            </w:r>
            <w:r w:rsidRPr="000212C9">
              <w:rPr>
                <w:rFonts w:cs="Arial"/>
                <w:color w:val="auto"/>
              </w:rPr>
              <w:t>to explore aspects of Gaelic culture.</w:t>
            </w:r>
          </w:p>
        </w:tc>
      </w:tr>
      <w:tr w:rsidR="00F57591" w:rsidRPr="000212C9" w14:paraId="24F18579" w14:textId="77777777" w:rsidTr="00F57591">
        <w:tc>
          <w:tcPr>
            <w:tcW w:w="511" w:type="dxa"/>
            <w:vMerge/>
            <w:shd w:val="clear" w:color="auto" w:fill="BA1820"/>
          </w:tcPr>
          <w:p w14:paraId="04D993EA" w14:textId="77777777" w:rsidR="00F57591" w:rsidRPr="00C70958" w:rsidRDefault="00F57591" w:rsidP="000212C9">
            <w:pPr>
              <w:jc w:val="left"/>
              <w:rPr>
                <w:rFonts w:cs="Arial"/>
                <w:color w:val="FFFFFF" w:themeColor="background1"/>
                <w:sz w:val="22"/>
                <w:szCs w:val="22"/>
              </w:rPr>
            </w:pPr>
          </w:p>
        </w:tc>
        <w:tc>
          <w:tcPr>
            <w:tcW w:w="2654" w:type="dxa"/>
            <w:shd w:val="clear" w:color="auto" w:fill="BA1820"/>
          </w:tcPr>
          <w:p w14:paraId="6838B3D0" w14:textId="75EF5189" w:rsidR="00F57591" w:rsidRPr="00C70958" w:rsidRDefault="00F57591" w:rsidP="000212C9">
            <w:pPr>
              <w:ind w:right="565"/>
              <w:jc w:val="left"/>
              <w:rPr>
                <w:rFonts w:cs="Arial"/>
                <w:b/>
                <w:color w:val="FFFFFF" w:themeColor="background1"/>
                <w:sz w:val="22"/>
                <w:szCs w:val="22"/>
              </w:rPr>
            </w:pPr>
            <w:r w:rsidRPr="00C70958">
              <w:rPr>
                <w:rFonts w:cs="Arial"/>
                <w:b/>
                <w:color w:val="FFFFFF" w:themeColor="background1"/>
                <w:sz w:val="22"/>
                <w:szCs w:val="22"/>
              </w:rPr>
              <w:t>Using knowledge about language</w:t>
            </w:r>
          </w:p>
        </w:tc>
        <w:tc>
          <w:tcPr>
            <w:tcW w:w="4553" w:type="dxa"/>
          </w:tcPr>
          <w:p w14:paraId="4488AECB" w14:textId="4AF02D09" w:rsidR="00F57591" w:rsidRPr="000212C9" w:rsidRDefault="00F57591" w:rsidP="000212C9">
            <w:pPr>
              <w:ind w:right="175"/>
              <w:jc w:val="left"/>
              <w:rPr>
                <w:rFonts w:cs="Arial"/>
                <w:sz w:val="22"/>
                <w:szCs w:val="22"/>
              </w:rPr>
            </w:pPr>
            <w:r w:rsidRPr="000212C9">
              <w:rPr>
                <w:rFonts w:cs="Arial"/>
                <w:sz w:val="22"/>
                <w:szCs w:val="22"/>
              </w:rPr>
              <w:t xml:space="preserve">Through listening to and joining in with story-telling, games, rhymes and songs, </w:t>
            </w:r>
            <w:r>
              <w:rPr>
                <w:rFonts w:cs="Arial"/>
                <w:sz w:val="22"/>
                <w:szCs w:val="22"/>
              </w:rPr>
              <w:br/>
            </w:r>
            <w:r w:rsidRPr="000212C9">
              <w:rPr>
                <w:rFonts w:cs="Arial"/>
                <w:sz w:val="22"/>
                <w:szCs w:val="22"/>
              </w:rPr>
              <w:t>I have explored and experimented with sound patterns, words and phrases.</w:t>
            </w:r>
          </w:p>
          <w:p w14:paraId="4AA6699A" w14:textId="77777777" w:rsidR="00F57591" w:rsidRPr="00391347" w:rsidRDefault="00F57591" w:rsidP="00593EAD">
            <w:pPr>
              <w:tabs>
                <w:tab w:val="left" w:pos="8460"/>
              </w:tabs>
              <w:ind w:right="175"/>
              <w:jc w:val="right"/>
              <w:rPr>
                <w:rFonts w:cs="Arial"/>
                <w:b/>
                <w:color w:val="BA1820"/>
                <w:sz w:val="22"/>
                <w:szCs w:val="22"/>
              </w:rPr>
            </w:pPr>
            <w:r w:rsidRPr="000212C9">
              <w:rPr>
                <w:rFonts w:cs="Arial"/>
                <w:b/>
                <w:color w:val="DC6200"/>
                <w:sz w:val="22"/>
                <w:szCs w:val="22"/>
              </w:rPr>
              <w:t xml:space="preserve">    </w:t>
            </w:r>
            <w:r w:rsidRPr="00391347">
              <w:rPr>
                <w:rFonts w:cs="Arial"/>
                <w:b/>
                <w:color w:val="BA1820"/>
                <w:sz w:val="22"/>
                <w:szCs w:val="22"/>
              </w:rPr>
              <w:t>LGL 0-01a / LGL 0-05a / LGL 0-07a LGL 0-08a</w:t>
            </w:r>
          </w:p>
          <w:p w14:paraId="6D2E1A33" w14:textId="77777777" w:rsidR="00F57591" w:rsidRPr="000212C9" w:rsidRDefault="00F57591" w:rsidP="000212C9">
            <w:pPr>
              <w:tabs>
                <w:tab w:val="left" w:pos="8460"/>
              </w:tabs>
              <w:ind w:right="175"/>
              <w:jc w:val="left"/>
              <w:rPr>
                <w:rFonts w:cs="Arial"/>
                <w:b/>
                <w:color w:val="DC6200"/>
                <w:sz w:val="22"/>
                <w:szCs w:val="22"/>
              </w:rPr>
            </w:pPr>
          </w:p>
          <w:p w14:paraId="1CB00DE4" w14:textId="77777777" w:rsidR="00F57591" w:rsidRPr="000212C9" w:rsidRDefault="00F57591" w:rsidP="000212C9">
            <w:pPr>
              <w:jc w:val="left"/>
              <w:rPr>
                <w:rFonts w:cs="Arial"/>
                <w:i/>
                <w:sz w:val="22"/>
                <w:szCs w:val="22"/>
              </w:rPr>
            </w:pPr>
          </w:p>
        </w:tc>
        <w:tc>
          <w:tcPr>
            <w:tcW w:w="5926" w:type="dxa"/>
          </w:tcPr>
          <w:p w14:paraId="2911A4F1" w14:textId="77777777" w:rsidR="00F57591" w:rsidRPr="000212C9" w:rsidRDefault="00F57591" w:rsidP="00FB5C7B">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rPr>
            </w:pPr>
            <w:r w:rsidRPr="000212C9">
              <w:rPr>
                <w:rFonts w:cs="Arial"/>
                <w:color w:val="auto"/>
              </w:rPr>
              <w:t xml:space="preserve">Responds to simple questions and prompts about self while using familiar vocabulary. </w:t>
            </w:r>
          </w:p>
        </w:tc>
      </w:tr>
      <w:tr w:rsidR="00F57591" w:rsidRPr="000212C9" w14:paraId="7CDDD967" w14:textId="77777777" w:rsidTr="00F57591">
        <w:trPr>
          <w:cantSplit/>
          <w:trHeight w:val="1134"/>
        </w:trPr>
        <w:tc>
          <w:tcPr>
            <w:tcW w:w="511" w:type="dxa"/>
            <w:vMerge w:val="restart"/>
            <w:shd w:val="clear" w:color="auto" w:fill="BA1820"/>
            <w:textDirection w:val="btLr"/>
          </w:tcPr>
          <w:p w14:paraId="30A4FD71" w14:textId="45DE22F1" w:rsidR="00F57591" w:rsidRPr="00F57591" w:rsidRDefault="00F57591" w:rsidP="00F57591">
            <w:pPr>
              <w:ind w:left="113" w:right="113"/>
              <w:jc w:val="center"/>
              <w:rPr>
                <w:b/>
                <w:color w:val="FFFFFF" w:themeColor="background1"/>
                <w:sz w:val="22"/>
                <w:szCs w:val="22"/>
              </w:rPr>
            </w:pPr>
            <w:r>
              <w:rPr>
                <w:b/>
                <w:color w:val="FFFFFF" w:themeColor="background1"/>
                <w:sz w:val="22"/>
                <w:szCs w:val="22"/>
              </w:rPr>
              <w:t>Reading</w:t>
            </w:r>
          </w:p>
        </w:tc>
        <w:tc>
          <w:tcPr>
            <w:tcW w:w="2654" w:type="dxa"/>
            <w:shd w:val="clear" w:color="auto" w:fill="BA1820"/>
          </w:tcPr>
          <w:p w14:paraId="17452508" w14:textId="77777777" w:rsidR="00F57591" w:rsidRPr="00C70958" w:rsidRDefault="00F57591" w:rsidP="000212C9">
            <w:pPr>
              <w:spacing w:line="240" w:lineRule="auto"/>
              <w:ind w:right="565"/>
              <w:jc w:val="left"/>
              <w:rPr>
                <w:rFonts w:cs="Arial"/>
                <w:b/>
                <w:color w:val="FFFFFF" w:themeColor="background1"/>
                <w:sz w:val="22"/>
                <w:szCs w:val="22"/>
              </w:rPr>
            </w:pPr>
            <w:r w:rsidRPr="00C70958">
              <w:rPr>
                <w:rFonts w:cs="Arial"/>
                <w:b/>
                <w:color w:val="FFFFFF" w:themeColor="background1"/>
                <w:sz w:val="22"/>
                <w:szCs w:val="22"/>
              </w:rPr>
              <w:t>Finding and using information</w:t>
            </w:r>
          </w:p>
        </w:tc>
        <w:tc>
          <w:tcPr>
            <w:tcW w:w="4553" w:type="dxa"/>
          </w:tcPr>
          <w:p w14:paraId="6B79E12F" w14:textId="7AFC9698" w:rsidR="00F57591" w:rsidRPr="000212C9" w:rsidRDefault="00F57591" w:rsidP="000212C9">
            <w:pPr>
              <w:pStyle w:val="Default"/>
              <w:rPr>
                <w:rFonts w:ascii="Arial" w:hAnsi="Arial" w:cs="Arial"/>
                <w:sz w:val="22"/>
                <w:szCs w:val="22"/>
              </w:rPr>
            </w:pPr>
            <w:r w:rsidRPr="000212C9">
              <w:rPr>
                <w:rFonts w:ascii="Arial" w:hAnsi="Arial" w:cs="Arial"/>
                <w:sz w:val="22"/>
                <w:szCs w:val="22"/>
              </w:rPr>
              <w:t xml:space="preserve">Through listening to and joining in with </w:t>
            </w:r>
            <w:r>
              <w:rPr>
                <w:rFonts w:ascii="Arial" w:hAnsi="Arial" w:cs="Arial"/>
                <w:sz w:val="22"/>
                <w:szCs w:val="22"/>
              </w:rPr>
              <w:br/>
            </w:r>
            <w:r w:rsidRPr="000212C9">
              <w:rPr>
                <w:rFonts w:ascii="Arial" w:hAnsi="Arial" w:cs="Arial"/>
                <w:sz w:val="22"/>
                <w:szCs w:val="22"/>
              </w:rPr>
              <w:t xml:space="preserve">story-telling, games, rhymes and songs, </w:t>
            </w:r>
            <w:r>
              <w:rPr>
                <w:rFonts w:ascii="Arial" w:hAnsi="Arial" w:cs="Arial"/>
                <w:sz w:val="22"/>
                <w:szCs w:val="22"/>
              </w:rPr>
              <w:br/>
            </w:r>
            <w:r w:rsidRPr="000212C9">
              <w:rPr>
                <w:rFonts w:ascii="Arial" w:hAnsi="Arial" w:cs="Arial"/>
                <w:sz w:val="22"/>
                <w:szCs w:val="22"/>
              </w:rPr>
              <w:t xml:space="preserve">I have explored and enjoyed using sound patterns, words and phrases in Gaelic. </w:t>
            </w:r>
          </w:p>
          <w:p w14:paraId="3DC0CAF9" w14:textId="660FF781" w:rsidR="00F57591" w:rsidRPr="00391347" w:rsidRDefault="00F57591" w:rsidP="00593EAD">
            <w:pPr>
              <w:pStyle w:val="Default"/>
              <w:jc w:val="right"/>
              <w:rPr>
                <w:rFonts w:ascii="Arial" w:hAnsi="Arial" w:cs="Arial"/>
                <w:color w:val="BA1820"/>
                <w:sz w:val="22"/>
                <w:szCs w:val="22"/>
              </w:rPr>
            </w:pPr>
            <w:r w:rsidRPr="00391347">
              <w:rPr>
                <w:rFonts w:ascii="Arial" w:hAnsi="Arial" w:cs="Arial"/>
                <w:b/>
                <w:bCs/>
                <w:color w:val="BA1820"/>
                <w:sz w:val="22"/>
                <w:szCs w:val="22"/>
              </w:rPr>
              <w:t xml:space="preserve">LGL 0-01a / LGL 0-05a / LGL 0-07a / </w:t>
            </w:r>
            <w:r>
              <w:rPr>
                <w:rFonts w:ascii="Arial" w:hAnsi="Arial" w:cs="Arial"/>
                <w:b/>
                <w:bCs/>
                <w:color w:val="BA1820"/>
                <w:sz w:val="22"/>
                <w:szCs w:val="22"/>
              </w:rPr>
              <w:br/>
            </w:r>
            <w:r w:rsidRPr="00391347">
              <w:rPr>
                <w:rFonts w:ascii="Arial" w:hAnsi="Arial" w:cs="Arial"/>
                <w:b/>
                <w:bCs/>
                <w:color w:val="BA1820"/>
                <w:sz w:val="22"/>
                <w:szCs w:val="22"/>
              </w:rPr>
              <w:t xml:space="preserve">LGL 0-08a </w:t>
            </w:r>
          </w:p>
          <w:p w14:paraId="283798E3" w14:textId="77777777" w:rsidR="00F57591" w:rsidRPr="000212C9" w:rsidRDefault="00F57591" w:rsidP="000212C9">
            <w:pPr>
              <w:spacing w:line="240" w:lineRule="auto"/>
              <w:ind w:right="2835"/>
              <w:jc w:val="left"/>
              <w:rPr>
                <w:rFonts w:cs="Arial"/>
                <w:sz w:val="22"/>
                <w:szCs w:val="22"/>
              </w:rPr>
            </w:pPr>
          </w:p>
        </w:tc>
        <w:tc>
          <w:tcPr>
            <w:tcW w:w="5926" w:type="dxa"/>
          </w:tcPr>
          <w:p w14:paraId="77F0FB8D" w14:textId="207400B2" w:rsidR="00F57591" w:rsidRPr="000212C9" w:rsidRDefault="00F57591" w:rsidP="00FB5C7B">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Uses some Gaelic words, for example, asking how someone is, greetings, colours and instructions, </w:t>
            </w:r>
            <w:r>
              <w:rPr>
                <w:rFonts w:cs="Arial"/>
                <w:color w:val="auto"/>
              </w:rPr>
              <w:br/>
            </w:r>
            <w:r w:rsidRPr="000212C9">
              <w:rPr>
                <w:rFonts w:cs="Arial"/>
                <w:color w:val="auto"/>
              </w:rPr>
              <w:t>as part of play and in daily routines.</w:t>
            </w:r>
          </w:p>
          <w:p w14:paraId="72EF4E2D" w14:textId="77777777" w:rsidR="00F57591" w:rsidRPr="000212C9" w:rsidRDefault="00F57591" w:rsidP="00FB5C7B">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Demonstrates understanding through using illustrations, mime and explanations.</w:t>
            </w:r>
          </w:p>
          <w:p w14:paraId="6196FB39" w14:textId="77777777" w:rsidR="00F57591" w:rsidRPr="000212C9" w:rsidRDefault="00F57591"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p w14:paraId="7830A2AE" w14:textId="77777777" w:rsidR="00F57591" w:rsidRPr="000212C9" w:rsidRDefault="00F57591"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r w:rsidR="00F57591" w:rsidRPr="000212C9" w14:paraId="760AC704" w14:textId="77777777" w:rsidTr="00F57591">
        <w:trPr>
          <w:trHeight w:val="1260"/>
        </w:trPr>
        <w:tc>
          <w:tcPr>
            <w:tcW w:w="511" w:type="dxa"/>
            <w:vMerge/>
            <w:shd w:val="clear" w:color="auto" w:fill="BA1820"/>
          </w:tcPr>
          <w:p w14:paraId="24AB0200" w14:textId="77777777" w:rsidR="00F57591" w:rsidRPr="00C70958" w:rsidRDefault="00F57591" w:rsidP="000212C9">
            <w:pPr>
              <w:jc w:val="left"/>
              <w:rPr>
                <w:rFonts w:cs="Arial"/>
                <w:color w:val="FFFFFF" w:themeColor="background1"/>
                <w:sz w:val="22"/>
                <w:szCs w:val="22"/>
              </w:rPr>
            </w:pPr>
          </w:p>
        </w:tc>
        <w:tc>
          <w:tcPr>
            <w:tcW w:w="2654" w:type="dxa"/>
            <w:shd w:val="clear" w:color="auto" w:fill="BA1820"/>
          </w:tcPr>
          <w:p w14:paraId="6900C65E" w14:textId="77777777" w:rsidR="00F57591" w:rsidRPr="00C70958" w:rsidRDefault="00F57591" w:rsidP="000212C9">
            <w:pPr>
              <w:spacing w:line="240" w:lineRule="auto"/>
              <w:ind w:right="565"/>
              <w:jc w:val="left"/>
              <w:rPr>
                <w:rFonts w:cs="Arial"/>
                <w:b/>
                <w:color w:val="FFFFFF" w:themeColor="background1"/>
                <w:sz w:val="22"/>
                <w:szCs w:val="22"/>
              </w:rPr>
            </w:pPr>
            <w:r w:rsidRPr="00C70958">
              <w:rPr>
                <w:rFonts w:cs="Arial"/>
                <w:b/>
                <w:color w:val="FFFFFF" w:themeColor="background1"/>
                <w:sz w:val="22"/>
                <w:szCs w:val="22"/>
              </w:rPr>
              <w:t>Using knowledge about language</w:t>
            </w:r>
          </w:p>
        </w:tc>
        <w:tc>
          <w:tcPr>
            <w:tcW w:w="4553" w:type="dxa"/>
          </w:tcPr>
          <w:p w14:paraId="32CE929B" w14:textId="472A4DBD" w:rsidR="00F57591" w:rsidRPr="00961C1D" w:rsidRDefault="00F57591" w:rsidP="000212C9">
            <w:pPr>
              <w:pStyle w:val="Default"/>
              <w:rPr>
                <w:rFonts w:ascii="Arial" w:hAnsi="Arial" w:cs="Arial"/>
                <w:sz w:val="22"/>
                <w:szCs w:val="22"/>
              </w:rPr>
            </w:pPr>
            <w:r w:rsidRPr="000212C9">
              <w:rPr>
                <w:rFonts w:ascii="Arial" w:hAnsi="Arial" w:cs="Arial"/>
                <w:sz w:val="22"/>
                <w:szCs w:val="22"/>
              </w:rPr>
              <w:t xml:space="preserve">I have explored and experimented </w:t>
            </w:r>
            <w:r>
              <w:rPr>
                <w:rFonts w:ascii="Arial" w:hAnsi="Arial" w:cs="Arial"/>
                <w:sz w:val="22"/>
                <w:szCs w:val="22"/>
              </w:rPr>
              <w:br/>
            </w:r>
            <w:r w:rsidRPr="000212C9">
              <w:rPr>
                <w:rFonts w:ascii="Arial" w:hAnsi="Arial" w:cs="Arial"/>
                <w:sz w:val="22"/>
                <w:szCs w:val="22"/>
              </w:rPr>
              <w:t xml:space="preserve">with Gaelic words and phrases. </w:t>
            </w:r>
          </w:p>
          <w:p w14:paraId="39DB2052" w14:textId="77777777" w:rsidR="00F57591" w:rsidRPr="00391347" w:rsidRDefault="00F57591" w:rsidP="00593EAD">
            <w:pPr>
              <w:pStyle w:val="Default"/>
              <w:jc w:val="right"/>
              <w:rPr>
                <w:rFonts w:ascii="Arial" w:hAnsi="Arial" w:cs="Arial"/>
                <w:color w:val="BA1820"/>
                <w:sz w:val="22"/>
                <w:szCs w:val="22"/>
              </w:rPr>
            </w:pPr>
            <w:r w:rsidRPr="00391347">
              <w:rPr>
                <w:rFonts w:ascii="Arial" w:hAnsi="Arial" w:cs="Arial"/>
                <w:b/>
                <w:bCs/>
                <w:color w:val="BA1820"/>
                <w:sz w:val="22"/>
                <w:szCs w:val="22"/>
              </w:rPr>
              <w:t xml:space="preserve">LGL 0-11a / LGL 0-12a / LGL 0-13a </w:t>
            </w:r>
          </w:p>
          <w:p w14:paraId="2673C5BA" w14:textId="77777777" w:rsidR="00F57591" w:rsidRPr="000212C9" w:rsidRDefault="00F57591" w:rsidP="000212C9">
            <w:pPr>
              <w:spacing w:line="240" w:lineRule="auto"/>
              <w:ind w:right="2835"/>
              <w:jc w:val="left"/>
              <w:rPr>
                <w:rFonts w:cs="Arial"/>
                <w:sz w:val="22"/>
                <w:szCs w:val="22"/>
              </w:rPr>
            </w:pPr>
          </w:p>
          <w:p w14:paraId="4275458A" w14:textId="77777777" w:rsidR="00F57591" w:rsidRPr="000212C9" w:rsidRDefault="00F57591" w:rsidP="000212C9">
            <w:pPr>
              <w:spacing w:line="240" w:lineRule="auto"/>
              <w:ind w:right="2835"/>
              <w:jc w:val="left"/>
              <w:rPr>
                <w:rFonts w:cs="Arial"/>
                <w:sz w:val="22"/>
                <w:szCs w:val="22"/>
              </w:rPr>
            </w:pPr>
          </w:p>
          <w:p w14:paraId="27F99839" w14:textId="77777777" w:rsidR="00F57591" w:rsidRPr="000212C9" w:rsidRDefault="00F57591" w:rsidP="000212C9">
            <w:pPr>
              <w:spacing w:line="240" w:lineRule="auto"/>
              <w:ind w:right="2835"/>
              <w:jc w:val="left"/>
              <w:rPr>
                <w:rFonts w:cs="Arial"/>
                <w:sz w:val="22"/>
                <w:szCs w:val="22"/>
              </w:rPr>
            </w:pPr>
          </w:p>
          <w:p w14:paraId="2D519B6C" w14:textId="77777777" w:rsidR="00F57591" w:rsidRPr="000212C9" w:rsidRDefault="00F57591" w:rsidP="000212C9">
            <w:pPr>
              <w:spacing w:line="240" w:lineRule="auto"/>
              <w:ind w:right="2835"/>
              <w:jc w:val="left"/>
              <w:rPr>
                <w:rFonts w:cs="Arial"/>
                <w:sz w:val="22"/>
                <w:szCs w:val="22"/>
              </w:rPr>
            </w:pPr>
          </w:p>
        </w:tc>
        <w:tc>
          <w:tcPr>
            <w:tcW w:w="5926" w:type="dxa"/>
          </w:tcPr>
          <w:p w14:paraId="2EC45A79" w14:textId="77777777" w:rsidR="00F57591" w:rsidRPr="000212C9" w:rsidRDefault="00F57591"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Recognises and repeats Gaelic sounds in texts.</w:t>
            </w:r>
          </w:p>
          <w:p w14:paraId="3DCF9E70" w14:textId="77777777" w:rsidR="00F57591" w:rsidRPr="000212C9" w:rsidRDefault="00F57591" w:rsidP="00FB5C7B">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Identifies simple Gaelic sound patterns in words.</w:t>
            </w:r>
          </w:p>
          <w:p w14:paraId="60FDF74B" w14:textId="77777777" w:rsidR="00F57591" w:rsidRPr="000212C9" w:rsidRDefault="00F57591" w:rsidP="00FB5C7B">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Recognises key words in phrases.</w:t>
            </w:r>
          </w:p>
          <w:p w14:paraId="0A04D277" w14:textId="0A79C77A" w:rsidR="00F57591" w:rsidRPr="000212C9" w:rsidRDefault="00F57591" w:rsidP="00FB5C7B">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0212C9">
              <w:rPr>
                <w:rFonts w:cs="Arial"/>
                <w:color w:val="auto"/>
              </w:rPr>
              <w:t xml:space="preserve">Demonstrates understanding through </w:t>
            </w:r>
            <w:r>
              <w:rPr>
                <w:rFonts w:cs="Arial"/>
                <w:color w:val="auto"/>
              </w:rPr>
              <w:br/>
            </w:r>
            <w:r w:rsidRPr="000212C9">
              <w:rPr>
                <w:rFonts w:cs="Arial"/>
                <w:color w:val="auto"/>
              </w:rPr>
              <w:t>mime and illustrations, for example.</w:t>
            </w:r>
          </w:p>
        </w:tc>
      </w:tr>
      <w:tr w:rsidR="00F57591" w:rsidRPr="000212C9" w14:paraId="5D386EBC" w14:textId="77777777" w:rsidTr="00F57591">
        <w:trPr>
          <w:trHeight w:val="2415"/>
        </w:trPr>
        <w:tc>
          <w:tcPr>
            <w:tcW w:w="511" w:type="dxa"/>
            <w:vMerge/>
            <w:shd w:val="clear" w:color="auto" w:fill="BA1820"/>
            <w:textDirection w:val="btLr"/>
          </w:tcPr>
          <w:p w14:paraId="5E6800D0" w14:textId="77777777" w:rsidR="00F57591" w:rsidRPr="00C70958" w:rsidRDefault="00F57591" w:rsidP="005866D4">
            <w:pPr>
              <w:ind w:left="-2892" w:right="2552"/>
              <w:jc w:val="right"/>
              <w:rPr>
                <w:rFonts w:cs="Arial"/>
                <w:b/>
                <w:color w:val="FFFFFF" w:themeColor="background1"/>
                <w:sz w:val="22"/>
                <w:szCs w:val="22"/>
              </w:rPr>
            </w:pPr>
          </w:p>
        </w:tc>
        <w:tc>
          <w:tcPr>
            <w:tcW w:w="2654" w:type="dxa"/>
            <w:shd w:val="clear" w:color="auto" w:fill="BA1820"/>
          </w:tcPr>
          <w:p w14:paraId="0D061732" w14:textId="77777777" w:rsidR="00F57591" w:rsidRPr="00C70958" w:rsidRDefault="00F57591" w:rsidP="000212C9">
            <w:pPr>
              <w:tabs>
                <w:tab w:val="left" w:pos="3578"/>
              </w:tabs>
              <w:ind w:right="318"/>
              <w:jc w:val="left"/>
              <w:rPr>
                <w:rFonts w:cs="Arial"/>
                <w:color w:val="FFFFFF" w:themeColor="background1"/>
                <w:sz w:val="22"/>
                <w:szCs w:val="22"/>
              </w:rPr>
            </w:pPr>
            <w:r w:rsidRPr="00C70958">
              <w:rPr>
                <w:rFonts w:cs="Arial"/>
                <w:b/>
                <w:color w:val="FFFFFF" w:themeColor="background1"/>
                <w:sz w:val="22"/>
                <w:szCs w:val="22"/>
              </w:rPr>
              <w:t>Organising and using information</w:t>
            </w:r>
          </w:p>
        </w:tc>
        <w:tc>
          <w:tcPr>
            <w:tcW w:w="4553" w:type="dxa"/>
          </w:tcPr>
          <w:p w14:paraId="559ABDAF" w14:textId="5E4B8D5C" w:rsidR="00F57591" w:rsidRPr="000212C9" w:rsidRDefault="00F57591" w:rsidP="000212C9">
            <w:pPr>
              <w:pStyle w:val="Default"/>
              <w:rPr>
                <w:rFonts w:ascii="Arial" w:hAnsi="Arial" w:cs="Arial"/>
                <w:sz w:val="22"/>
                <w:szCs w:val="22"/>
              </w:rPr>
            </w:pPr>
            <w:r w:rsidRPr="000212C9">
              <w:rPr>
                <w:rFonts w:ascii="Arial" w:hAnsi="Arial" w:cs="Arial"/>
                <w:sz w:val="22"/>
                <w:szCs w:val="22"/>
              </w:rPr>
              <w:t xml:space="preserve">I have explored and experimented </w:t>
            </w:r>
            <w:r>
              <w:rPr>
                <w:rFonts w:ascii="Arial" w:hAnsi="Arial" w:cs="Arial"/>
                <w:sz w:val="22"/>
                <w:szCs w:val="22"/>
              </w:rPr>
              <w:br/>
            </w:r>
            <w:r w:rsidRPr="000212C9">
              <w:rPr>
                <w:rFonts w:ascii="Arial" w:hAnsi="Arial" w:cs="Arial"/>
                <w:sz w:val="22"/>
                <w:szCs w:val="22"/>
              </w:rPr>
              <w:t>with Gaelic words and phrases.</w:t>
            </w:r>
          </w:p>
          <w:p w14:paraId="2C6BCD93" w14:textId="77777777" w:rsidR="00F57591" w:rsidRPr="00E501FD" w:rsidRDefault="00F57591" w:rsidP="00593EAD">
            <w:pPr>
              <w:pStyle w:val="Default"/>
              <w:jc w:val="right"/>
              <w:rPr>
                <w:rFonts w:ascii="Arial" w:hAnsi="Arial" w:cs="Arial"/>
                <w:color w:val="BA1820"/>
                <w:sz w:val="22"/>
                <w:szCs w:val="22"/>
              </w:rPr>
            </w:pPr>
            <w:r w:rsidRPr="00E501FD">
              <w:rPr>
                <w:rFonts w:ascii="Arial" w:hAnsi="Arial" w:cs="Arial"/>
                <w:color w:val="BA1820"/>
                <w:sz w:val="22"/>
                <w:szCs w:val="22"/>
              </w:rPr>
              <w:t xml:space="preserve"> </w:t>
            </w:r>
            <w:r w:rsidRPr="00E501FD">
              <w:rPr>
                <w:rFonts w:ascii="Arial" w:hAnsi="Arial" w:cs="Arial"/>
                <w:b/>
                <w:bCs/>
                <w:color w:val="BA1820"/>
                <w:sz w:val="22"/>
                <w:szCs w:val="22"/>
              </w:rPr>
              <w:t xml:space="preserve">LGL 0-11a / LGL 0-12a / LGL 0-13a </w:t>
            </w:r>
          </w:p>
          <w:p w14:paraId="3EBA4290" w14:textId="77777777" w:rsidR="00F57591" w:rsidRPr="000212C9" w:rsidRDefault="00F57591" w:rsidP="000212C9">
            <w:pPr>
              <w:tabs>
                <w:tab w:val="left" w:pos="8460"/>
              </w:tabs>
              <w:jc w:val="left"/>
              <w:rPr>
                <w:rFonts w:cs="Arial"/>
                <w:b/>
                <w:i/>
                <w:color w:val="D10B17"/>
                <w:sz w:val="22"/>
                <w:szCs w:val="22"/>
              </w:rPr>
            </w:pPr>
          </w:p>
        </w:tc>
        <w:tc>
          <w:tcPr>
            <w:tcW w:w="5926" w:type="dxa"/>
          </w:tcPr>
          <w:p w14:paraId="0A987711" w14:textId="77777777" w:rsidR="00F57591" w:rsidRPr="000212C9" w:rsidRDefault="00F57591"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Copies, writes and repeats Gaelic sounds and can relate them to words.</w:t>
            </w:r>
          </w:p>
          <w:p w14:paraId="161C781B" w14:textId="7A46902A" w:rsidR="00F57591" w:rsidRPr="000212C9" w:rsidRDefault="00F57591"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0212C9">
              <w:rPr>
                <w:rFonts w:cs="Arial"/>
                <w:color w:val="auto"/>
              </w:rPr>
              <w:t xml:space="preserve">Recognises common playroom/classroom labels </w:t>
            </w:r>
            <w:r>
              <w:rPr>
                <w:rFonts w:cs="Arial"/>
                <w:color w:val="auto"/>
              </w:rPr>
              <w:br/>
            </w:r>
            <w:r w:rsidRPr="000212C9">
              <w:rPr>
                <w:rFonts w:cs="Arial"/>
                <w:color w:val="auto"/>
              </w:rPr>
              <w:t>for example, names in Gaelic, labels on trays.</w:t>
            </w:r>
          </w:p>
        </w:tc>
      </w:tr>
      <w:tr w:rsidR="00F57591" w:rsidRPr="000212C9" w14:paraId="3B88F51D" w14:textId="77777777" w:rsidTr="0086442D">
        <w:trPr>
          <w:trHeight w:val="2895"/>
        </w:trPr>
        <w:tc>
          <w:tcPr>
            <w:tcW w:w="511" w:type="dxa"/>
            <w:shd w:val="clear" w:color="auto" w:fill="BA1820"/>
            <w:textDirection w:val="btLr"/>
            <w:vAlign w:val="center"/>
          </w:tcPr>
          <w:p w14:paraId="6C463DA7" w14:textId="2EC378E8" w:rsidR="00F57591" w:rsidRPr="00C70958" w:rsidRDefault="00F57591" w:rsidP="0086442D">
            <w:pPr>
              <w:ind w:left="113" w:right="113"/>
              <w:jc w:val="center"/>
              <w:rPr>
                <w:rFonts w:cs="Arial"/>
                <w:b/>
                <w:color w:val="FFFFFF" w:themeColor="background1"/>
                <w:sz w:val="22"/>
                <w:szCs w:val="22"/>
              </w:rPr>
            </w:pPr>
            <w:r w:rsidRPr="00C70958">
              <w:rPr>
                <w:rFonts w:cs="Arial"/>
                <w:b/>
                <w:color w:val="FFFFFF" w:themeColor="background1"/>
                <w:sz w:val="22"/>
                <w:szCs w:val="22"/>
              </w:rPr>
              <w:t>Writing</w:t>
            </w:r>
          </w:p>
        </w:tc>
        <w:tc>
          <w:tcPr>
            <w:tcW w:w="2654" w:type="dxa"/>
            <w:shd w:val="clear" w:color="auto" w:fill="BA1820"/>
          </w:tcPr>
          <w:p w14:paraId="001071F9" w14:textId="77777777" w:rsidR="00F57591" w:rsidRPr="00C70958" w:rsidRDefault="00F57591" w:rsidP="000212C9">
            <w:pPr>
              <w:ind w:right="459"/>
              <w:jc w:val="left"/>
              <w:rPr>
                <w:rFonts w:cs="Arial"/>
                <w:color w:val="FFFFFF" w:themeColor="background1"/>
                <w:sz w:val="22"/>
                <w:szCs w:val="22"/>
              </w:rPr>
            </w:pPr>
            <w:r w:rsidRPr="00C70958">
              <w:rPr>
                <w:rFonts w:cs="Arial"/>
                <w:b/>
                <w:color w:val="FFFFFF" w:themeColor="background1"/>
                <w:sz w:val="22"/>
                <w:szCs w:val="22"/>
              </w:rPr>
              <w:t>Using knowledge about language</w:t>
            </w:r>
          </w:p>
        </w:tc>
        <w:tc>
          <w:tcPr>
            <w:tcW w:w="4553" w:type="dxa"/>
          </w:tcPr>
          <w:p w14:paraId="66B942CA" w14:textId="137AFB36" w:rsidR="00F57591" w:rsidRPr="000212C9" w:rsidRDefault="00F57591" w:rsidP="000212C9">
            <w:pPr>
              <w:pStyle w:val="Default"/>
              <w:rPr>
                <w:rFonts w:ascii="Arial" w:hAnsi="Arial" w:cs="Arial"/>
                <w:sz w:val="22"/>
                <w:szCs w:val="22"/>
              </w:rPr>
            </w:pPr>
            <w:r w:rsidRPr="000212C9">
              <w:rPr>
                <w:rFonts w:ascii="Arial" w:hAnsi="Arial" w:cs="Arial"/>
                <w:sz w:val="22"/>
                <w:szCs w:val="22"/>
              </w:rPr>
              <w:t xml:space="preserve">I have explored and experimented </w:t>
            </w:r>
            <w:r>
              <w:rPr>
                <w:rFonts w:ascii="Arial" w:hAnsi="Arial" w:cs="Arial"/>
                <w:sz w:val="22"/>
                <w:szCs w:val="22"/>
              </w:rPr>
              <w:br/>
            </w:r>
            <w:r w:rsidRPr="000212C9">
              <w:rPr>
                <w:rFonts w:ascii="Arial" w:hAnsi="Arial" w:cs="Arial"/>
                <w:sz w:val="22"/>
                <w:szCs w:val="22"/>
              </w:rPr>
              <w:t>with Gaelic words and phrases.</w:t>
            </w:r>
          </w:p>
          <w:p w14:paraId="6C443AF5" w14:textId="77777777" w:rsidR="00F57591" w:rsidRPr="00E501FD" w:rsidRDefault="00F57591" w:rsidP="00593EAD">
            <w:pPr>
              <w:pStyle w:val="Default"/>
              <w:jc w:val="right"/>
              <w:rPr>
                <w:rFonts w:ascii="Arial" w:hAnsi="Arial" w:cs="Arial"/>
                <w:color w:val="BA1820"/>
                <w:sz w:val="22"/>
                <w:szCs w:val="22"/>
              </w:rPr>
            </w:pPr>
            <w:r w:rsidRPr="00E501FD">
              <w:rPr>
                <w:rFonts w:ascii="Arial" w:hAnsi="Arial" w:cs="Arial"/>
                <w:color w:val="BA1820"/>
                <w:sz w:val="22"/>
                <w:szCs w:val="22"/>
              </w:rPr>
              <w:t xml:space="preserve"> </w:t>
            </w:r>
            <w:r w:rsidRPr="00E501FD">
              <w:rPr>
                <w:rFonts w:ascii="Arial" w:hAnsi="Arial" w:cs="Arial"/>
                <w:b/>
                <w:bCs/>
                <w:color w:val="BA1820"/>
                <w:sz w:val="22"/>
                <w:szCs w:val="22"/>
              </w:rPr>
              <w:t xml:space="preserve">LGL 0-11a / LGL 0-12a / LGL 0-13a </w:t>
            </w:r>
          </w:p>
          <w:p w14:paraId="1096AF22" w14:textId="77777777" w:rsidR="00F57591" w:rsidRPr="000212C9" w:rsidRDefault="00F57591" w:rsidP="000212C9">
            <w:pPr>
              <w:tabs>
                <w:tab w:val="left" w:pos="3436"/>
                <w:tab w:val="left" w:pos="8460"/>
              </w:tabs>
              <w:ind w:right="459"/>
              <w:jc w:val="left"/>
              <w:rPr>
                <w:rFonts w:cs="Arial"/>
                <w:b/>
                <w:sz w:val="22"/>
                <w:szCs w:val="22"/>
              </w:rPr>
            </w:pPr>
            <w:r>
              <w:rPr>
                <w:rFonts w:cs="Arial"/>
                <w:b/>
                <w:sz w:val="22"/>
                <w:szCs w:val="22"/>
              </w:rPr>
              <w:t xml:space="preserve"> </w:t>
            </w:r>
          </w:p>
        </w:tc>
        <w:tc>
          <w:tcPr>
            <w:tcW w:w="5926" w:type="dxa"/>
          </w:tcPr>
          <w:p w14:paraId="7FC97501" w14:textId="0015965F" w:rsidR="00F57591" w:rsidRPr="000212C9" w:rsidRDefault="00F57591"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Selects words from resources such as word banks </w:t>
            </w:r>
            <w:r>
              <w:rPr>
                <w:rFonts w:cs="Arial"/>
                <w:color w:val="auto"/>
              </w:rPr>
              <w:br/>
            </w:r>
            <w:r w:rsidRPr="000212C9">
              <w:rPr>
                <w:rFonts w:cs="Arial"/>
                <w:color w:val="auto"/>
              </w:rPr>
              <w:t>and word walls to construct simple sentences.</w:t>
            </w:r>
          </w:p>
          <w:p w14:paraId="6E9A9668" w14:textId="5AEA79D4" w:rsidR="00F57591" w:rsidRPr="000212C9" w:rsidRDefault="00F57591"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0212C9">
              <w:rPr>
                <w:rFonts w:cs="Arial"/>
                <w:color w:val="auto"/>
              </w:rPr>
              <w:t xml:space="preserve">Explores and experiments with letters as part </w:t>
            </w:r>
            <w:r>
              <w:rPr>
                <w:rFonts w:cs="Arial"/>
                <w:color w:val="auto"/>
              </w:rPr>
              <w:br/>
            </w:r>
            <w:r w:rsidRPr="000212C9">
              <w:rPr>
                <w:rFonts w:cs="Arial"/>
                <w:color w:val="auto"/>
              </w:rPr>
              <w:t>of mark making or play.</w:t>
            </w:r>
          </w:p>
        </w:tc>
      </w:tr>
    </w:tbl>
    <w:p w14:paraId="2B0C806E" w14:textId="6396D15D" w:rsidR="0086442D" w:rsidRDefault="0086442D" w:rsidP="000212C9">
      <w:pPr>
        <w:jc w:val="left"/>
        <w:rPr>
          <w:rFonts w:cs="Arial"/>
          <w:sz w:val="22"/>
          <w:szCs w:val="22"/>
        </w:rPr>
      </w:pPr>
    </w:p>
    <w:p w14:paraId="538EB000" w14:textId="1E26A8CD" w:rsidR="000212C9" w:rsidRPr="0086442D" w:rsidRDefault="0086442D" w:rsidP="0086442D">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Pr>
          <w:rFonts w:cs="Arial"/>
          <w:sz w:val="22"/>
          <w:szCs w:val="22"/>
        </w:rPr>
        <w:br w:type="page"/>
      </w:r>
    </w:p>
    <w:p w14:paraId="2402E0FE" w14:textId="77777777" w:rsidR="004F717C" w:rsidRPr="000212C9" w:rsidRDefault="00101BAF" w:rsidP="000212C9">
      <w:pPr>
        <w:tabs>
          <w:tab w:val="clear" w:pos="720"/>
          <w:tab w:val="clear" w:pos="1440"/>
          <w:tab w:val="clear" w:pos="2160"/>
          <w:tab w:val="clear" w:pos="2880"/>
          <w:tab w:val="clear" w:pos="4680"/>
          <w:tab w:val="clear" w:pos="5400"/>
          <w:tab w:val="clear" w:pos="9000"/>
        </w:tabs>
        <w:spacing w:line="240" w:lineRule="auto"/>
        <w:ind w:left="2880" w:right="2835"/>
        <w:jc w:val="center"/>
        <w:rPr>
          <w:rFonts w:eastAsia="MS Mincho" w:cs="Arial"/>
          <w:b/>
          <w:sz w:val="22"/>
          <w:szCs w:val="22"/>
          <w:lang w:val="en-US"/>
        </w:rPr>
      </w:pPr>
      <w:r>
        <w:rPr>
          <w:rFonts w:eastAsia="MS Mincho" w:cs="Arial"/>
          <w:b/>
          <w:sz w:val="22"/>
          <w:szCs w:val="22"/>
          <w:lang w:val="en-US"/>
        </w:rPr>
        <w:lastRenderedPageBreak/>
        <w:t xml:space="preserve">Benchmarks - </w:t>
      </w:r>
      <w:r w:rsidR="004F717C" w:rsidRPr="004F717C">
        <w:rPr>
          <w:rFonts w:eastAsia="MS Mincho" w:cs="Arial"/>
          <w:b/>
          <w:sz w:val="22"/>
          <w:szCs w:val="22"/>
          <w:lang w:val="en-US"/>
        </w:rPr>
        <w:t>First Level Gaelic (Learners)</w:t>
      </w:r>
    </w:p>
    <w:p w14:paraId="1D7E46D1" w14:textId="77777777" w:rsidR="004F717C" w:rsidRPr="000212C9" w:rsidRDefault="004F717C" w:rsidP="000212C9">
      <w:pPr>
        <w:jc w:val="left"/>
        <w:rPr>
          <w:rFonts w:cs="Arial"/>
          <w:sz w:val="22"/>
          <w:szCs w:val="22"/>
        </w:rPr>
      </w:pPr>
    </w:p>
    <w:tbl>
      <w:tblPr>
        <w:tblStyle w:val="TableGrid12"/>
        <w:tblW w:w="0" w:type="auto"/>
        <w:tblLook w:val="04A0" w:firstRow="1" w:lastRow="0" w:firstColumn="1" w:lastColumn="0" w:noHBand="0" w:noVBand="1"/>
      </w:tblPr>
      <w:tblGrid>
        <w:gridCol w:w="534"/>
        <w:gridCol w:w="2693"/>
        <w:gridCol w:w="4678"/>
        <w:gridCol w:w="6241"/>
      </w:tblGrid>
      <w:tr w:rsidR="00927274" w:rsidRPr="000212C9" w14:paraId="793FE60E" w14:textId="77777777" w:rsidTr="00554771">
        <w:trPr>
          <w:trHeight w:val="621"/>
        </w:trPr>
        <w:tc>
          <w:tcPr>
            <w:tcW w:w="534" w:type="dxa"/>
            <w:vMerge w:val="restart"/>
            <w:shd w:val="clear" w:color="auto" w:fill="BA1820"/>
            <w:textDirection w:val="btLr"/>
            <w:vAlign w:val="center"/>
          </w:tcPr>
          <w:p w14:paraId="106F91E7" w14:textId="3862908F" w:rsidR="004F717C" w:rsidRPr="00E501FD" w:rsidRDefault="0086442D" w:rsidP="00554771">
            <w:pPr>
              <w:ind w:left="-907" w:right="851"/>
              <w:jc w:val="center"/>
              <w:rPr>
                <w:rFonts w:cs="Arial"/>
                <w:b/>
                <w:color w:val="FFFFFF" w:themeColor="background1"/>
                <w:sz w:val="22"/>
                <w:szCs w:val="22"/>
              </w:rPr>
            </w:pPr>
            <w:r>
              <w:rPr>
                <w:rFonts w:cs="Arial"/>
                <w:b/>
                <w:color w:val="FFFFFF" w:themeColor="background1"/>
                <w:sz w:val="22"/>
                <w:szCs w:val="22"/>
              </w:rPr>
              <w:t xml:space="preserve">                   </w:t>
            </w:r>
            <w:r w:rsidR="004F717C" w:rsidRPr="00E501FD">
              <w:rPr>
                <w:rFonts w:cs="Arial"/>
                <w:b/>
                <w:color w:val="FFFFFF" w:themeColor="background1"/>
                <w:sz w:val="22"/>
                <w:szCs w:val="22"/>
              </w:rPr>
              <w:t>Listening and Talking</w:t>
            </w:r>
          </w:p>
        </w:tc>
        <w:tc>
          <w:tcPr>
            <w:tcW w:w="2693" w:type="dxa"/>
            <w:shd w:val="clear" w:color="auto" w:fill="BA1820"/>
            <w:vAlign w:val="center"/>
          </w:tcPr>
          <w:p w14:paraId="233CF375" w14:textId="70509EA4" w:rsidR="004F717C" w:rsidRPr="00E501FD" w:rsidRDefault="004F717C" w:rsidP="00E501FD">
            <w:pPr>
              <w:jc w:val="center"/>
              <w:rPr>
                <w:rFonts w:cs="Arial"/>
                <w:b/>
                <w:color w:val="FFFFFF" w:themeColor="background1"/>
                <w:sz w:val="22"/>
                <w:szCs w:val="22"/>
              </w:rPr>
            </w:pPr>
            <w:r w:rsidRPr="00E501FD">
              <w:rPr>
                <w:rFonts w:cs="Arial"/>
                <w:b/>
                <w:color w:val="FFFFFF" w:themeColor="background1"/>
                <w:sz w:val="22"/>
                <w:szCs w:val="22"/>
              </w:rPr>
              <w:t>Curriculum Organisers</w:t>
            </w:r>
          </w:p>
          <w:p w14:paraId="74548D3E" w14:textId="77777777" w:rsidR="004F717C" w:rsidRPr="00E501FD" w:rsidRDefault="004F717C" w:rsidP="00E501FD">
            <w:pPr>
              <w:ind w:right="176"/>
              <w:jc w:val="center"/>
              <w:rPr>
                <w:rFonts w:cs="Arial"/>
                <w:b/>
                <w:color w:val="FFFFFF" w:themeColor="background1"/>
                <w:sz w:val="22"/>
                <w:szCs w:val="22"/>
              </w:rPr>
            </w:pPr>
          </w:p>
        </w:tc>
        <w:tc>
          <w:tcPr>
            <w:tcW w:w="4678" w:type="dxa"/>
            <w:shd w:val="clear" w:color="auto" w:fill="BA1820"/>
            <w:vAlign w:val="center"/>
          </w:tcPr>
          <w:p w14:paraId="6ABB7723" w14:textId="77B713D0" w:rsidR="004F717C" w:rsidRPr="00E501FD" w:rsidRDefault="004F717C" w:rsidP="00E501FD">
            <w:pPr>
              <w:ind w:right="317"/>
              <w:jc w:val="center"/>
              <w:rPr>
                <w:rFonts w:cs="Arial"/>
                <w:b/>
                <w:color w:val="FFFFFF" w:themeColor="background1"/>
                <w:sz w:val="22"/>
                <w:szCs w:val="22"/>
              </w:rPr>
            </w:pPr>
            <w:r w:rsidRPr="00E501FD">
              <w:rPr>
                <w:rFonts w:cs="Arial"/>
                <w:b/>
                <w:color w:val="FFFFFF" w:themeColor="background1"/>
                <w:sz w:val="22"/>
                <w:szCs w:val="22"/>
              </w:rPr>
              <w:t xml:space="preserve">Experiences and Outcomes </w:t>
            </w:r>
            <w:r w:rsidR="00E501FD">
              <w:rPr>
                <w:rFonts w:cs="Arial"/>
                <w:b/>
                <w:color w:val="FFFFFF" w:themeColor="background1"/>
                <w:sz w:val="22"/>
                <w:szCs w:val="22"/>
              </w:rPr>
              <w:br/>
            </w:r>
            <w:r w:rsidRPr="00E501FD">
              <w:rPr>
                <w:rFonts w:cs="Arial"/>
                <w:b/>
                <w:color w:val="FFFFFF" w:themeColor="background1"/>
                <w:sz w:val="22"/>
                <w:szCs w:val="22"/>
              </w:rPr>
              <w:t xml:space="preserve">for planning learning, teaching </w:t>
            </w:r>
            <w:r w:rsidR="00E501FD">
              <w:rPr>
                <w:rFonts w:cs="Arial"/>
                <w:b/>
                <w:color w:val="FFFFFF" w:themeColor="background1"/>
                <w:sz w:val="22"/>
                <w:szCs w:val="22"/>
              </w:rPr>
              <w:br/>
            </w:r>
            <w:r w:rsidRPr="00E501FD">
              <w:rPr>
                <w:rFonts w:cs="Arial"/>
                <w:b/>
                <w:color w:val="FFFFFF" w:themeColor="background1"/>
                <w:sz w:val="22"/>
                <w:szCs w:val="22"/>
              </w:rPr>
              <w:t>and assessment</w:t>
            </w:r>
          </w:p>
        </w:tc>
        <w:tc>
          <w:tcPr>
            <w:tcW w:w="6241" w:type="dxa"/>
            <w:shd w:val="clear" w:color="auto" w:fill="BA1820"/>
            <w:vAlign w:val="center"/>
          </w:tcPr>
          <w:p w14:paraId="1EE2AE28" w14:textId="5E81EDC2" w:rsidR="004F717C" w:rsidRPr="00E501FD" w:rsidRDefault="004F717C" w:rsidP="00E501FD">
            <w:pPr>
              <w:ind w:right="461"/>
              <w:jc w:val="center"/>
              <w:rPr>
                <w:rFonts w:cs="Arial"/>
                <w:b/>
                <w:color w:val="FFFFFF" w:themeColor="background1"/>
                <w:sz w:val="22"/>
                <w:szCs w:val="22"/>
              </w:rPr>
            </w:pPr>
            <w:r w:rsidRPr="00E501FD">
              <w:rPr>
                <w:rFonts w:cs="Arial"/>
                <w:b/>
                <w:color w:val="FFFFFF" w:themeColor="background1"/>
                <w:sz w:val="22"/>
                <w:szCs w:val="22"/>
              </w:rPr>
              <w:t xml:space="preserve">Benchmarks to support practitioners’ </w:t>
            </w:r>
            <w:r w:rsidR="00E501FD">
              <w:rPr>
                <w:rFonts w:cs="Arial"/>
                <w:b/>
                <w:color w:val="FFFFFF" w:themeColor="background1"/>
                <w:sz w:val="22"/>
                <w:szCs w:val="22"/>
              </w:rPr>
              <w:br/>
            </w:r>
            <w:r w:rsidRPr="00E501FD">
              <w:rPr>
                <w:rFonts w:cs="Arial"/>
                <w:b/>
                <w:color w:val="FFFFFF" w:themeColor="background1"/>
                <w:sz w:val="22"/>
                <w:szCs w:val="22"/>
              </w:rPr>
              <w:t>professional judgement</w:t>
            </w:r>
          </w:p>
        </w:tc>
      </w:tr>
      <w:tr w:rsidR="00927274" w:rsidRPr="000212C9" w14:paraId="74529F63" w14:textId="77777777" w:rsidTr="00E501FD">
        <w:tc>
          <w:tcPr>
            <w:tcW w:w="534" w:type="dxa"/>
            <w:vMerge/>
            <w:shd w:val="clear" w:color="auto" w:fill="BA1820"/>
          </w:tcPr>
          <w:p w14:paraId="2369A9C3" w14:textId="77777777" w:rsidR="004F717C" w:rsidRPr="00E501FD" w:rsidRDefault="004F717C" w:rsidP="000212C9">
            <w:pPr>
              <w:jc w:val="left"/>
              <w:rPr>
                <w:rFonts w:cs="Arial"/>
                <w:color w:val="FFFFFF" w:themeColor="background1"/>
                <w:sz w:val="22"/>
                <w:szCs w:val="22"/>
              </w:rPr>
            </w:pPr>
          </w:p>
        </w:tc>
        <w:tc>
          <w:tcPr>
            <w:tcW w:w="2693" w:type="dxa"/>
            <w:shd w:val="clear" w:color="auto" w:fill="BA1820"/>
          </w:tcPr>
          <w:p w14:paraId="27A26F4A" w14:textId="77777777" w:rsidR="004F717C" w:rsidRPr="00E501FD" w:rsidRDefault="004F717C" w:rsidP="000212C9">
            <w:pPr>
              <w:tabs>
                <w:tab w:val="left" w:pos="3578"/>
              </w:tabs>
              <w:ind w:right="318"/>
              <w:jc w:val="left"/>
              <w:rPr>
                <w:rFonts w:cs="Arial"/>
                <w:color w:val="FFFFFF" w:themeColor="background1"/>
                <w:sz w:val="22"/>
                <w:szCs w:val="22"/>
              </w:rPr>
            </w:pPr>
            <w:r w:rsidRPr="00E501FD">
              <w:rPr>
                <w:rFonts w:cs="Arial"/>
                <w:b/>
                <w:color w:val="FFFFFF" w:themeColor="background1"/>
                <w:sz w:val="22"/>
                <w:szCs w:val="22"/>
              </w:rPr>
              <w:t>Listening for information</w:t>
            </w:r>
          </w:p>
        </w:tc>
        <w:tc>
          <w:tcPr>
            <w:tcW w:w="4678" w:type="dxa"/>
          </w:tcPr>
          <w:p w14:paraId="1D942E5F" w14:textId="77777777" w:rsidR="00A74A76" w:rsidRPr="000212C9" w:rsidRDefault="004F717C" w:rsidP="000212C9">
            <w:pPr>
              <w:ind w:right="139"/>
              <w:jc w:val="left"/>
              <w:rPr>
                <w:rFonts w:cs="Arial"/>
                <w:sz w:val="22"/>
                <w:szCs w:val="22"/>
              </w:rPr>
            </w:pPr>
            <w:r w:rsidRPr="000212C9">
              <w:rPr>
                <w:rFonts w:cs="Arial"/>
                <w:sz w:val="22"/>
                <w:szCs w:val="22"/>
              </w:rPr>
              <w:t>I can take part in play activities and games linked to simple poems, familiar stories and short role</w:t>
            </w:r>
            <w:r w:rsidR="00CC319F">
              <w:rPr>
                <w:rFonts w:cs="Arial"/>
                <w:sz w:val="22"/>
                <w:szCs w:val="22"/>
              </w:rPr>
              <w:t>-</w:t>
            </w:r>
            <w:r w:rsidRPr="000212C9">
              <w:rPr>
                <w:rFonts w:cs="Arial"/>
                <w:sz w:val="22"/>
                <w:szCs w:val="22"/>
              </w:rPr>
              <w:t>plays, and pronounce familiar Gaelic words and phrases.</w:t>
            </w:r>
            <w:r w:rsidR="00A74A76" w:rsidRPr="000212C9">
              <w:rPr>
                <w:rFonts w:cs="Arial"/>
                <w:sz w:val="22"/>
                <w:szCs w:val="22"/>
              </w:rPr>
              <w:t xml:space="preserve">         </w:t>
            </w:r>
          </w:p>
          <w:p w14:paraId="58C3A6BC" w14:textId="602CD7D7" w:rsidR="004F717C" w:rsidRPr="00E501FD" w:rsidRDefault="00A74A76" w:rsidP="000212C9">
            <w:pPr>
              <w:ind w:right="139"/>
              <w:jc w:val="left"/>
              <w:rPr>
                <w:rFonts w:cs="Arial"/>
                <w:color w:val="BA1820"/>
                <w:sz w:val="22"/>
                <w:szCs w:val="22"/>
              </w:rPr>
            </w:pPr>
            <w:r w:rsidRPr="00E501FD">
              <w:rPr>
                <w:rFonts w:cs="Arial"/>
                <w:color w:val="BA1820"/>
                <w:sz w:val="22"/>
                <w:szCs w:val="22"/>
              </w:rPr>
              <w:t xml:space="preserve">                                        </w:t>
            </w:r>
            <w:r w:rsidR="00E501FD">
              <w:rPr>
                <w:rFonts w:cs="Arial"/>
                <w:color w:val="BA1820"/>
                <w:sz w:val="22"/>
                <w:szCs w:val="22"/>
              </w:rPr>
              <w:t xml:space="preserve">           </w:t>
            </w:r>
            <w:r w:rsidR="004F717C" w:rsidRPr="00E501FD">
              <w:rPr>
                <w:rFonts w:cs="Arial"/>
                <w:b/>
                <w:color w:val="BA1820"/>
                <w:sz w:val="22"/>
                <w:szCs w:val="22"/>
              </w:rPr>
              <w:t xml:space="preserve"> </w:t>
            </w:r>
            <w:r w:rsidR="008010B7">
              <w:rPr>
                <w:rFonts w:cs="Arial"/>
                <w:b/>
                <w:color w:val="BA1820"/>
                <w:sz w:val="22"/>
                <w:szCs w:val="22"/>
              </w:rPr>
              <w:t xml:space="preserve"> </w:t>
            </w:r>
            <w:r w:rsidR="004F717C" w:rsidRPr="00E501FD">
              <w:rPr>
                <w:rFonts w:cs="Arial"/>
                <w:b/>
                <w:color w:val="BA1820"/>
                <w:sz w:val="22"/>
                <w:szCs w:val="22"/>
              </w:rPr>
              <w:t>LGL 1-01a</w:t>
            </w:r>
          </w:p>
          <w:p w14:paraId="64E06B49" w14:textId="77777777" w:rsidR="004F717C" w:rsidRPr="000212C9" w:rsidRDefault="004F717C" w:rsidP="000212C9">
            <w:pPr>
              <w:tabs>
                <w:tab w:val="left" w:pos="8460"/>
              </w:tabs>
              <w:ind w:right="139"/>
              <w:jc w:val="left"/>
              <w:rPr>
                <w:rFonts w:cs="Arial"/>
                <w:b/>
                <w:i/>
                <w:color w:val="D10B17"/>
                <w:sz w:val="22"/>
                <w:szCs w:val="22"/>
              </w:rPr>
            </w:pPr>
          </w:p>
        </w:tc>
        <w:tc>
          <w:tcPr>
            <w:tcW w:w="6241" w:type="dxa"/>
          </w:tcPr>
          <w:p w14:paraId="1080CC6E" w14:textId="77777777"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Participates actively in Gaelic songs, rhymes</w:t>
            </w:r>
            <w:r w:rsidR="0035095E">
              <w:rPr>
                <w:rFonts w:cs="Arial"/>
                <w:color w:val="auto"/>
              </w:rPr>
              <w:t>, storytelling</w:t>
            </w:r>
            <w:r w:rsidRPr="000212C9">
              <w:rPr>
                <w:rFonts w:cs="Arial"/>
                <w:color w:val="auto"/>
              </w:rPr>
              <w:t xml:space="preserve"> and games.</w:t>
            </w:r>
          </w:p>
          <w:p w14:paraId="382F4392" w14:textId="77777777"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Uses familiar phrases and words in play and game activities.</w:t>
            </w:r>
          </w:p>
          <w:p w14:paraId="084006F1" w14:textId="75A32DFD"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Recognises words and ph</w:t>
            </w:r>
            <w:r w:rsidR="004653A9">
              <w:rPr>
                <w:rFonts w:cs="Arial"/>
                <w:color w:val="auto"/>
              </w:rPr>
              <w:t xml:space="preserve">rases in simple poems </w:t>
            </w:r>
            <w:r w:rsidR="00E501FD">
              <w:rPr>
                <w:rFonts w:cs="Arial"/>
                <w:color w:val="auto"/>
              </w:rPr>
              <w:br/>
            </w:r>
            <w:r w:rsidR="004653A9">
              <w:rPr>
                <w:rFonts w:cs="Arial"/>
                <w:color w:val="auto"/>
              </w:rPr>
              <w:t xml:space="preserve">and short </w:t>
            </w:r>
            <w:r w:rsidRPr="000212C9">
              <w:rPr>
                <w:rFonts w:cs="Arial"/>
                <w:color w:val="auto"/>
              </w:rPr>
              <w:t>role</w:t>
            </w:r>
            <w:r w:rsidR="004653A9">
              <w:rPr>
                <w:rFonts w:cs="Arial"/>
                <w:color w:val="auto"/>
              </w:rPr>
              <w:t>-</w:t>
            </w:r>
            <w:r w:rsidRPr="000212C9">
              <w:rPr>
                <w:rFonts w:cs="Arial"/>
                <w:color w:val="auto"/>
              </w:rPr>
              <w:t xml:space="preserve">plays to demonstrate an understanding </w:t>
            </w:r>
            <w:r w:rsidR="00E501FD">
              <w:rPr>
                <w:rFonts w:cs="Arial"/>
                <w:color w:val="auto"/>
              </w:rPr>
              <w:br/>
            </w:r>
            <w:r w:rsidRPr="000212C9">
              <w:rPr>
                <w:rFonts w:cs="Arial"/>
                <w:color w:val="auto"/>
              </w:rPr>
              <w:t>of Gaelic Language.</w:t>
            </w:r>
          </w:p>
          <w:p w14:paraId="1B57094B" w14:textId="12E7C045"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Responds appropriately to classroom instructions </w:t>
            </w:r>
            <w:r w:rsidR="00E501FD">
              <w:rPr>
                <w:rFonts w:cs="Arial"/>
                <w:color w:val="auto"/>
              </w:rPr>
              <w:br/>
            </w:r>
            <w:r w:rsidRPr="000212C9">
              <w:rPr>
                <w:rFonts w:cs="Arial"/>
                <w:color w:val="auto"/>
              </w:rPr>
              <w:t>given in Gaelic.</w:t>
            </w:r>
          </w:p>
          <w:p w14:paraId="750C4F7F" w14:textId="07026452" w:rsidR="004F717C" w:rsidRPr="000212C9" w:rsidRDefault="004F717C" w:rsidP="004147C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eastAsiaTheme="minorHAnsi" w:cs="Arial"/>
                <w:b/>
                <w:bCs/>
                <w:i/>
                <w:iCs/>
                <w:color w:val="auto"/>
              </w:rPr>
            </w:pPr>
            <w:r w:rsidRPr="000212C9">
              <w:rPr>
                <w:rFonts w:cs="Arial"/>
                <w:color w:val="auto"/>
              </w:rPr>
              <w:t>Recalls favourite songs, poems</w:t>
            </w:r>
            <w:r w:rsidR="004147C9">
              <w:rPr>
                <w:rFonts w:cs="Arial"/>
                <w:color w:val="auto"/>
              </w:rPr>
              <w:t xml:space="preserve"> </w:t>
            </w:r>
            <w:r w:rsidRPr="000212C9">
              <w:rPr>
                <w:rFonts w:cs="Arial"/>
                <w:color w:val="auto"/>
              </w:rPr>
              <w:t>and rhymes.</w:t>
            </w:r>
          </w:p>
        </w:tc>
      </w:tr>
      <w:tr w:rsidR="00927274" w:rsidRPr="000212C9" w14:paraId="5D22E091" w14:textId="77777777" w:rsidTr="00E501FD">
        <w:tc>
          <w:tcPr>
            <w:tcW w:w="534" w:type="dxa"/>
            <w:vMerge/>
            <w:shd w:val="clear" w:color="auto" w:fill="BA1820"/>
          </w:tcPr>
          <w:p w14:paraId="20B99AAB" w14:textId="77777777" w:rsidR="004F717C" w:rsidRPr="00E501FD" w:rsidRDefault="004F717C" w:rsidP="000212C9">
            <w:pPr>
              <w:jc w:val="left"/>
              <w:rPr>
                <w:rFonts w:cs="Arial"/>
                <w:color w:val="FFFFFF" w:themeColor="background1"/>
                <w:sz w:val="22"/>
                <w:szCs w:val="22"/>
              </w:rPr>
            </w:pPr>
          </w:p>
        </w:tc>
        <w:tc>
          <w:tcPr>
            <w:tcW w:w="2693" w:type="dxa"/>
            <w:shd w:val="clear" w:color="auto" w:fill="BA1820"/>
          </w:tcPr>
          <w:p w14:paraId="0B6F55C9" w14:textId="27529C8E" w:rsidR="004F717C" w:rsidRPr="00E501FD" w:rsidRDefault="004F717C" w:rsidP="000212C9">
            <w:pPr>
              <w:tabs>
                <w:tab w:val="left" w:pos="3189"/>
              </w:tabs>
              <w:ind w:right="991"/>
              <w:jc w:val="left"/>
              <w:rPr>
                <w:rFonts w:cs="Arial"/>
                <w:color w:val="FFFFFF" w:themeColor="background1"/>
                <w:sz w:val="22"/>
                <w:szCs w:val="22"/>
              </w:rPr>
            </w:pPr>
            <w:r w:rsidRPr="00E501FD">
              <w:rPr>
                <w:rFonts w:cs="Arial"/>
                <w:b/>
                <w:color w:val="FFFFFF" w:themeColor="background1"/>
                <w:sz w:val="22"/>
                <w:szCs w:val="22"/>
              </w:rPr>
              <w:t xml:space="preserve">Listening </w:t>
            </w:r>
            <w:r w:rsidR="00E501FD">
              <w:rPr>
                <w:rFonts w:cs="Arial"/>
                <w:b/>
                <w:color w:val="FFFFFF" w:themeColor="background1"/>
                <w:sz w:val="22"/>
                <w:szCs w:val="22"/>
              </w:rPr>
              <w:br/>
            </w:r>
            <w:r w:rsidRPr="00E501FD">
              <w:rPr>
                <w:rFonts w:cs="Arial"/>
                <w:b/>
                <w:color w:val="FFFFFF" w:themeColor="background1"/>
                <w:sz w:val="22"/>
                <w:szCs w:val="22"/>
              </w:rPr>
              <w:t>and talking with others</w:t>
            </w:r>
          </w:p>
        </w:tc>
        <w:tc>
          <w:tcPr>
            <w:tcW w:w="4678" w:type="dxa"/>
          </w:tcPr>
          <w:p w14:paraId="493AB452" w14:textId="77777777" w:rsidR="00A74A76" w:rsidRPr="000212C9" w:rsidRDefault="004F717C" w:rsidP="000212C9">
            <w:pPr>
              <w:ind w:right="175"/>
              <w:jc w:val="left"/>
              <w:rPr>
                <w:rFonts w:cs="Arial"/>
                <w:sz w:val="22"/>
                <w:szCs w:val="22"/>
              </w:rPr>
            </w:pPr>
            <w:r w:rsidRPr="000212C9">
              <w:rPr>
                <w:rFonts w:cs="Arial"/>
                <w:sz w:val="22"/>
                <w:szCs w:val="22"/>
              </w:rPr>
              <w:t>I can respond verbally and non-verbally to a range of requests from teachers and others.</w:t>
            </w:r>
          </w:p>
          <w:p w14:paraId="6C247F62" w14:textId="398B0D7C" w:rsidR="004F717C" w:rsidRPr="00E501FD" w:rsidRDefault="00A74A76" w:rsidP="000212C9">
            <w:pPr>
              <w:ind w:right="175"/>
              <w:jc w:val="left"/>
              <w:rPr>
                <w:rFonts w:cs="Arial"/>
                <w:b/>
                <w:color w:val="BA1820"/>
                <w:sz w:val="22"/>
                <w:szCs w:val="22"/>
              </w:rPr>
            </w:pPr>
            <w:r w:rsidRPr="00E501FD">
              <w:rPr>
                <w:rFonts w:cs="Arial"/>
                <w:b/>
                <w:color w:val="BA1820"/>
                <w:sz w:val="22"/>
                <w:szCs w:val="22"/>
              </w:rPr>
              <w:t xml:space="preserve">   </w:t>
            </w:r>
            <w:r w:rsidR="004F717C" w:rsidRPr="00E501FD">
              <w:rPr>
                <w:rFonts w:cs="Arial"/>
                <w:b/>
                <w:color w:val="BA1820"/>
                <w:sz w:val="22"/>
                <w:szCs w:val="22"/>
              </w:rPr>
              <w:t xml:space="preserve">                            </w:t>
            </w:r>
            <w:r w:rsidRPr="00E501FD">
              <w:rPr>
                <w:rFonts w:cs="Arial"/>
                <w:b/>
                <w:color w:val="BA1820"/>
                <w:sz w:val="22"/>
                <w:szCs w:val="22"/>
              </w:rPr>
              <w:t xml:space="preserve">          </w:t>
            </w:r>
            <w:r w:rsidR="00E501FD" w:rsidRPr="00E501FD">
              <w:rPr>
                <w:rFonts w:cs="Arial"/>
                <w:b/>
                <w:color w:val="BA1820"/>
                <w:sz w:val="22"/>
                <w:szCs w:val="22"/>
              </w:rPr>
              <w:t xml:space="preserve">           </w:t>
            </w:r>
            <w:r w:rsidR="004F717C" w:rsidRPr="00E501FD">
              <w:rPr>
                <w:rFonts w:cs="Arial"/>
                <w:b/>
                <w:color w:val="BA1820"/>
                <w:sz w:val="22"/>
                <w:szCs w:val="22"/>
              </w:rPr>
              <w:t>LGL 1-02a</w:t>
            </w:r>
          </w:p>
          <w:p w14:paraId="4F37CB63" w14:textId="77777777" w:rsidR="004F717C" w:rsidRPr="000212C9" w:rsidRDefault="004F717C" w:rsidP="000212C9">
            <w:pPr>
              <w:ind w:right="175"/>
              <w:jc w:val="left"/>
              <w:rPr>
                <w:rFonts w:cs="Arial"/>
                <w:i/>
                <w:sz w:val="22"/>
                <w:szCs w:val="22"/>
              </w:rPr>
            </w:pPr>
          </w:p>
          <w:p w14:paraId="67C23370" w14:textId="7003F299" w:rsidR="00593EAD" w:rsidRPr="000212C9" w:rsidRDefault="004F717C" w:rsidP="000212C9">
            <w:pPr>
              <w:ind w:right="175"/>
              <w:jc w:val="left"/>
              <w:rPr>
                <w:rFonts w:cs="Arial"/>
                <w:sz w:val="22"/>
                <w:szCs w:val="22"/>
              </w:rPr>
            </w:pPr>
            <w:r w:rsidRPr="000212C9">
              <w:rPr>
                <w:rFonts w:cs="Arial"/>
                <w:sz w:val="22"/>
                <w:szCs w:val="22"/>
              </w:rPr>
              <w:t xml:space="preserve">I can use familiar words and phrases </w:t>
            </w:r>
            <w:r w:rsidR="00E501FD">
              <w:rPr>
                <w:rFonts w:cs="Arial"/>
                <w:sz w:val="22"/>
                <w:szCs w:val="22"/>
              </w:rPr>
              <w:br/>
            </w:r>
            <w:r w:rsidRPr="000212C9">
              <w:rPr>
                <w:rFonts w:cs="Arial"/>
                <w:sz w:val="22"/>
                <w:szCs w:val="22"/>
              </w:rPr>
              <w:t>to give simple information.</w:t>
            </w:r>
          </w:p>
          <w:p w14:paraId="203C458D" w14:textId="33613530" w:rsidR="004F717C" w:rsidRPr="00E501FD" w:rsidRDefault="008010B7" w:rsidP="00593EAD">
            <w:pPr>
              <w:ind w:right="175"/>
              <w:jc w:val="right"/>
              <w:rPr>
                <w:rFonts w:cs="Arial"/>
                <w:b/>
                <w:color w:val="BA1820"/>
                <w:sz w:val="22"/>
                <w:szCs w:val="22"/>
              </w:rPr>
            </w:pPr>
            <w:r>
              <w:rPr>
                <w:rFonts w:cs="Arial"/>
                <w:b/>
                <w:color w:val="BA1820"/>
                <w:sz w:val="22"/>
                <w:szCs w:val="22"/>
              </w:rPr>
              <w:t xml:space="preserve">    </w:t>
            </w:r>
            <w:r w:rsidR="004F717C" w:rsidRPr="00E501FD">
              <w:rPr>
                <w:rFonts w:cs="Arial"/>
                <w:b/>
                <w:color w:val="BA1820"/>
                <w:sz w:val="22"/>
                <w:szCs w:val="22"/>
              </w:rPr>
              <w:t>LGL 1-03a</w:t>
            </w:r>
          </w:p>
          <w:p w14:paraId="43450159" w14:textId="77777777" w:rsidR="004F717C" w:rsidRPr="000212C9" w:rsidRDefault="004F717C" w:rsidP="000212C9">
            <w:pPr>
              <w:ind w:right="175"/>
              <w:jc w:val="left"/>
              <w:rPr>
                <w:rFonts w:cs="Arial"/>
                <w:b/>
                <w:color w:val="DC6200"/>
                <w:sz w:val="22"/>
                <w:szCs w:val="22"/>
              </w:rPr>
            </w:pPr>
          </w:p>
          <w:p w14:paraId="578DAF12" w14:textId="627EC952" w:rsidR="00593EAD" w:rsidRPr="000212C9" w:rsidRDefault="004F717C" w:rsidP="000212C9">
            <w:pPr>
              <w:ind w:right="175"/>
              <w:jc w:val="left"/>
              <w:rPr>
                <w:rFonts w:cs="Arial"/>
                <w:sz w:val="22"/>
                <w:szCs w:val="22"/>
              </w:rPr>
            </w:pPr>
            <w:r w:rsidRPr="000212C9">
              <w:rPr>
                <w:rFonts w:cs="Arial"/>
                <w:sz w:val="22"/>
                <w:szCs w:val="22"/>
              </w:rPr>
              <w:t xml:space="preserve">I can ask for help using simple </w:t>
            </w:r>
            <w:r w:rsidR="00E501FD">
              <w:rPr>
                <w:rFonts w:cs="Arial"/>
                <w:sz w:val="22"/>
                <w:szCs w:val="22"/>
              </w:rPr>
              <w:br/>
            </w:r>
            <w:r w:rsidRPr="000212C9">
              <w:rPr>
                <w:rFonts w:cs="Arial"/>
                <w:sz w:val="22"/>
                <w:szCs w:val="22"/>
              </w:rPr>
              <w:t>or familiar learned phrases or words.</w:t>
            </w:r>
          </w:p>
          <w:p w14:paraId="71822AEA" w14:textId="3342435C" w:rsidR="004F717C" w:rsidRPr="00E501FD" w:rsidRDefault="008010B7" w:rsidP="00593EAD">
            <w:pPr>
              <w:ind w:right="175"/>
              <w:jc w:val="right"/>
              <w:rPr>
                <w:rFonts w:cs="Arial"/>
                <w:b/>
                <w:color w:val="BA1820"/>
                <w:sz w:val="22"/>
                <w:szCs w:val="22"/>
              </w:rPr>
            </w:pPr>
            <w:r>
              <w:rPr>
                <w:rFonts w:cs="Arial"/>
                <w:b/>
                <w:color w:val="BA1820"/>
                <w:sz w:val="22"/>
                <w:szCs w:val="22"/>
              </w:rPr>
              <w:t xml:space="preserve"> </w:t>
            </w:r>
            <w:r w:rsidR="004F717C" w:rsidRPr="00E501FD">
              <w:rPr>
                <w:rFonts w:cs="Arial"/>
                <w:b/>
                <w:color w:val="BA1820"/>
                <w:sz w:val="22"/>
                <w:szCs w:val="22"/>
              </w:rPr>
              <w:t>LGL 1-04a</w:t>
            </w:r>
          </w:p>
          <w:p w14:paraId="29B549FF" w14:textId="77777777" w:rsidR="004F717C" w:rsidRPr="000212C9" w:rsidRDefault="004F717C" w:rsidP="000212C9">
            <w:pPr>
              <w:ind w:right="175"/>
              <w:jc w:val="left"/>
              <w:rPr>
                <w:rFonts w:cs="Arial"/>
                <w:b/>
                <w:color w:val="DC6200"/>
                <w:sz w:val="22"/>
                <w:szCs w:val="22"/>
              </w:rPr>
            </w:pPr>
          </w:p>
          <w:p w14:paraId="1B16DFB9" w14:textId="34FE44CD" w:rsidR="00A74A76" w:rsidRPr="000212C9" w:rsidRDefault="004F717C" w:rsidP="000212C9">
            <w:pPr>
              <w:ind w:right="175"/>
              <w:jc w:val="left"/>
              <w:rPr>
                <w:rFonts w:cs="Arial"/>
                <w:sz w:val="22"/>
                <w:szCs w:val="22"/>
              </w:rPr>
            </w:pPr>
            <w:r w:rsidRPr="000212C9">
              <w:rPr>
                <w:rFonts w:cs="Arial"/>
                <w:sz w:val="22"/>
                <w:szCs w:val="22"/>
              </w:rPr>
              <w:t xml:space="preserve">When joining in with story-telling, games, rhymes, songs and poems in Gaelic, I can use familiar words and simple phrases. </w:t>
            </w:r>
          </w:p>
          <w:p w14:paraId="579182B7" w14:textId="101F00DC" w:rsidR="004F717C" w:rsidRPr="00E501FD" w:rsidRDefault="008010B7" w:rsidP="00593EAD">
            <w:pPr>
              <w:tabs>
                <w:tab w:val="left" w:pos="4286"/>
                <w:tab w:val="left" w:pos="8460"/>
              </w:tabs>
              <w:ind w:right="175"/>
              <w:jc w:val="right"/>
              <w:rPr>
                <w:rFonts w:cs="Arial"/>
                <w:b/>
                <w:color w:val="BA1820"/>
                <w:sz w:val="22"/>
                <w:szCs w:val="22"/>
              </w:rPr>
            </w:pPr>
            <w:r>
              <w:rPr>
                <w:rFonts w:cs="Arial"/>
                <w:b/>
                <w:color w:val="BA1820"/>
                <w:sz w:val="22"/>
                <w:szCs w:val="22"/>
              </w:rPr>
              <w:t xml:space="preserve"> </w:t>
            </w:r>
            <w:r w:rsidR="004F717C" w:rsidRPr="00E501FD">
              <w:rPr>
                <w:rFonts w:cs="Arial"/>
                <w:b/>
                <w:color w:val="BA1820"/>
                <w:sz w:val="22"/>
                <w:szCs w:val="22"/>
              </w:rPr>
              <w:t>LGL 1-05a</w:t>
            </w:r>
          </w:p>
          <w:p w14:paraId="04507D67" w14:textId="77777777" w:rsidR="004F717C" w:rsidRPr="000212C9" w:rsidRDefault="004F717C" w:rsidP="000212C9">
            <w:pPr>
              <w:tabs>
                <w:tab w:val="left" w:pos="4286"/>
                <w:tab w:val="left" w:pos="8460"/>
              </w:tabs>
              <w:ind w:right="175"/>
              <w:jc w:val="left"/>
              <w:rPr>
                <w:rFonts w:cs="Arial"/>
                <w:b/>
                <w:sz w:val="22"/>
                <w:szCs w:val="22"/>
              </w:rPr>
            </w:pPr>
          </w:p>
        </w:tc>
        <w:tc>
          <w:tcPr>
            <w:tcW w:w="6241" w:type="dxa"/>
          </w:tcPr>
          <w:p w14:paraId="1EE78082" w14:textId="77777777"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Listens and responds appropriately to a range of requests from the teacher and others using simple sentences, words and gestures.</w:t>
            </w:r>
          </w:p>
          <w:p w14:paraId="3239B586" w14:textId="77777777"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Recognises and uses the present tense.</w:t>
            </w:r>
          </w:p>
          <w:p w14:paraId="6AF5954B" w14:textId="77777777" w:rsidR="004F717C" w:rsidRPr="004653A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i/>
                <w:color w:val="auto"/>
              </w:rPr>
            </w:pPr>
            <w:r w:rsidRPr="000212C9">
              <w:rPr>
                <w:rFonts w:cs="Arial"/>
                <w:color w:val="auto"/>
              </w:rPr>
              <w:t xml:space="preserve">Responds appropriately to simple questions on familiar topics, such as personal information, using simple sentences, words and gestures, for example, </w:t>
            </w:r>
            <w:proofErr w:type="spellStart"/>
            <w:proofErr w:type="gramStart"/>
            <w:r w:rsidRPr="004653A9">
              <w:rPr>
                <w:rFonts w:cs="Arial"/>
                <w:i/>
                <w:color w:val="auto"/>
              </w:rPr>
              <w:t>Tha</w:t>
            </w:r>
            <w:proofErr w:type="spellEnd"/>
            <w:proofErr w:type="gramEnd"/>
            <w:r w:rsidRPr="004653A9">
              <w:rPr>
                <w:rFonts w:cs="Arial"/>
                <w:i/>
                <w:color w:val="auto"/>
              </w:rPr>
              <w:t xml:space="preserve"> mi </w:t>
            </w:r>
            <w:proofErr w:type="spellStart"/>
            <w:r w:rsidRPr="004653A9">
              <w:rPr>
                <w:rFonts w:cs="Arial"/>
                <w:i/>
                <w:color w:val="auto"/>
              </w:rPr>
              <w:t>ochd</w:t>
            </w:r>
            <w:proofErr w:type="spellEnd"/>
            <w:r w:rsidRPr="004653A9">
              <w:rPr>
                <w:rFonts w:cs="Arial"/>
                <w:i/>
                <w:color w:val="auto"/>
              </w:rPr>
              <w:t xml:space="preserve">. </w:t>
            </w:r>
            <w:proofErr w:type="spellStart"/>
            <w:r w:rsidRPr="004653A9">
              <w:rPr>
                <w:rFonts w:cs="Arial"/>
                <w:i/>
                <w:color w:val="auto"/>
              </w:rPr>
              <w:t>Tha</w:t>
            </w:r>
            <w:proofErr w:type="spellEnd"/>
            <w:r w:rsidRPr="004653A9">
              <w:rPr>
                <w:rFonts w:cs="Arial"/>
                <w:i/>
                <w:color w:val="auto"/>
              </w:rPr>
              <w:t xml:space="preserve"> mi a’ </w:t>
            </w:r>
            <w:proofErr w:type="spellStart"/>
            <w:r w:rsidRPr="004653A9">
              <w:rPr>
                <w:rFonts w:cs="Arial"/>
                <w:i/>
                <w:color w:val="auto"/>
              </w:rPr>
              <w:t>fuireach</w:t>
            </w:r>
            <w:proofErr w:type="spellEnd"/>
            <w:r w:rsidRPr="004653A9">
              <w:rPr>
                <w:rFonts w:cs="Arial"/>
                <w:i/>
                <w:color w:val="auto"/>
              </w:rPr>
              <w:t xml:space="preserve"> </w:t>
            </w:r>
            <w:proofErr w:type="spellStart"/>
            <w:proofErr w:type="gramStart"/>
            <w:r w:rsidRPr="004653A9">
              <w:rPr>
                <w:rFonts w:cs="Arial"/>
                <w:i/>
                <w:color w:val="auto"/>
              </w:rPr>
              <w:t>ann</w:t>
            </w:r>
            <w:proofErr w:type="spellEnd"/>
            <w:proofErr w:type="gramEnd"/>
            <w:r w:rsidRPr="004653A9">
              <w:rPr>
                <w:rFonts w:cs="Arial"/>
                <w:i/>
                <w:color w:val="auto"/>
              </w:rPr>
              <w:t xml:space="preserve"> an </w:t>
            </w:r>
            <w:proofErr w:type="spellStart"/>
            <w:r w:rsidRPr="004653A9">
              <w:rPr>
                <w:rFonts w:cs="Arial"/>
                <w:i/>
                <w:color w:val="auto"/>
              </w:rPr>
              <w:t>Inbhir</w:t>
            </w:r>
            <w:proofErr w:type="spellEnd"/>
            <w:r w:rsidRPr="004653A9">
              <w:rPr>
                <w:rFonts w:cs="Arial"/>
                <w:i/>
                <w:color w:val="auto"/>
              </w:rPr>
              <w:t xml:space="preserve"> Nis.</w:t>
            </w:r>
          </w:p>
          <w:p w14:paraId="6A6D4040" w14:textId="11472A6D"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Shares simple, personal information about themselves </w:t>
            </w:r>
            <w:r w:rsidR="00E501FD">
              <w:rPr>
                <w:rFonts w:cs="Arial"/>
                <w:color w:val="auto"/>
              </w:rPr>
              <w:br/>
            </w:r>
            <w:r w:rsidRPr="000212C9">
              <w:rPr>
                <w:rFonts w:cs="Arial"/>
                <w:color w:val="auto"/>
              </w:rPr>
              <w:t xml:space="preserve">on familiar topics, for example, when expressing likes </w:t>
            </w:r>
            <w:r w:rsidR="00E501FD">
              <w:rPr>
                <w:rFonts w:cs="Arial"/>
                <w:color w:val="auto"/>
              </w:rPr>
              <w:br/>
            </w:r>
            <w:r w:rsidRPr="000212C9">
              <w:rPr>
                <w:rFonts w:cs="Arial"/>
                <w:color w:val="auto"/>
              </w:rPr>
              <w:t>or dislikes using learned words and simple phrases.</w:t>
            </w:r>
          </w:p>
          <w:p w14:paraId="7C46C790" w14:textId="3671D6F4" w:rsidR="004F717C" w:rsidRPr="004653A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i/>
                <w:color w:val="auto"/>
              </w:rPr>
            </w:pPr>
            <w:r w:rsidRPr="000212C9">
              <w:rPr>
                <w:rFonts w:cs="Arial"/>
                <w:color w:val="auto"/>
              </w:rPr>
              <w:t xml:space="preserve">Uses simple or familiar learned phrases and words </w:t>
            </w:r>
            <w:r w:rsidR="00E501FD">
              <w:rPr>
                <w:rFonts w:cs="Arial"/>
                <w:color w:val="auto"/>
              </w:rPr>
              <w:br/>
            </w:r>
            <w:r w:rsidRPr="000212C9">
              <w:rPr>
                <w:rFonts w:cs="Arial"/>
                <w:color w:val="auto"/>
              </w:rPr>
              <w:t xml:space="preserve">such as to ask for something or help, for example, </w:t>
            </w:r>
            <w:r w:rsidR="00E501FD">
              <w:rPr>
                <w:rFonts w:cs="Arial"/>
                <w:color w:val="auto"/>
              </w:rPr>
              <w:br/>
            </w:r>
            <w:proofErr w:type="spellStart"/>
            <w:r w:rsidRPr="004653A9">
              <w:rPr>
                <w:rFonts w:cs="Arial"/>
                <w:i/>
                <w:color w:val="auto"/>
              </w:rPr>
              <w:t>Tha</w:t>
            </w:r>
            <w:proofErr w:type="spellEnd"/>
            <w:r w:rsidRPr="004653A9">
              <w:rPr>
                <w:rFonts w:cs="Arial"/>
                <w:i/>
                <w:color w:val="auto"/>
              </w:rPr>
              <w:t xml:space="preserve"> mi </w:t>
            </w:r>
            <w:proofErr w:type="spellStart"/>
            <w:proofErr w:type="gramStart"/>
            <w:r w:rsidRPr="004653A9">
              <w:rPr>
                <w:rFonts w:cs="Arial"/>
                <w:i/>
                <w:color w:val="auto"/>
              </w:rPr>
              <w:t>ag</w:t>
            </w:r>
            <w:proofErr w:type="spellEnd"/>
            <w:proofErr w:type="gramEnd"/>
            <w:r w:rsidRPr="004653A9">
              <w:rPr>
                <w:rFonts w:cs="Arial"/>
                <w:i/>
                <w:color w:val="auto"/>
              </w:rPr>
              <w:t xml:space="preserve"> </w:t>
            </w:r>
            <w:proofErr w:type="spellStart"/>
            <w:r w:rsidRPr="004653A9">
              <w:rPr>
                <w:rFonts w:cs="Arial"/>
                <w:i/>
                <w:color w:val="auto"/>
              </w:rPr>
              <w:t>iarraidh</w:t>
            </w:r>
            <w:proofErr w:type="spellEnd"/>
            <w:r w:rsidRPr="004653A9">
              <w:rPr>
                <w:rFonts w:cs="Arial"/>
                <w:i/>
                <w:color w:val="auto"/>
              </w:rPr>
              <w:t xml:space="preserve"> </w:t>
            </w:r>
            <w:proofErr w:type="spellStart"/>
            <w:r w:rsidRPr="004653A9">
              <w:rPr>
                <w:rFonts w:cs="Arial"/>
                <w:i/>
                <w:color w:val="auto"/>
              </w:rPr>
              <w:t>uisge</w:t>
            </w:r>
            <w:proofErr w:type="spellEnd"/>
            <w:r w:rsidRPr="004653A9">
              <w:rPr>
                <w:rFonts w:cs="Arial"/>
                <w:i/>
                <w:color w:val="auto"/>
              </w:rPr>
              <w:t>.</w:t>
            </w:r>
          </w:p>
          <w:p w14:paraId="4262EA3B" w14:textId="4A4F3720"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Uses a few simple adjectives such as those related </w:t>
            </w:r>
            <w:r w:rsidR="00E501FD">
              <w:rPr>
                <w:rFonts w:cs="Arial"/>
                <w:color w:val="auto"/>
              </w:rPr>
              <w:br/>
            </w:r>
            <w:r w:rsidRPr="000212C9">
              <w:rPr>
                <w:rFonts w:cs="Arial"/>
                <w:color w:val="auto"/>
              </w:rPr>
              <w:t xml:space="preserve">to size or colour and some simple connectives, </w:t>
            </w:r>
            <w:r w:rsidR="00E501FD">
              <w:rPr>
                <w:rFonts w:cs="Arial"/>
                <w:color w:val="auto"/>
              </w:rPr>
              <w:br/>
            </w:r>
            <w:r w:rsidRPr="000212C9">
              <w:rPr>
                <w:rFonts w:cs="Arial"/>
                <w:color w:val="auto"/>
              </w:rPr>
              <w:t>for example and.</w:t>
            </w:r>
          </w:p>
          <w:p w14:paraId="6551659E" w14:textId="51A3BBF4" w:rsidR="00927274" w:rsidRPr="008010B7" w:rsidRDefault="004F717C"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Recognises and explains the meaning of individual </w:t>
            </w:r>
            <w:r w:rsidR="00E501FD">
              <w:rPr>
                <w:rFonts w:cs="Arial"/>
                <w:color w:val="auto"/>
              </w:rPr>
              <w:br/>
            </w:r>
            <w:r w:rsidRPr="000212C9">
              <w:rPr>
                <w:rFonts w:cs="Arial"/>
                <w:color w:val="auto"/>
              </w:rPr>
              <w:t xml:space="preserve">words learned from poems, songs and stories. </w:t>
            </w:r>
          </w:p>
          <w:p w14:paraId="7EB459F4" w14:textId="1F44B10B"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lastRenderedPageBreak/>
              <w:t xml:space="preserve">Memorises and uses simple phrases when taking </w:t>
            </w:r>
            <w:r w:rsidR="006D18AA">
              <w:rPr>
                <w:rFonts w:cs="Arial"/>
                <w:color w:val="auto"/>
              </w:rPr>
              <w:br/>
            </w:r>
            <w:r w:rsidRPr="000212C9">
              <w:rPr>
                <w:rFonts w:cs="Arial"/>
                <w:color w:val="auto"/>
              </w:rPr>
              <w:t xml:space="preserve">part in conversation.  </w:t>
            </w:r>
          </w:p>
          <w:p w14:paraId="67EBD3A2" w14:textId="77777777"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Uses </w:t>
            </w:r>
            <w:r w:rsidR="004653A9">
              <w:rPr>
                <w:rFonts w:cs="Arial"/>
                <w:color w:val="auto"/>
              </w:rPr>
              <w:t xml:space="preserve">a few </w:t>
            </w:r>
            <w:r w:rsidRPr="000212C9">
              <w:rPr>
                <w:rFonts w:cs="Arial"/>
                <w:color w:val="auto"/>
              </w:rPr>
              <w:t>polite social terms to begin and end interactions.</w:t>
            </w:r>
          </w:p>
        </w:tc>
      </w:tr>
      <w:tr w:rsidR="00927274" w:rsidRPr="000212C9" w14:paraId="50B707E6" w14:textId="77777777" w:rsidTr="00E501FD">
        <w:tc>
          <w:tcPr>
            <w:tcW w:w="534" w:type="dxa"/>
            <w:vMerge/>
            <w:shd w:val="clear" w:color="auto" w:fill="BA1820"/>
          </w:tcPr>
          <w:p w14:paraId="1E0DF80A" w14:textId="77777777" w:rsidR="004F717C" w:rsidRPr="00E501FD" w:rsidRDefault="004F717C" w:rsidP="000212C9">
            <w:pPr>
              <w:jc w:val="left"/>
              <w:rPr>
                <w:rFonts w:cs="Arial"/>
                <w:color w:val="FFFFFF" w:themeColor="background1"/>
                <w:sz w:val="22"/>
                <w:szCs w:val="22"/>
              </w:rPr>
            </w:pPr>
          </w:p>
        </w:tc>
        <w:tc>
          <w:tcPr>
            <w:tcW w:w="2693" w:type="dxa"/>
            <w:shd w:val="clear" w:color="auto" w:fill="BA1820"/>
          </w:tcPr>
          <w:p w14:paraId="18F1578D" w14:textId="6A9662FF" w:rsidR="004F717C" w:rsidRPr="00E501FD" w:rsidRDefault="004F717C" w:rsidP="000212C9">
            <w:pPr>
              <w:ind w:right="707"/>
              <w:jc w:val="left"/>
              <w:rPr>
                <w:rFonts w:cs="Arial"/>
                <w:color w:val="FFFFFF" w:themeColor="background1"/>
                <w:sz w:val="22"/>
                <w:szCs w:val="22"/>
              </w:rPr>
            </w:pPr>
            <w:r w:rsidRPr="00E501FD">
              <w:rPr>
                <w:rFonts w:cs="Arial"/>
                <w:b/>
                <w:color w:val="FFFFFF" w:themeColor="background1"/>
                <w:sz w:val="22"/>
                <w:szCs w:val="22"/>
              </w:rPr>
              <w:t xml:space="preserve">Organising </w:t>
            </w:r>
            <w:r w:rsidR="006D18AA">
              <w:rPr>
                <w:rFonts w:cs="Arial"/>
                <w:b/>
                <w:color w:val="FFFFFF" w:themeColor="background1"/>
                <w:sz w:val="22"/>
                <w:szCs w:val="22"/>
              </w:rPr>
              <w:br/>
            </w:r>
            <w:r w:rsidRPr="00E501FD">
              <w:rPr>
                <w:rFonts w:cs="Arial"/>
                <w:b/>
                <w:color w:val="FFFFFF" w:themeColor="background1"/>
                <w:sz w:val="22"/>
                <w:szCs w:val="22"/>
              </w:rPr>
              <w:t>and using information</w:t>
            </w:r>
          </w:p>
        </w:tc>
        <w:tc>
          <w:tcPr>
            <w:tcW w:w="4678" w:type="dxa"/>
          </w:tcPr>
          <w:p w14:paraId="7DB86D5F" w14:textId="21DFCF49" w:rsidR="004F717C" w:rsidRPr="000212C9" w:rsidRDefault="004F717C" w:rsidP="000212C9">
            <w:pPr>
              <w:ind w:right="175"/>
              <w:jc w:val="left"/>
              <w:rPr>
                <w:rFonts w:cs="Arial"/>
                <w:sz w:val="22"/>
                <w:szCs w:val="22"/>
              </w:rPr>
            </w:pPr>
            <w:r w:rsidRPr="000212C9">
              <w:rPr>
                <w:rFonts w:cs="Arial"/>
                <w:sz w:val="22"/>
                <w:szCs w:val="22"/>
              </w:rPr>
              <w:t xml:space="preserve">I can listen and respond in different ways </w:t>
            </w:r>
            <w:r w:rsidR="006D18AA">
              <w:rPr>
                <w:rFonts w:cs="Arial"/>
                <w:sz w:val="22"/>
                <w:szCs w:val="22"/>
              </w:rPr>
              <w:br/>
            </w:r>
            <w:r w:rsidRPr="000212C9">
              <w:rPr>
                <w:rFonts w:cs="Arial"/>
                <w:sz w:val="22"/>
                <w:szCs w:val="22"/>
              </w:rPr>
              <w:t>to the experiences of others when exploring aspects of Gaelic culture.</w:t>
            </w:r>
          </w:p>
          <w:p w14:paraId="2748DBB6" w14:textId="77777777" w:rsidR="004F717C" w:rsidRPr="006D18AA" w:rsidRDefault="00A74A76" w:rsidP="00593EAD">
            <w:pPr>
              <w:ind w:right="175"/>
              <w:jc w:val="right"/>
              <w:rPr>
                <w:rFonts w:cs="Arial"/>
                <w:b/>
                <w:color w:val="BA1820"/>
                <w:sz w:val="22"/>
                <w:szCs w:val="22"/>
              </w:rPr>
            </w:pPr>
            <w:r w:rsidRPr="000212C9">
              <w:rPr>
                <w:rFonts w:cs="Arial"/>
                <w:b/>
                <w:color w:val="DC6200"/>
                <w:sz w:val="22"/>
                <w:szCs w:val="22"/>
              </w:rPr>
              <w:t xml:space="preserve">                                         </w:t>
            </w:r>
            <w:r w:rsidR="004F717C" w:rsidRPr="006D18AA">
              <w:rPr>
                <w:rFonts w:cs="Arial"/>
                <w:b/>
                <w:color w:val="BA1820"/>
                <w:sz w:val="22"/>
                <w:szCs w:val="22"/>
              </w:rPr>
              <w:t>LGL 1-06a</w:t>
            </w:r>
          </w:p>
          <w:p w14:paraId="312194E2" w14:textId="77777777" w:rsidR="004F717C" w:rsidRPr="000212C9" w:rsidRDefault="004F717C" w:rsidP="000212C9">
            <w:pPr>
              <w:tabs>
                <w:tab w:val="left" w:pos="8460"/>
              </w:tabs>
              <w:jc w:val="left"/>
              <w:rPr>
                <w:rFonts w:cs="Arial"/>
                <w:b/>
                <w:i/>
                <w:sz w:val="22"/>
                <w:szCs w:val="22"/>
              </w:rPr>
            </w:pPr>
          </w:p>
        </w:tc>
        <w:tc>
          <w:tcPr>
            <w:tcW w:w="6241" w:type="dxa"/>
          </w:tcPr>
          <w:p w14:paraId="70596BAE" w14:textId="0E885215"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Uses learned words and phrases appropriately to demonstrate understanding</w:t>
            </w:r>
            <w:r w:rsidR="004147C9">
              <w:rPr>
                <w:rFonts w:cs="Arial"/>
                <w:color w:val="auto"/>
              </w:rPr>
              <w:t xml:space="preserve"> </w:t>
            </w:r>
            <w:r w:rsidRPr="000212C9">
              <w:rPr>
                <w:rFonts w:cs="Arial"/>
                <w:color w:val="auto"/>
              </w:rPr>
              <w:t xml:space="preserve">when exploring aspects </w:t>
            </w:r>
            <w:r w:rsidR="006D18AA">
              <w:rPr>
                <w:rFonts w:cs="Arial"/>
                <w:color w:val="auto"/>
              </w:rPr>
              <w:br/>
            </w:r>
            <w:r w:rsidRPr="000212C9">
              <w:rPr>
                <w:rFonts w:cs="Arial"/>
                <w:color w:val="auto"/>
              </w:rPr>
              <w:t>of Gaelic culture.</w:t>
            </w:r>
          </w:p>
          <w:p w14:paraId="3184DA4A" w14:textId="528B086C" w:rsidR="004F717C" w:rsidRPr="000212C9" w:rsidRDefault="004F717C"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Responds appropriately, to their own and others’ cultural experiences, using words and phrases learned,</w:t>
            </w:r>
            <w:r w:rsidR="008010B7">
              <w:rPr>
                <w:rFonts w:cs="Arial"/>
                <w:color w:val="auto"/>
              </w:rPr>
              <w:t xml:space="preserve"> </w:t>
            </w:r>
            <w:r w:rsidRPr="000212C9">
              <w:rPr>
                <w:rFonts w:cs="Arial"/>
                <w:color w:val="auto"/>
              </w:rPr>
              <w:t xml:space="preserve">for example, taking part in local and national Mod events, </w:t>
            </w:r>
            <w:r w:rsidR="006D18AA">
              <w:rPr>
                <w:rFonts w:cs="Arial"/>
                <w:color w:val="auto"/>
              </w:rPr>
              <w:br/>
            </w:r>
            <w:r w:rsidRPr="000212C9">
              <w:rPr>
                <w:rFonts w:cs="Arial"/>
                <w:color w:val="auto"/>
              </w:rPr>
              <w:t>St. Andrews Day celebrations, localised cultural events and in drama and role-play.</w:t>
            </w:r>
          </w:p>
        </w:tc>
      </w:tr>
      <w:tr w:rsidR="00927274" w:rsidRPr="000212C9" w14:paraId="687B2ED0" w14:textId="77777777" w:rsidTr="00E501FD">
        <w:trPr>
          <w:trHeight w:val="983"/>
        </w:trPr>
        <w:tc>
          <w:tcPr>
            <w:tcW w:w="534" w:type="dxa"/>
            <w:vMerge/>
            <w:shd w:val="clear" w:color="auto" w:fill="BA1820"/>
          </w:tcPr>
          <w:p w14:paraId="18B6D32E" w14:textId="77777777" w:rsidR="004F717C" w:rsidRPr="00E501FD" w:rsidRDefault="004F717C" w:rsidP="000212C9">
            <w:pPr>
              <w:jc w:val="left"/>
              <w:rPr>
                <w:rFonts w:cs="Arial"/>
                <w:color w:val="FFFFFF" w:themeColor="background1"/>
                <w:sz w:val="22"/>
                <w:szCs w:val="22"/>
              </w:rPr>
            </w:pPr>
          </w:p>
        </w:tc>
        <w:tc>
          <w:tcPr>
            <w:tcW w:w="2693" w:type="dxa"/>
            <w:shd w:val="clear" w:color="auto" w:fill="BA1820"/>
          </w:tcPr>
          <w:p w14:paraId="38D05045" w14:textId="77777777" w:rsidR="004F717C" w:rsidRPr="00E501FD" w:rsidRDefault="004F717C" w:rsidP="000212C9">
            <w:pPr>
              <w:ind w:right="565"/>
              <w:jc w:val="left"/>
              <w:rPr>
                <w:rFonts w:cs="Arial"/>
                <w:b/>
                <w:color w:val="FFFFFF" w:themeColor="background1"/>
                <w:sz w:val="22"/>
                <w:szCs w:val="22"/>
              </w:rPr>
            </w:pPr>
            <w:r w:rsidRPr="00E501FD">
              <w:rPr>
                <w:rFonts w:cs="Arial"/>
                <w:b/>
                <w:color w:val="FFFFFF" w:themeColor="background1"/>
                <w:sz w:val="22"/>
                <w:szCs w:val="22"/>
              </w:rPr>
              <w:t>Using knowledge about language</w:t>
            </w:r>
          </w:p>
          <w:p w14:paraId="2AA448A0" w14:textId="77777777" w:rsidR="004F717C" w:rsidRPr="00E501FD" w:rsidRDefault="004F717C" w:rsidP="000212C9">
            <w:pPr>
              <w:ind w:right="565"/>
              <w:jc w:val="left"/>
              <w:rPr>
                <w:rFonts w:cs="Arial"/>
                <w:b/>
                <w:color w:val="FFFFFF" w:themeColor="background1"/>
                <w:sz w:val="22"/>
                <w:szCs w:val="22"/>
              </w:rPr>
            </w:pPr>
          </w:p>
        </w:tc>
        <w:tc>
          <w:tcPr>
            <w:tcW w:w="4678" w:type="dxa"/>
          </w:tcPr>
          <w:p w14:paraId="7B82E8A1" w14:textId="77777777" w:rsidR="004F717C" w:rsidRPr="000212C9" w:rsidRDefault="004F717C" w:rsidP="000212C9">
            <w:pPr>
              <w:ind w:right="459"/>
              <w:jc w:val="left"/>
              <w:rPr>
                <w:rFonts w:cs="Arial"/>
                <w:sz w:val="22"/>
                <w:szCs w:val="22"/>
              </w:rPr>
            </w:pPr>
            <w:r w:rsidRPr="000212C9">
              <w:rPr>
                <w:rFonts w:cs="Arial"/>
                <w:sz w:val="22"/>
                <w:szCs w:val="22"/>
              </w:rPr>
              <w:t xml:space="preserve">When reading on my own or with others, I can read familiar words and simple phrases and sentences. </w:t>
            </w:r>
          </w:p>
          <w:p w14:paraId="682365C4" w14:textId="77777777" w:rsidR="00927274" w:rsidRPr="006D18AA" w:rsidRDefault="004F717C" w:rsidP="00593EAD">
            <w:pPr>
              <w:ind w:right="175"/>
              <w:jc w:val="right"/>
              <w:rPr>
                <w:rFonts w:cs="Arial"/>
                <w:b/>
                <w:color w:val="BA1820"/>
                <w:sz w:val="22"/>
                <w:szCs w:val="22"/>
              </w:rPr>
            </w:pPr>
            <w:r w:rsidRPr="000212C9">
              <w:rPr>
                <w:rFonts w:cs="Arial"/>
                <w:b/>
                <w:color w:val="DC6200"/>
                <w:sz w:val="22"/>
                <w:szCs w:val="22"/>
              </w:rPr>
              <w:t xml:space="preserve">       </w:t>
            </w:r>
            <w:r w:rsidR="00A74A76" w:rsidRPr="000212C9">
              <w:rPr>
                <w:rFonts w:cs="Arial"/>
                <w:b/>
                <w:color w:val="DC6200"/>
                <w:sz w:val="22"/>
                <w:szCs w:val="22"/>
              </w:rPr>
              <w:t xml:space="preserve">                                  </w:t>
            </w:r>
            <w:r w:rsidRPr="006D18AA">
              <w:rPr>
                <w:rFonts w:cs="Arial"/>
                <w:b/>
                <w:color w:val="BA1820"/>
                <w:sz w:val="22"/>
                <w:szCs w:val="22"/>
              </w:rPr>
              <w:t xml:space="preserve">LGL 1-07a </w:t>
            </w:r>
          </w:p>
          <w:p w14:paraId="31040504" w14:textId="77777777" w:rsidR="00927274" w:rsidRPr="000212C9" w:rsidRDefault="00927274" w:rsidP="000212C9">
            <w:pPr>
              <w:widowControl w:val="0"/>
              <w:autoSpaceDE w:val="0"/>
              <w:autoSpaceDN w:val="0"/>
              <w:adjustRightInd w:val="0"/>
              <w:ind w:right="459"/>
              <w:jc w:val="left"/>
              <w:rPr>
                <w:rFonts w:cs="Arial"/>
                <w:sz w:val="22"/>
                <w:szCs w:val="22"/>
              </w:rPr>
            </w:pPr>
          </w:p>
        </w:tc>
        <w:tc>
          <w:tcPr>
            <w:tcW w:w="6241" w:type="dxa"/>
          </w:tcPr>
          <w:p w14:paraId="02414B1D" w14:textId="18AE229B" w:rsidR="004F717C" w:rsidRPr="000212C9" w:rsidRDefault="004F717C"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Identifies and reads, familiar words, simple sentences </w:t>
            </w:r>
            <w:r w:rsidR="006D18AA">
              <w:rPr>
                <w:rFonts w:cs="Arial"/>
                <w:color w:val="auto"/>
              </w:rPr>
              <w:br/>
            </w:r>
            <w:r w:rsidRPr="000212C9">
              <w:rPr>
                <w:rFonts w:cs="Arial"/>
                <w:color w:val="auto"/>
              </w:rPr>
              <w:t>and phrases learned from a variety of topics both independently and with others.</w:t>
            </w:r>
          </w:p>
          <w:p w14:paraId="1DEB5727" w14:textId="77777777" w:rsidR="004F717C" w:rsidRPr="000212C9" w:rsidRDefault="004F717C"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r w:rsidR="00927274" w:rsidRPr="000212C9" w14:paraId="6AF7C90F" w14:textId="77777777" w:rsidTr="007335E2">
        <w:tblPrEx>
          <w:tblLook w:val="0000" w:firstRow="0" w:lastRow="0" w:firstColumn="0" w:lastColumn="0" w:noHBand="0" w:noVBand="0"/>
        </w:tblPrEx>
        <w:trPr>
          <w:cantSplit/>
          <w:trHeight w:val="3765"/>
        </w:trPr>
        <w:tc>
          <w:tcPr>
            <w:tcW w:w="534" w:type="dxa"/>
            <w:shd w:val="clear" w:color="auto" w:fill="BA1820"/>
            <w:textDirection w:val="btLr"/>
            <w:vAlign w:val="center"/>
          </w:tcPr>
          <w:p w14:paraId="58BFC285" w14:textId="74F95EF1" w:rsidR="00927274" w:rsidRPr="00E501FD" w:rsidRDefault="006F6AE3" w:rsidP="007335E2">
            <w:pPr>
              <w:ind w:left="-567" w:right="113"/>
              <w:jc w:val="center"/>
              <w:rPr>
                <w:rFonts w:cs="Arial"/>
                <w:b/>
                <w:color w:val="FFFFFF" w:themeColor="background1"/>
                <w:sz w:val="22"/>
                <w:szCs w:val="22"/>
              </w:rPr>
            </w:pPr>
            <w:r>
              <w:rPr>
                <w:rFonts w:cs="Arial"/>
                <w:b/>
                <w:color w:val="FFFFFF" w:themeColor="background1"/>
                <w:sz w:val="22"/>
                <w:szCs w:val="22"/>
              </w:rPr>
              <w:t xml:space="preserve">             </w:t>
            </w:r>
            <w:r w:rsidR="00927274" w:rsidRPr="00E501FD">
              <w:rPr>
                <w:rFonts w:cs="Arial"/>
                <w:b/>
                <w:color w:val="FFFFFF" w:themeColor="background1"/>
                <w:sz w:val="22"/>
                <w:szCs w:val="22"/>
              </w:rPr>
              <w:t>Reading</w:t>
            </w:r>
          </w:p>
        </w:tc>
        <w:tc>
          <w:tcPr>
            <w:tcW w:w="2693" w:type="dxa"/>
            <w:shd w:val="clear" w:color="auto" w:fill="BA1820"/>
          </w:tcPr>
          <w:p w14:paraId="4F9643CE" w14:textId="69275550" w:rsidR="00927274" w:rsidRPr="00E501FD" w:rsidRDefault="00927274" w:rsidP="000212C9">
            <w:pPr>
              <w:tabs>
                <w:tab w:val="left" w:pos="3578"/>
              </w:tabs>
              <w:ind w:right="318"/>
              <w:jc w:val="left"/>
              <w:rPr>
                <w:rFonts w:cs="Arial"/>
                <w:color w:val="FFFFFF" w:themeColor="background1"/>
                <w:sz w:val="22"/>
                <w:szCs w:val="22"/>
              </w:rPr>
            </w:pPr>
            <w:r w:rsidRPr="00E501FD">
              <w:rPr>
                <w:rFonts w:cs="Arial"/>
                <w:b/>
                <w:color w:val="FFFFFF" w:themeColor="background1"/>
                <w:sz w:val="22"/>
                <w:szCs w:val="22"/>
              </w:rPr>
              <w:t>Finding and using information</w:t>
            </w:r>
          </w:p>
        </w:tc>
        <w:tc>
          <w:tcPr>
            <w:tcW w:w="4678" w:type="dxa"/>
          </w:tcPr>
          <w:p w14:paraId="52B4075B" w14:textId="77777777" w:rsidR="00927274" w:rsidRPr="000212C9" w:rsidRDefault="00927274" w:rsidP="000212C9">
            <w:pPr>
              <w:widowControl w:val="0"/>
              <w:autoSpaceDE w:val="0"/>
              <w:autoSpaceDN w:val="0"/>
              <w:adjustRightInd w:val="0"/>
              <w:ind w:right="317"/>
              <w:jc w:val="left"/>
              <w:rPr>
                <w:rFonts w:cs="Arial"/>
                <w:sz w:val="22"/>
                <w:szCs w:val="22"/>
              </w:rPr>
            </w:pPr>
            <w:r w:rsidRPr="000212C9">
              <w:rPr>
                <w:rFonts w:cs="Arial"/>
                <w:sz w:val="22"/>
                <w:szCs w:val="22"/>
              </w:rPr>
              <w:t>I have worked on my own and with others and I can demonstrate my understanding of words and phrases containing familiar language.</w:t>
            </w:r>
          </w:p>
          <w:p w14:paraId="5F8B1FE0" w14:textId="77777777" w:rsidR="00927274" w:rsidRPr="006D18AA" w:rsidRDefault="00A74A76" w:rsidP="00593EAD">
            <w:pPr>
              <w:ind w:right="175"/>
              <w:jc w:val="right"/>
              <w:rPr>
                <w:rFonts w:cs="Arial"/>
                <w:b/>
                <w:color w:val="BA1820"/>
                <w:sz w:val="22"/>
                <w:szCs w:val="22"/>
              </w:rPr>
            </w:pPr>
            <w:r w:rsidRPr="000212C9">
              <w:rPr>
                <w:rFonts w:cs="Arial"/>
                <w:b/>
                <w:color w:val="DC6200"/>
                <w:sz w:val="22"/>
                <w:szCs w:val="22"/>
              </w:rPr>
              <w:t xml:space="preserve">                                     </w:t>
            </w:r>
            <w:r w:rsidR="00E944DD" w:rsidRPr="000212C9">
              <w:rPr>
                <w:rFonts w:cs="Arial"/>
                <w:b/>
                <w:color w:val="DC6200"/>
                <w:sz w:val="22"/>
                <w:szCs w:val="22"/>
              </w:rPr>
              <w:t xml:space="preserve">   </w:t>
            </w:r>
            <w:r w:rsidRPr="000212C9">
              <w:rPr>
                <w:rFonts w:cs="Arial"/>
                <w:b/>
                <w:color w:val="DC6200"/>
                <w:sz w:val="22"/>
                <w:szCs w:val="22"/>
              </w:rPr>
              <w:t xml:space="preserve"> </w:t>
            </w:r>
            <w:r w:rsidR="00927274" w:rsidRPr="006D18AA">
              <w:rPr>
                <w:rFonts w:cs="Arial"/>
                <w:b/>
                <w:color w:val="BA1820"/>
                <w:sz w:val="22"/>
                <w:szCs w:val="22"/>
              </w:rPr>
              <w:t>LGL 1-08a</w:t>
            </w:r>
          </w:p>
          <w:p w14:paraId="7752AAD7" w14:textId="77777777" w:rsidR="00927274" w:rsidRPr="000212C9" w:rsidRDefault="00E944DD" w:rsidP="000212C9">
            <w:pPr>
              <w:tabs>
                <w:tab w:val="left" w:pos="8460"/>
              </w:tabs>
              <w:ind w:right="564"/>
              <w:jc w:val="left"/>
              <w:rPr>
                <w:rFonts w:cs="Arial"/>
                <w:b/>
                <w:i/>
                <w:color w:val="D10B17"/>
                <w:sz w:val="22"/>
                <w:szCs w:val="22"/>
              </w:rPr>
            </w:pPr>
            <w:r w:rsidRPr="000212C9">
              <w:rPr>
                <w:rFonts w:cs="Arial"/>
                <w:b/>
                <w:i/>
                <w:color w:val="D10B17"/>
                <w:sz w:val="22"/>
                <w:szCs w:val="22"/>
              </w:rPr>
              <w:t xml:space="preserve"> </w:t>
            </w:r>
          </w:p>
        </w:tc>
        <w:tc>
          <w:tcPr>
            <w:tcW w:w="6241" w:type="dxa"/>
          </w:tcPr>
          <w:p w14:paraId="3970EB79" w14:textId="6B724F80" w:rsidR="00927274" w:rsidRPr="000212C9" w:rsidRDefault="00927274"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proofErr w:type="gramStart"/>
            <w:r w:rsidRPr="000212C9">
              <w:rPr>
                <w:rFonts w:cs="Arial"/>
                <w:color w:val="auto"/>
              </w:rPr>
              <w:t>Reads</w:t>
            </w:r>
            <w:proofErr w:type="gramEnd"/>
            <w:r w:rsidRPr="000212C9">
              <w:rPr>
                <w:rFonts w:cs="Arial"/>
                <w:color w:val="auto"/>
              </w:rPr>
              <w:t xml:space="preserve"> familiar words, simple phrases, sentences </w:t>
            </w:r>
            <w:r w:rsidR="006D18AA">
              <w:rPr>
                <w:rFonts w:cs="Arial"/>
                <w:color w:val="auto"/>
              </w:rPr>
              <w:br/>
            </w:r>
            <w:r w:rsidRPr="000212C9">
              <w:rPr>
                <w:rFonts w:cs="Arial"/>
                <w:color w:val="auto"/>
              </w:rPr>
              <w:t>and short texts independently or with others.</w:t>
            </w:r>
          </w:p>
          <w:p w14:paraId="3C06540E" w14:textId="1B60CE60" w:rsidR="00927274" w:rsidRPr="000212C9" w:rsidRDefault="00927274"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Responds appropriately to questions asked about </w:t>
            </w:r>
            <w:r w:rsidR="006D18AA">
              <w:rPr>
                <w:rFonts w:cs="Arial"/>
                <w:color w:val="auto"/>
              </w:rPr>
              <w:br/>
            </w:r>
            <w:r w:rsidRPr="000212C9">
              <w:rPr>
                <w:rFonts w:cs="Arial"/>
                <w:color w:val="auto"/>
              </w:rPr>
              <w:t>simple texts.</w:t>
            </w:r>
          </w:p>
          <w:p w14:paraId="59D3616B" w14:textId="77777777" w:rsidR="00927274" w:rsidRPr="000212C9" w:rsidRDefault="00927274"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Demonstrates understanding of words and phrases through appropriate responses.</w:t>
            </w:r>
          </w:p>
          <w:p w14:paraId="1D4D38E3" w14:textId="77777777" w:rsidR="00927274" w:rsidRPr="000212C9" w:rsidRDefault="00927274"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Matches images with appropriate text.</w:t>
            </w:r>
          </w:p>
          <w:p w14:paraId="368C2F56" w14:textId="6BD9E980" w:rsidR="00927274" w:rsidRPr="000212C9" w:rsidRDefault="00927274"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Talks about a short text in a familiar context using </w:t>
            </w:r>
            <w:r w:rsidR="006D18AA">
              <w:rPr>
                <w:rFonts w:cs="Arial"/>
                <w:color w:val="auto"/>
              </w:rPr>
              <w:br/>
            </w:r>
            <w:r w:rsidRPr="000212C9">
              <w:rPr>
                <w:rFonts w:cs="Arial"/>
                <w:color w:val="auto"/>
              </w:rPr>
              <w:t>familiar words and phrases.</w:t>
            </w:r>
          </w:p>
          <w:p w14:paraId="3B00CC09" w14:textId="221FD9B2" w:rsidR="00927274" w:rsidRPr="000212C9" w:rsidRDefault="00927274"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Uses illustrated word</w:t>
            </w:r>
            <w:r w:rsidR="004653A9">
              <w:rPr>
                <w:rFonts w:cs="Arial"/>
                <w:color w:val="auto"/>
              </w:rPr>
              <w:t xml:space="preserve"> </w:t>
            </w:r>
            <w:r w:rsidRPr="000212C9">
              <w:rPr>
                <w:rFonts w:cs="Arial"/>
                <w:color w:val="auto"/>
              </w:rPr>
              <w:t>banks, pictur</w:t>
            </w:r>
            <w:bookmarkStart w:id="0" w:name="_GoBack"/>
            <w:bookmarkEnd w:id="0"/>
            <w:r w:rsidRPr="000212C9">
              <w:rPr>
                <w:rFonts w:cs="Arial"/>
                <w:color w:val="auto"/>
              </w:rPr>
              <w:t xml:space="preserve">e prompts, picture dictionaries and displays to support understanding </w:t>
            </w:r>
            <w:r w:rsidR="006D18AA">
              <w:rPr>
                <w:rFonts w:cs="Arial"/>
                <w:color w:val="auto"/>
              </w:rPr>
              <w:br/>
            </w:r>
            <w:r w:rsidRPr="000212C9">
              <w:rPr>
                <w:rFonts w:cs="Arial"/>
                <w:color w:val="auto"/>
              </w:rPr>
              <w:t xml:space="preserve">of simple texts. </w:t>
            </w:r>
          </w:p>
          <w:p w14:paraId="28A04E49" w14:textId="77777777" w:rsidR="00927274" w:rsidRPr="000212C9" w:rsidRDefault="00927274"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rPr>
            </w:pPr>
          </w:p>
          <w:p w14:paraId="28E81845" w14:textId="77777777" w:rsidR="006C1ADC" w:rsidRPr="000212C9" w:rsidRDefault="006C1ADC"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rPr>
            </w:pPr>
          </w:p>
        </w:tc>
      </w:tr>
      <w:tr w:rsidR="000212C9" w:rsidRPr="000212C9" w14:paraId="6B90D85F" w14:textId="77777777" w:rsidTr="00E501FD">
        <w:tblPrEx>
          <w:tblLook w:val="0000" w:firstRow="0" w:lastRow="0" w:firstColumn="0" w:lastColumn="0" w:noHBand="0" w:noVBand="0"/>
        </w:tblPrEx>
        <w:trPr>
          <w:cantSplit/>
          <w:trHeight w:val="2145"/>
        </w:trPr>
        <w:tc>
          <w:tcPr>
            <w:tcW w:w="534" w:type="dxa"/>
            <w:vMerge w:val="restart"/>
            <w:shd w:val="clear" w:color="auto" w:fill="BA1820"/>
            <w:textDirection w:val="btLr"/>
          </w:tcPr>
          <w:p w14:paraId="3EE934EB" w14:textId="10E8FEF9" w:rsidR="000212C9" w:rsidRPr="00E501FD" w:rsidRDefault="006660CD" w:rsidP="000212C9">
            <w:pPr>
              <w:ind w:left="113" w:right="565"/>
              <w:jc w:val="left"/>
              <w:rPr>
                <w:rFonts w:cs="Arial"/>
                <w:b/>
                <w:color w:val="FFFFFF" w:themeColor="background1"/>
                <w:sz w:val="22"/>
                <w:szCs w:val="22"/>
              </w:rPr>
            </w:pPr>
            <w:r w:rsidRPr="006660CD">
              <w:rPr>
                <w:rFonts w:cs="Arial"/>
                <w:b/>
                <w:noProof/>
                <w:color w:val="FFFFFF" w:themeColor="background1"/>
                <w:sz w:val="22"/>
                <w:szCs w:val="22"/>
                <w:lang w:eastAsia="en-GB"/>
              </w:rPr>
              <w:lastRenderedPageBreak/>
              <mc:AlternateContent>
                <mc:Choice Requires="wps">
                  <w:drawing>
                    <wp:anchor distT="0" distB="0" distL="114300" distR="114300" simplePos="0" relativeHeight="251671552" behindDoc="0" locked="0" layoutInCell="1" allowOverlap="1" wp14:anchorId="1E6B08F0" wp14:editId="5BF04E46">
                      <wp:simplePos x="0" y="0"/>
                      <wp:positionH relativeFrom="column">
                        <wp:posOffset>-456059</wp:posOffset>
                      </wp:positionH>
                      <wp:positionV relativeFrom="paragraph">
                        <wp:posOffset>-1806071</wp:posOffset>
                      </wp:positionV>
                      <wp:extent cx="1028376" cy="260986"/>
                      <wp:effectExtent l="2540" t="0" r="317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28376" cy="260986"/>
                              </a:xfrm>
                              <a:prstGeom prst="rect">
                                <a:avLst/>
                              </a:prstGeom>
                              <a:solidFill>
                                <a:srgbClr val="BA1820"/>
                              </a:solidFill>
                              <a:ln w="9525">
                                <a:noFill/>
                                <a:miter lim="800000"/>
                                <a:headEnd/>
                                <a:tailEnd/>
                              </a:ln>
                            </wps:spPr>
                            <wps:txbx>
                              <w:txbxContent>
                                <w:p w14:paraId="50719A5E" w14:textId="0CEEB1FF" w:rsidR="0086442D" w:rsidRPr="006660CD" w:rsidRDefault="0086442D" w:rsidP="006660CD">
                                  <w:pPr>
                                    <w:jc w:val="center"/>
                                    <w:rPr>
                                      <w:b/>
                                      <w:color w:val="FFFFFF" w:themeColor="background1"/>
                                      <w:sz w:val="22"/>
                                      <w:szCs w:val="22"/>
                                    </w:rPr>
                                  </w:pPr>
                                  <w:r w:rsidRPr="006660CD">
                                    <w:rPr>
                                      <w:b/>
                                      <w:color w:val="FFFFFF" w:themeColor="background1"/>
                                      <w:sz w:val="22"/>
                                      <w:szCs w:val="22"/>
                                    </w:rPr>
                                    <w:t>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9pt;margin-top:-142.2pt;width:80.95pt;height:20.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" fillcolor="#ba1820" stroked="f">
                      <v:textbox>
                        <w:txbxContent>
                          <w:p w14:paraId="50719A5E" w14:textId="0CEEB1FF" w:rsidR="0086442D" w:rsidRPr="006660CD" w:rsidRDefault="0086442D" w:rsidP="006660CD">
                            <w:pPr>
                              <w:jc w:val="center"/>
                              <w:rPr>
                                <w:b/>
                                <w:color w:val="FFFFFF" w:themeColor="background1"/>
                                <w:sz w:val="22"/>
                                <w:szCs w:val="22"/>
                              </w:rPr>
                            </w:pPr>
                            <w:r w:rsidRPr="006660CD">
                              <w:rPr>
                                <w:b/>
                                <w:color w:val="FFFFFF" w:themeColor="background1"/>
                                <w:sz w:val="22"/>
                                <w:szCs w:val="22"/>
                              </w:rPr>
                              <w:t>Reading</w:t>
                            </w:r>
                          </w:p>
                        </w:txbxContent>
                      </v:textbox>
                    </v:shape>
                  </w:pict>
                </mc:Fallback>
              </mc:AlternateContent>
            </w:r>
          </w:p>
        </w:tc>
        <w:tc>
          <w:tcPr>
            <w:tcW w:w="2693" w:type="dxa"/>
            <w:shd w:val="clear" w:color="auto" w:fill="BA1820"/>
          </w:tcPr>
          <w:p w14:paraId="139FE794" w14:textId="27ACED23" w:rsidR="000212C9" w:rsidRPr="00E501FD" w:rsidRDefault="000212C9" w:rsidP="000212C9">
            <w:pPr>
              <w:tabs>
                <w:tab w:val="left" w:pos="3189"/>
              </w:tabs>
              <w:ind w:right="991"/>
              <w:jc w:val="left"/>
              <w:rPr>
                <w:rFonts w:cs="Arial"/>
                <w:b/>
                <w:color w:val="FFFFFF" w:themeColor="background1"/>
                <w:sz w:val="22"/>
                <w:szCs w:val="22"/>
              </w:rPr>
            </w:pPr>
            <w:r w:rsidRPr="00E501FD">
              <w:rPr>
                <w:rFonts w:cs="Arial"/>
                <w:b/>
                <w:color w:val="FFFFFF" w:themeColor="background1"/>
                <w:sz w:val="22"/>
                <w:szCs w:val="22"/>
              </w:rPr>
              <w:t xml:space="preserve">Reading </w:t>
            </w:r>
            <w:r w:rsidR="00523B37" w:rsidRPr="00E501FD">
              <w:rPr>
                <w:rFonts w:cs="Arial"/>
                <w:b/>
                <w:color w:val="FFFFFF" w:themeColor="background1"/>
                <w:sz w:val="22"/>
                <w:szCs w:val="22"/>
              </w:rPr>
              <w:t>for cultural appreciation</w:t>
            </w:r>
          </w:p>
        </w:tc>
        <w:tc>
          <w:tcPr>
            <w:tcW w:w="4678" w:type="dxa"/>
          </w:tcPr>
          <w:p w14:paraId="7883C1D3" w14:textId="77777777" w:rsidR="000212C9" w:rsidRPr="000212C9" w:rsidRDefault="000212C9" w:rsidP="000212C9">
            <w:pPr>
              <w:widowControl w:val="0"/>
              <w:autoSpaceDE w:val="0"/>
              <w:autoSpaceDN w:val="0"/>
              <w:adjustRightInd w:val="0"/>
              <w:ind w:right="317"/>
              <w:jc w:val="left"/>
              <w:rPr>
                <w:rFonts w:cs="Arial"/>
                <w:sz w:val="22"/>
                <w:szCs w:val="22"/>
              </w:rPr>
            </w:pPr>
            <w:r w:rsidRPr="000212C9">
              <w:rPr>
                <w:rFonts w:cs="Arial"/>
                <w:sz w:val="22"/>
                <w:szCs w:val="22"/>
              </w:rPr>
              <w:t xml:space="preserve">I have worked with others to read and discuss simple Gaelic texts. I can share simple facts about the life of Gaelic communities in Scotland. </w:t>
            </w:r>
          </w:p>
          <w:p w14:paraId="71AFAA2B" w14:textId="77777777" w:rsidR="000212C9" w:rsidRPr="006D18AA" w:rsidRDefault="00E653BB" w:rsidP="004653A9">
            <w:pPr>
              <w:widowControl w:val="0"/>
              <w:autoSpaceDE w:val="0"/>
              <w:autoSpaceDN w:val="0"/>
              <w:adjustRightInd w:val="0"/>
              <w:ind w:right="318"/>
              <w:jc w:val="right"/>
              <w:rPr>
                <w:rFonts w:cs="Arial"/>
                <w:b/>
                <w:color w:val="BA1820"/>
                <w:sz w:val="22"/>
                <w:szCs w:val="22"/>
              </w:rPr>
            </w:pPr>
            <w:r>
              <w:rPr>
                <w:rFonts w:cs="Arial"/>
                <w:b/>
                <w:color w:val="DC6200"/>
                <w:sz w:val="22"/>
                <w:szCs w:val="22"/>
              </w:rPr>
              <w:t xml:space="preserve"> </w:t>
            </w:r>
            <w:r w:rsidR="000212C9" w:rsidRPr="006D18AA">
              <w:rPr>
                <w:rFonts w:cs="Arial"/>
                <w:b/>
                <w:color w:val="BA1820"/>
                <w:sz w:val="22"/>
                <w:szCs w:val="22"/>
              </w:rPr>
              <w:t>LGL 1-09a</w:t>
            </w:r>
          </w:p>
        </w:tc>
        <w:tc>
          <w:tcPr>
            <w:tcW w:w="6241" w:type="dxa"/>
          </w:tcPr>
          <w:p w14:paraId="7B2030D3" w14:textId="07B68228" w:rsidR="000212C9" w:rsidRPr="000212C9" w:rsidRDefault="000212C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eastAsiaTheme="minorHAnsi" w:cs="Arial"/>
                <w:color w:val="auto"/>
              </w:rPr>
              <w:t xml:space="preserve">Collaborates with others to read simple Gaelic texts </w:t>
            </w:r>
            <w:r w:rsidR="006D18AA">
              <w:rPr>
                <w:rFonts w:eastAsiaTheme="minorHAnsi" w:cs="Arial"/>
                <w:color w:val="auto"/>
              </w:rPr>
              <w:br/>
            </w:r>
            <w:r w:rsidRPr="00FA332C">
              <w:rPr>
                <w:rFonts w:cs="Arial"/>
                <w:color w:val="auto"/>
              </w:rPr>
              <w:t xml:space="preserve">using features of the text to help with understanding </w:t>
            </w:r>
            <w:r w:rsidR="006D18AA">
              <w:rPr>
                <w:rFonts w:cs="Arial"/>
                <w:color w:val="auto"/>
              </w:rPr>
              <w:br/>
            </w:r>
            <w:r w:rsidRPr="00FA332C">
              <w:rPr>
                <w:rFonts w:cs="Arial"/>
                <w:color w:val="auto"/>
              </w:rPr>
              <w:t>the meaning of words.</w:t>
            </w:r>
          </w:p>
          <w:p w14:paraId="1CFDFC93" w14:textId="77777777" w:rsidR="000212C9" w:rsidRPr="000212C9" w:rsidRDefault="000212C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A332C">
              <w:rPr>
                <w:rFonts w:cs="Arial"/>
                <w:color w:val="auto"/>
              </w:rPr>
              <w:t xml:space="preserve">Answers questions appropriately on simple texts which </w:t>
            </w:r>
            <w:proofErr w:type="gramStart"/>
            <w:r w:rsidRPr="00FA332C">
              <w:rPr>
                <w:rFonts w:cs="Arial"/>
                <w:color w:val="auto"/>
              </w:rPr>
              <w:t>demonstrates</w:t>
            </w:r>
            <w:proofErr w:type="gramEnd"/>
            <w:r w:rsidRPr="00FA332C">
              <w:rPr>
                <w:rFonts w:cs="Arial"/>
                <w:color w:val="auto"/>
              </w:rPr>
              <w:t xml:space="preserve"> understanding.</w:t>
            </w:r>
          </w:p>
          <w:p w14:paraId="56CF58DC" w14:textId="77777777" w:rsidR="000212C9" w:rsidRPr="004653A9" w:rsidRDefault="000212C9" w:rsidP="004653A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A332C">
              <w:rPr>
                <w:rFonts w:cs="Arial"/>
                <w:color w:val="auto"/>
              </w:rPr>
              <w:t>Finds and shares information in Gaelic from a text relating to aspects of Gaelic culture different in communities.</w:t>
            </w:r>
          </w:p>
        </w:tc>
      </w:tr>
      <w:tr w:rsidR="000212C9" w:rsidRPr="000212C9" w14:paraId="41A7B8EA" w14:textId="77777777" w:rsidTr="00E501FD">
        <w:tblPrEx>
          <w:tblLook w:val="0000" w:firstRow="0" w:lastRow="0" w:firstColumn="0" w:lastColumn="0" w:noHBand="0" w:noVBand="0"/>
        </w:tblPrEx>
        <w:trPr>
          <w:cantSplit/>
          <w:trHeight w:val="1500"/>
        </w:trPr>
        <w:tc>
          <w:tcPr>
            <w:tcW w:w="534" w:type="dxa"/>
            <w:vMerge/>
            <w:shd w:val="clear" w:color="auto" w:fill="BA1820"/>
            <w:textDirection w:val="btLr"/>
          </w:tcPr>
          <w:p w14:paraId="2EC9964B" w14:textId="77777777" w:rsidR="000212C9" w:rsidRPr="00E501FD" w:rsidRDefault="000212C9" w:rsidP="000212C9">
            <w:pPr>
              <w:ind w:left="113" w:right="565"/>
              <w:jc w:val="left"/>
              <w:rPr>
                <w:rFonts w:cs="Arial"/>
                <w:b/>
                <w:color w:val="FFFFFF" w:themeColor="background1"/>
                <w:sz w:val="22"/>
                <w:szCs w:val="22"/>
              </w:rPr>
            </w:pPr>
          </w:p>
        </w:tc>
        <w:tc>
          <w:tcPr>
            <w:tcW w:w="2693" w:type="dxa"/>
            <w:shd w:val="clear" w:color="auto" w:fill="BA1820"/>
          </w:tcPr>
          <w:p w14:paraId="069796BD" w14:textId="77777777" w:rsidR="000212C9" w:rsidRPr="00E501FD" w:rsidRDefault="000212C9" w:rsidP="000212C9">
            <w:pPr>
              <w:ind w:right="707"/>
              <w:jc w:val="left"/>
              <w:rPr>
                <w:rFonts w:cs="Arial"/>
                <w:color w:val="FFFFFF" w:themeColor="background1"/>
                <w:sz w:val="22"/>
                <w:szCs w:val="22"/>
              </w:rPr>
            </w:pPr>
            <w:r w:rsidRPr="00E501FD">
              <w:rPr>
                <w:rFonts w:cs="Arial"/>
                <w:b/>
                <w:color w:val="FFFFFF" w:themeColor="background1"/>
                <w:sz w:val="22"/>
                <w:szCs w:val="22"/>
              </w:rPr>
              <w:t>Reading for interest and enjoyment</w:t>
            </w:r>
          </w:p>
        </w:tc>
        <w:tc>
          <w:tcPr>
            <w:tcW w:w="4678" w:type="dxa"/>
          </w:tcPr>
          <w:p w14:paraId="0F60F2BF" w14:textId="19A24989" w:rsidR="000212C9" w:rsidRPr="002C422A" w:rsidRDefault="000212C9" w:rsidP="002C422A">
            <w:pPr>
              <w:widowControl w:val="0"/>
              <w:autoSpaceDE w:val="0"/>
              <w:autoSpaceDN w:val="0"/>
              <w:adjustRightInd w:val="0"/>
              <w:ind w:right="459"/>
              <w:jc w:val="left"/>
              <w:rPr>
                <w:rFonts w:cs="Arial"/>
                <w:sz w:val="22"/>
                <w:szCs w:val="22"/>
              </w:rPr>
            </w:pPr>
            <w:r w:rsidRPr="000212C9">
              <w:rPr>
                <w:rFonts w:cs="Arial"/>
                <w:sz w:val="22"/>
                <w:szCs w:val="22"/>
              </w:rPr>
              <w:t>I enjoy engaging with simple texts on my own and with others.</w:t>
            </w:r>
          </w:p>
          <w:p w14:paraId="154D397F" w14:textId="77777777" w:rsidR="000212C9" w:rsidRPr="006D18AA" w:rsidRDefault="000212C9" w:rsidP="00E653BB">
            <w:pPr>
              <w:widowControl w:val="0"/>
              <w:autoSpaceDE w:val="0"/>
              <w:autoSpaceDN w:val="0"/>
              <w:adjustRightInd w:val="0"/>
              <w:ind w:right="318"/>
              <w:jc w:val="right"/>
              <w:rPr>
                <w:rFonts w:cs="Arial"/>
                <w:b/>
                <w:color w:val="BA1820"/>
                <w:sz w:val="22"/>
                <w:szCs w:val="22"/>
              </w:rPr>
            </w:pPr>
            <w:r w:rsidRPr="006D18AA">
              <w:rPr>
                <w:rFonts w:cs="Arial"/>
                <w:b/>
                <w:color w:val="BA1820"/>
                <w:sz w:val="22"/>
                <w:szCs w:val="22"/>
              </w:rPr>
              <w:t>LGL 1-10a</w:t>
            </w:r>
          </w:p>
          <w:p w14:paraId="4EA36D47" w14:textId="77777777" w:rsidR="000212C9" w:rsidRPr="000212C9" w:rsidRDefault="000212C9" w:rsidP="000212C9">
            <w:pPr>
              <w:tabs>
                <w:tab w:val="left" w:pos="8460"/>
              </w:tabs>
              <w:ind w:right="317"/>
              <w:jc w:val="left"/>
              <w:rPr>
                <w:rFonts w:cs="Arial"/>
                <w:b/>
                <w:i/>
                <w:sz w:val="22"/>
                <w:szCs w:val="22"/>
              </w:rPr>
            </w:pPr>
          </w:p>
        </w:tc>
        <w:tc>
          <w:tcPr>
            <w:tcW w:w="6241" w:type="dxa"/>
          </w:tcPr>
          <w:p w14:paraId="6EA41E76" w14:textId="77777777" w:rsidR="000212C9" w:rsidRPr="000212C9" w:rsidRDefault="000212C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Chooses a story, book or text to share with others.</w:t>
            </w:r>
          </w:p>
          <w:p w14:paraId="293178F9" w14:textId="01D1B72B" w:rsidR="000212C9" w:rsidRPr="000212C9" w:rsidRDefault="000212C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Participates in storyte</w:t>
            </w:r>
            <w:r w:rsidR="0035095E">
              <w:rPr>
                <w:rFonts w:cs="Arial"/>
                <w:color w:val="auto"/>
              </w:rPr>
              <w:t xml:space="preserve">lling sessions, using pictures </w:t>
            </w:r>
            <w:r w:rsidR="006D18AA">
              <w:rPr>
                <w:rFonts w:cs="Arial"/>
                <w:color w:val="auto"/>
              </w:rPr>
              <w:br/>
            </w:r>
            <w:r w:rsidR="0035095E">
              <w:rPr>
                <w:rFonts w:cs="Arial"/>
                <w:color w:val="auto"/>
              </w:rPr>
              <w:t xml:space="preserve">and </w:t>
            </w:r>
            <w:r w:rsidRPr="000212C9">
              <w:rPr>
                <w:rFonts w:cs="Arial"/>
                <w:color w:val="auto"/>
              </w:rPr>
              <w:t>repeti</w:t>
            </w:r>
            <w:r w:rsidR="0035095E">
              <w:rPr>
                <w:rFonts w:cs="Arial"/>
                <w:color w:val="auto"/>
              </w:rPr>
              <w:t>tive parts of the story</w:t>
            </w:r>
            <w:r w:rsidRPr="000212C9">
              <w:rPr>
                <w:rFonts w:cs="Arial"/>
                <w:color w:val="auto"/>
              </w:rPr>
              <w:t xml:space="preserve"> to anticipate and </w:t>
            </w:r>
            <w:r w:rsidR="006D18AA">
              <w:rPr>
                <w:rFonts w:cs="Arial"/>
                <w:color w:val="auto"/>
              </w:rPr>
              <w:br/>
            </w:r>
            <w:r w:rsidRPr="000212C9">
              <w:rPr>
                <w:rFonts w:cs="Arial"/>
                <w:color w:val="auto"/>
              </w:rPr>
              <w:t>predict what is going to happen.</w:t>
            </w:r>
          </w:p>
          <w:p w14:paraId="69FAB5B5" w14:textId="77777777" w:rsidR="000212C9" w:rsidRPr="000212C9" w:rsidRDefault="000212C9" w:rsidP="000212C9">
            <w:pPr>
              <w:pStyle w:val="ListParagraph"/>
              <w:numPr>
                <w:ilvl w:val="0"/>
                <w:numId w:val="0"/>
              </w:numPr>
              <w:ind w:left="360"/>
              <w:rPr>
                <w:rFonts w:cs="Arial"/>
                <w:color w:val="auto"/>
              </w:rPr>
            </w:pPr>
          </w:p>
          <w:p w14:paraId="5219C502" w14:textId="77777777" w:rsidR="000212C9" w:rsidRPr="000212C9" w:rsidRDefault="000212C9" w:rsidP="000212C9">
            <w:pPr>
              <w:pStyle w:val="ListParagraph"/>
              <w:numPr>
                <w:ilvl w:val="0"/>
                <w:numId w:val="0"/>
              </w:numPr>
              <w:ind w:left="360"/>
              <w:rPr>
                <w:rFonts w:cs="Arial"/>
                <w:color w:val="auto"/>
              </w:rPr>
            </w:pPr>
          </w:p>
        </w:tc>
      </w:tr>
      <w:tr w:rsidR="000212C9" w:rsidRPr="000212C9" w14:paraId="65C78544" w14:textId="77777777" w:rsidTr="00E501FD">
        <w:tblPrEx>
          <w:tblLook w:val="0000" w:firstRow="0" w:lastRow="0" w:firstColumn="0" w:lastColumn="0" w:noHBand="0" w:noVBand="0"/>
        </w:tblPrEx>
        <w:trPr>
          <w:cantSplit/>
          <w:trHeight w:val="2490"/>
        </w:trPr>
        <w:tc>
          <w:tcPr>
            <w:tcW w:w="534" w:type="dxa"/>
            <w:vMerge/>
            <w:shd w:val="clear" w:color="auto" w:fill="BA1820"/>
            <w:textDirection w:val="btLr"/>
          </w:tcPr>
          <w:p w14:paraId="5A6DC505" w14:textId="77777777" w:rsidR="000212C9" w:rsidRPr="00E501FD" w:rsidRDefault="000212C9" w:rsidP="000212C9">
            <w:pPr>
              <w:ind w:left="113" w:right="565"/>
              <w:jc w:val="left"/>
              <w:rPr>
                <w:rFonts w:cs="Arial"/>
                <w:b/>
                <w:color w:val="FFFFFF" w:themeColor="background1"/>
                <w:sz w:val="22"/>
                <w:szCs w:val="22"/>
              </w:rPr>
            </w:pPr>
          </w:p>
        </w:tc>
        <w:tc>
          <w:tcPr>
            <w:tcW w:w="2693" w:type="dxa"/>
            <w:shd w:val="clear" w:color="auto" w:fill="BA1820"/>
          </w:tcPr>
          <w:p w14:paraId="402C2CC1" w14:textId="77777777" w:rsidR="000212C9" w:rsidRPr="00E501FD" w:rsidRDefault="000212C9" w:rsidP="000212C9">
            <w:pPr>
              <w:tabs>
                <w:tab w:val="left" w:pos="3095"/>
              </w:tabs>
              <w:ind w:right="627"/>
              <w:jc w:val="left"/>
              <w:rPr>
                <w:rFonts w:cs="Arial"/>
                <w:b/>
                <w:color w:val="FFFFFF" w:themeColor="background1"/>
                <w:sz w:val="22"/>
                <w:szCs w:val="22"/>
              </w:rPr>
            </w:pPr>
            <w:r w:rsidRPr="00E501FD">
              <w:rPr>
                <w:rFonts w:cs="Arial"/>
                <w:b/>
                <w:color w:val="FFFFFF" w:themeColor="background1"/>
                <w:sz w:val="22"/>
                <w:szCs w:val="22"/>
              </w:rPr>
              <w:t>Understanding knowledge about language</w:t>
            </w:r>
          </w:p>
          <w:p w14:paraId="79BDBD14" w14:textId="77777777" w:rsidR="000212C9" w:rsidRPr="00E501FD" w:rsidRDefault="000212C9" w:rsidP="000212C9">
            <w:pPr>
              <w:ind w:right="565"/>
              <w:jc w:val="left"/>
              <w:rPr>
                <w:rFonts w:cs="Arial"/>
                <w:b/>
                <w:color w:val="FFFFFF" w:themeColor="background1"/>
                <w:sz w:val="22"/>
                <w:szCs w:val="22"/>
              </w:rPr>
            </w:pPr>
          </w:p>
        </w:tc>
        <w:tc>
          <w:tcPr>
            <w:tcW w:w="4678" w:type="dxa"/>
          </w:tcPr>
          <w:p w14:paraId="7F0BA7B7" w14:textId="77777777" w:rsidR="000212C9" w:rsidRPr="000212C9" w:rsidRDefault="000212C9" w:rsidP="000212C9">
            <w:pPr>
              <w:widowControl w:val="0"/>
              <w:tabs>
                <w:tab w:val="left" w:pos="3448"/>
              </w:tabs>
              <w:autoSpaceDE w:val="0"/>
              <w:autoSpaceDN w:val="0"/>
              <w:adjustRightInd w:val="0"/>
              <w:ind w:right="600"/>
              <w:jc w:val="left"/>
              <w:rPr>
                <w:rFonts w:cs="Arial"/>
                <w:sz w:val="22"/>
                <w:szCs w:val="22"/>
              </w:rPr>
            </w:pPr>
            <w:r w:rsidRPr="000212C9">
              <w:rPr>
                <w:rFonts w:cs="Arial"/>
                <w:sz w:val="22"/>
                <w:szCs w:val="22"/>
              </w:rPr>
              <w:t>I have explored sounds, letters and words, discovering how they work together, and can use what I have learned to help me read.</w:t>
            </w:r>
          </w:p>
          <w:p w14:paraId="7D2E16A1" w14:textId="77777777" w:rsidR="000212C9" w:rsidRPr="006D18AA" w:rsidRDefault="000212C9" w:rsidP="00E653BB">
            <w:pPr>
              <w:widowControl w:val="0"/>
              <w:autoSpaceDE w:val="0"/>
              <w:autoSpaceDN w:val="0"/>
              <w:adjustRightInd w:val="0"/>
              <w:ind w:right="318"/>
              <w:jc w:val="right"/>
              <w:rPr>
                <w:rFonts w:cs="Arial"/>
                <w:b/>
                <w:color w:val="BA1820"/>
                <w:sz w:val="22"/>
                <w:szCs w:val="22"/>
              </w:rPr>
            </w:pPr>
            <w:r w:rsidRPr="000212C9">
              <w:rPr>
                <w:rFonts w:cs="Arial"/>
                <w:b/>
                <w:color w:val="DC6200"/>
                <w:sz w:val="22"/>
                <w:szCs w:val="22"/>
              </w:rPr>
              <w:t xml:space="preserve">             </w:t>
            </w:r>
            <w:r w:rsidR="00E653BB">
              <w:rPr>
                <w:rFonts w:cs="Arial"/>
                <w:b/>
                <w:color w:val="DC6200"/>
                <w:sz w:val="22"/>
                <w:szCs w:val="22"/>
              </w:rPr>
              <w:t xml:space="preserve">                       </w:t>
            </w:r>
            <w:r w:rsidRPr="006D18AA">
              <w:rPr>
                <w:rFonts w:cs="Arial"/>
                <w:b/>
                <w:color w:val="BA1820"/>
                <w:sz w:val="22"/>
                <w:szCs w:val="22"/>
              </w:rPr>
              <w:t>LGL 1-11a</w:t>
            </w:r>
          </w:p>
          <w:p w14:paraId="6C272821" w14:textId="77777777" w:rsidR="000212C9" w:rsidRPr="000212C9" w:rsidRDefault="000212C9" w:rsidP="00E653BB">
            <w:pPr>
              <w:widowControl w:val="0"/>
              <w:autoSpaceDE w:val="0"/>
              <w:autoSpaceDN w:val="0"/>
              <w:adjustRightInd w:val="0"/>
              <w:jc w:val="right"/>
              <w:rPr>
                <w:rFonts w:cs="Arial"/>
                <w:sz w:val="22"/>
                <w:szCs w:val="22"/>
              </w:rPr>
            </w:pPr>
          </w:p>
          <w:p w14:paraId="353B6DC1" w14:textId="77777777" w:rsidR="000212C9" w:rsidRPr="000212C9" w:rsidRDefault="000212C9" w:rsidP="000212C9">
            <w:pPr>
              <w:ind w:right="175"/>
              <w:jc w:val="left"/>
              <w:rPr>
                <w:rFonts w:cs="Arial"/>
                <w:i/>
                <w:sz w:val="22"/>
                <w:szCs w:val="22"/>
              </w:rPr>
            </w:pPr>
          </w:p>
        </w:tc>
        <w:tc>
          <w:tcPr>
            <w:tcW w:w="6241" w:type="dxa"/>
          </w:tcPr>
          <w:p w14:paraId="43EE5104" w14:textId="77777777" w:rsidR="000212C9" w:rsidRPr="000212C9" w:rsidRDefault="000212C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Uses knowledge of sounds, letters, blending and patterns in Gaelic language to read new words. </w:t>
            </w:r>
          </w:p>
          <w:p w14:paraId="28A6E05E" w14:textId="77777777" w:rsidR="000212C9" w:rsidRPr="000212C9" w:rsidRDefault="000212C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Recognises some common words and reads aloud simple texts, demonstrating understanding.</w:t>
            </w:r>
          </w:p>
          <w:p w14:paraId="24FA4ECA" w14:textId="26EEDEE6" w:rsidR="000212C9" w:rsidRPr="000212C9" w:rsidRDefault="000212C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Uses a variety of</w:t>
            </w:r>
            <w:r w:rsidR="004147C9">
              <w:rPr>
                <w:rFonts w:cs="Arial"/>
                <w:color w:val="auto"/>
              </w:rPr>
              <w:t xml:space="preserve"> </w:t>
            </w:r>
            <w:r w:rsidRPr="000212C9">
              <w:rPr>
                <w:rFonts w:cs="Arial"/>
                <w:color w:val="auto"/>
              </w:rPr>
              <w:t xml:space="preserve">familiar resources to </w:t>
            </w:r>
            <w:proofErr w:type="gramStart"/>
            <w:r w:rsidRPr="000212C9">
              <w:rPr>
                <w:rFonts w:cs="Arial"/>
                <w:color w:val="auto"/>
              </w:rPr>
              <w:t>support  understanding</w:t>
            </w:r>
            <w:proofErr w:type="gramEnd"/>
            <w:r w:rsidRPr="000212C9">
              <w:rPr>
                <w:rFonts w:cs="Arial"/>
                <w:color w:val="auto"/>
              </w:rPr>
              <w:t xml:space="preserve"> of simple texts.</w:t>
            </w:r>
          </w:p>
          <w:p w14:paraId="31AD70A7" w14:textId="656CABC9" w:rsidR="000212C9" w:rsidRPr="005259B5" w:rsidRDefault="000212C9"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Applies reading strategies to work out the meaning </w:t>
            </w:r>
            <w:r w:rsidR="006D18AA">
              <w:rPr>
                <w:rFonts w:cs="Arial"/>
                <w:color w:val="auto"/>
              </w:rPr>
              <w:br/>
            </w:r>
            <w:r w:rsidRPr="000212C9">
              <w:rPr>
                <w:rFonts w:cs="Arial"/>
                <w:color w:val="auto"/>
              </w:rPr>
              <w:t>of words from contexts or illustrations.</w:t>
            </w:r>
          </w:p>
        </w:tc>
      </w:tr>
      <w:tr w:rsidR="00C32651" w:rsidRPr="000212C9" w14:paraId="3BE81BF5" w14:textId="77777777" w:rsidTr="00B96903">
        <w:tblPrEx>
          <w:tblLook w:val="0000" w:firstRow="0" w:lastRow="0" w:firstColumn="0" w:lastColumn="0" w:noHBand="0" w:noVBand="0"/>
        </w:tblPrEx>
        <w:trPr>
          <w:cantSplit/>
          <w:trHeight w:val="2055"/>
        </w:trPr>
        <w:tc>
          <w:tcPr>
            <w:tcW w:w="534" w:type="dxa"/>
            <w:vMerge w:val="restart"/>
            <w:shd w:val="clear" w:color="auto" w:fill="BA1820"/>
            <w:textDirection w:val="btLr"/>
            <w:vAlign w:val="center"/>
          </w:tcPr>
          <w:p w14:paraId="3250704C" w14:textId="6FFE7C07" w:rsidR="00C32651" w:rsidRPr="00E501FD" w:rsidRDefault="00C32651" w:rsidP="00B96903">
            <w:pPr>
              <w:ind w:left="-680" w:right="113"/>
              <w:jc w:val="right"/>
              <w:rPr>
                <w:rFonts w:cs="Arial"/>
                <w:b/>
                <w:color w:val="FFFFFF" w:themeColor="background1"/>
                <w:sz w:val="22"/>
                <w:szCs w:val="22"/>
              </w:rPr>
            </w:pPr>
            <w:r w:rsidRPr="00E501FD">
              <w:rPr>
                <w:rFonts w:cs="Arial"/>
                <w:b/>
                <w:color w:val="FFFFFF" w:themeColor="background1"/>
                <w:sz w:val="22"/>
                <w:szCs w:val="22"/>
              </w:rPr>
              <w:t>Writing</w:t>
            </w:r>
          </w:p>
        </w:tc>
        <w:tc>
          <w:tcPr>
            <w:tcW w:w="2693" w:type="dxa"/>
            <w:shd w:val="clear" w:color="auto" w:fill="BA1820"/>
          </w:tcPr>
          <w:p w14:paraId="52F0F158" w14:textId="77777777" w:rsidR="00C32651" w:rsidRPr="00E501FD" w:rsidRDefault="00C32651" w:rsidP="000212C9">
            <w:pPr>
              <w:tabs>
                <w:tab w:val="left" w:pos="3578"/>
              </w:tabs>
              <w:ind w:right="318"/>
              <w:jc w:val="left"/>
              <w:rPr>
                <w:rFonts w:cs="Arial"/>
                <w:color w:val="FFFFFF" w:themeColor="background1"/>
                <w:sz w:val="22"/>
                <w:szCs w:val="22"/>
              </w:rPr>
            </w:pPr>
            <w:r w:rsidRPr="00E501FD">
              <w:rPr>
                <w:rFonts w:cs="Arial"/>
                <w:b/>
                <w:color w:val="FFFFFF" w:themeColor="background1"/>
                <w:sz w:val="22"/>
                <w:szCs w:val="22"/>
              </w:rPr>
              <w:t>Organisation and using information</w:t>
            </w:r>
          </w:p>
        </w:tc>
        <w:tc>
          <w:tcPr>
            <w:tcW w:w="4678" w:type="dxa"/>
          </w:tcPr>
          <w:p w14:paraId="00679FBA" w14:textId="77777777" w:rsidR="00C32651" w:rsidRPr="000212C9" w:rsidRDefault="00C32651" w:rsidP="000212C9">
            <w:pPr>
              <w:widowControl w:val="0"/>
              <w:autoSpaceDE w:val="0"/>
              <w:autoSpaceDN w:val="0"/>
              <w:adjustRightInd w:val="0"/>
              <w:ind w:right="318"/>
              <w:jc w:val="left"/>
              <w:rPr>
                <w:rFonts w:cs="Arial"/>
                <w:sz w:val="22"/>
                <w:szCs w:val="22"/>
              </w:rPr>
            </w:pPr>
            <w:r w:rsidRPr="000212C9">
              <w:rPr>
                <w:rFonts w:cs="Arial"/>
                <w:sz w:val="22"/>
                <w:szCs w:val="22"/>
              </w:rPr>
              <w:t xml:space="preserve">I can </w:t>
            </w:r>
            <w:r w:rsidR="00523B37">
              <w:rPr>
                <w:rFonts w:cs="Arial"/>
                <w:sz w:val="22"/>
                <w:szCs w:val="22"/>
              </w:rPr>
              <w:t>write familiar words and simple phrases in Gaelic.</w:t>
            </w:r>
          </w:p>
          <w:p w14:paraId="2267657C" w14:textId="77777777" w:rsidR="00C32651" w:rsidRPr="006D18AA" w:rsidRDefault="00C32651" w:rsidP="00E653BB">
            <w:pPr>
              <w:widowControl w:val="0"/>
              <w:autoSpaceDE w:val="0"/>
              <w:autoSpaceDN w:val="0"/>
              <w:adjustRightInd w:val="0"/>
              <w:ind w:right="318"/>
              <w:jc w:val="right"/>
              <w:rPr>
                <w:rFonts w:cs="Arial"/>
                <w:color w:val="BA1820"/>
                <w:sz w:val="22"/>
                <w:szCs w:val="22"/>
              </w:rPr>
            </w:pPr>
            <w:r w:rsidRPr="006D18AA">
              <w:rPr>
                <w:rFonts w:cs="Arial"/>
                <w:b/>
                <w:color w:val="BA1820"/>
                <w:sz w:val="22"/>
                <w:szCs w:val="22"/>
              </w:rPr>
              <w:t>LGL 1-12a</w:t>
            </w:r>
          </w:p>
          <w:p w14:paraId="73AD0164" w14:textId="77777777" w:rsidR="00C32651" w:rsidRPr="000212C9" w:rsidRDefault="00C32651" w:rsidP="000212C9">
            <w:pPr>
              <w:widowControl w:val="0"/>
              <w:autoSpaceDE w:val="0"/>
              <w:autoSpaceDN w:val="0"/>
              <w:adjustRightInd w:val="0"/>
              <w:jc w:val="left"/>
              <w:rPr>
                <w:rFonts w:cs="Arial"/>
                <w:sz w:val="22"/>
                <w:szCs w:val="22"/>
              </w:rPr>
            </w:pPr>
          </w:p>
          <w:p w14:paraId="4F1B3C28" w14:textId="77777777" w:rsidR="00C32651" w:rsidRPr="000212C9" w:rsidRDefault="00C32651" w:rsidP="000212C9">
            <w:pPr>
              <w:tabs>
                <w:tab w:val="left" w:pos="3011"/>
                <w:tab w:val="left" w:pos="3436"/>
                <w:tab w:val="left" w:pos="8460"/>
              </w:tabs>
              <w:ind w:right="459"/>
              <w:jc w:val="left"/>
              <w:rPr>
                <w:rFonts w:cs="Arial"/>
                <w:b/>
                <w:i/>
                <w:color w:val="D10B17"/>
                <w:sz w:val="22"/>
                <w:szCs w:val="22"/>
              </w:rPr>
            </w:pPr>
          </w:p>
        </w:tc>
        <w:tc>
          <w:tcPr>
            <w:tcW w:w="6241" w:type="dxa"/>
          </w:tcPr>
          <w:p w14:paraId="62DFBAD9" w14:textId="15071C96" w:rsidR="00C32651" w:rsidRPr="000212C9" w:rsidRDefault="00C32651"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Writes familiar words and simple phrases, for example, greetings on a card or invitation, labelling a picture </w:t>
            </w:r>
            <w:r w:rsidR="006D18AA">
              <w:rPr>
                <w:rFonts w:cs="Arial"/>
                <w:color w:val="auto"/>
              </w:rPr>
              <w:br/>
            </w:r>
            <w:r w:rsidRPr="000212C9">
              <w:rPr>
                <w:rFonts w:cs="Arial"/>
                <w:color w:val="auto"/>
              </w:rPr>
              <w:t>or a diagram.</w:t>
            </w:r>
          </w:p>
          <w:p w14:paraId="3C0FFB63" w14:textId="77777777" w:rsidR="00C32651" w:rsidRPr="000212C9" w:rsidRDefault="00C32651"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Writes simple phrases to convey personal information.</w:t>
            </w:r>
          </w:p>
          <w:p w14:paraId="4C2BD5AA" w14:textId="77777777" w:rsidR="00C32651" w:rsidRPr="000212C9" w:rsidRDefault="00C32651"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Demonstrates awareness of accents and uses them appropriately when writing.</w:t>
            </w:r>
          </w:p>
          <w:p w14:paraId="48B0A649" w14:textId="77777777" w:rsidR="00C32651" w:rsidRPr="000212C9" w:rsidRDefault="00C32651" w:rsidP="000212C9">
            <w:pPr>
              <w:pStyle w:val="ListParagraph"/>
              <w:numPr>
                <w:ilvl w:val="0"/>
                <w:numId w:val="0"/>
              </w:numPr>
              <w:ind w:left="360"/>
              <w:rPr>
                <w:rFonts w:cs="Arial"/>
                <w:i/>
                <w:color w:val="auto"/>
              </w:rPr>
            </w:pPr>
          </w:p>
        </w:tc>
      </w:tr>
      <w:tr w:rsidR="00C32651" w:rsidRPr="000212C9" w14:paraId="01842CDB" w14:textId="77777777" w:rsidTr="00E501FD">
        <w:tblPrEx>
          <w:tblLook w:val="0000" w:firstRow="0" w:lastRow="0" w:firstColumn="0" w:lastColumn="0" w:noHBand="0" w:noVBand="0"/>
        </w:tblPrEx>
        <w:trPr>
          <w:cantSplit/>
          <w:trHeight w:val="618"/>
        </w:trPr>
        <w:tc>
          <w:tcPr>
            <w:tcW w:w="534" w:type="dxa"/>
            <w:vMerge/>
            <w:shd w:val="clear" w:color="auto" w:fill="BA1820"/>
            <w:textDirection w:val="btLr"/>
          </w:tcPr>
          <w:p w14:paraId="52854CE3" w14:textId="77777777" w:rsidR="00C32651" w:rsidRPr="00E501FD" w:rsidRDefault="00C32651" w:rsidP="000212C9">
            <w:pPr>
              <w:ind w:left="113" w:right="565"/>
              <w:jc w:val="left"/>
              <w:rPr>
                <w:rFonts w:cs="Arial"/>
                <w:b/>
                <w:color w:val="FFFFFF" w:themeColor="background1"/>
                <w:sz w:val="22"/>
                <w:szCs w:val="22"/>
              </w:rPr>
            </w:pPr>
          </w:p>
        </w:tc>
        <w:tc>
          <w:tcPr>
            <w:tcW w:w="2693" w:type="dxa"/>
            <w:shd w:val="clear" w:color="auto" w:fill="BA1820"/>
          </w:tcPr>
          <w:p w14:paraId="5EE373DC" w14:textId="388515F2" w:rsidR="00C32651" w:rsidRPr="00E501FD" w:rsidRDefault="00C32651" w:rsidP="000212C9">
            <w:pPr>
              <w:ind w:right="459"/>
              <w:jc w:val="left"/>
              <w:rPr>
                <w:rFonts w:cs="Arial"/>
                <w:color w:val="FFFFFF" w:themeColor="background1"/>
                <w:sz w:val="22"/>
                <w:szCs w:val="22"/>
              </w:rPr>
            </w:pPr>
            <w:r w:rsidRPr="00E501FD">
              <w:rPr>
                <w:rFonts w:cs="Arial"/>
                <w:b/>
                <w:color w:val="FFFFFF" w:themeColor="background1"/>
                <w:sz w:val="22"/>
                <w:szCs w:val="22"/>
              </w:rPr>
              <w:t>Using knowledge about language</w:t>
            </w:r>
          </w:p>
        </w:tc>
        <w:tc>
          <w:tcPr>
            <w:tcW w:w="4678" w:type="dxa"/>
          </w:tcPr>
          <w:p w14:paraId="02459786" w14:textId="01EBD72D" w:rsidR="00E653BB" w:rsidRPr="000212C9" w:rsidRDefault="00C32651" w:rsidP="000212C9">
            <w:pPr>
              <w:widowControl w:val="0"/>
              <w:autoSpaceDE w:val="0"/>
              <w:autoSpaceDN w:val="0"/>
              <w:adjustRightInd w:val="0"/>
              <w:ind w:right="318"/>
              <w:jc w:val="left"/>
              <w:rPr>
                <w:rFonts w:cs="Arial"/>
                <w:sz w:val="22"/>
                <w:szCs w:val="22"/>
              </w:rPr>
            </w:pPr>
            <w:r w:rsidRPr="000212C9">
              <w:rPr>
                <w:rFonts w:cs="Arial"/>
                <w:sz w:val="22"/>
                <w:szCs w:val="22"/>
              </w:rPr>
              <w:t>I can use a variety of sources to help me check the accuracy of my Gaelic spelling and punctuation.</w:t>
            </w:r>
          </w:p>
          <w:p w14:paraId="42D29DB0" w14:textId="77777777" w:rsidR="00C32651" w:rsidRPr="006D18AA" w:rsidRDefault="00C32651" w:rsidP="00E653BB">
            <w:pPr>
              <w:widowControl w:val="0"/>
              <w:autoSpaceDE w:val="0"/>
              <w:autoSpaceDN w:val="0"/>
              <w:adjustRightInd w:val="0"/>
              <w:ind w:right="318"/>
              <w:jc w:val="right"/>
              <w:rPr>
                <w:rFonts w:cs="Arial"/>
                <w:color w:val="BA1820"/>
                <w:sz w:val="22"/>
                <w:szCs w:val="22"/>
              </w:rPr>
            </w:pPr>
            <w:r w:rsidRPr="006D18AA">
              <w:rPr>
                <w:rFonts w:cs="Arial"/>
                <w:b/>
                <w:color w:val="BA1820"/>
                <w:sz w:val="22"/>
                <w:szCs w:val="22"/>
              </w:rPr>
              <w:t>LGL 1-13a</w:t>
            </w:r>
          </w:p>
          <w:p w14:paraId="24F830A6" w14:textId="77777777" w:rsidR="00C32651" w:rsidRPr="000212C9" w:rsidRDefault="00C32651" w:rsidP="000212C9">
            <w:pPr>
              <w:tabs>
                <w:tab w:val="left" w:pos="8460"/>
              </w:tabs>
              <w:ind w:right="318"/>
              <w:jc w:val="left"/>
              <w:rPr>
                <w:rFonts w:cs="Arial"/>
                <w:b/>
                <w:sz w:val="22"/>
                <w:szCs w:val="22"/>
              </w:rPr>
            </w:pPr>
          </w:p>
        </w:tc>
        <w:tc>
          <w:tcPr>
            <w:tcW w:w="6241" w:type="dxa"/>
          </w:tcPr>
          <w:p w14:paraId="606F1443" w14:textId="77777777" w:rsidR="00C32651" w:rsidRPr="000212C9" w:rsidRDefault="00C32651"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Uses word banks, digital technology, vocabulary lists, classroom displays and support from others to check spelling and accuracy of unfamiliar vocabulary.</w:t>
            </w:r>
          </w:p>
          <w:p w14:paraId="206944E1" w14:textId="62075910" w:rsidR="00C32651" w:rsidRPr="000212C9" w:rsidRDefault="00C32651" w:rsidP="00FB5C7B">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0212C9">
              <w:rPr>
                <w:rFonts w:cs="Arial"/>
                <w:color w:val="auto"/>
              </w:rPr>
              <w:t>Collaborates wit</w:t>
            </w:r>
            <w:r w:rsidR="00E064D0">
              <w:rPr>
                <w:rFonts w:cs="Arial"/>
                <w:color w:val="auto"/>
              </w:rPr>
              <w:t>h peers or the teacher to proof-</w:t>
            </w:r>
            <w:r w:rsidRPr="000212C9">
              <w:rPr>
                <w:rFonts w:cs="Arial"/>
                <w:color w:val="auto"/>
              </w:rPr>
              <w:t xml:space="preserve">read </w:t>
            </w:r>
            <w:r w:rsidR="00804550">
              <w:rPr>
                <w:rFonts w:cs="Arial"/>
                <w:color w:val="auto"/>
              </w:rPr>
              <w:br/>
            </w:r>
            <w:r w:rsidRPr="000212C9">
              <w:rPr>
                <w:rFonts w:cs="Arial"/>
                <w:color w:val="auto"/>
              </w:rPr>
              <w:t>and edit writing according to success criteria and targets for improvement.</w:t>
            </w:r>
          </w:p>
        </w:tc>
      </w:tr>
    </w:tbl>
    <w:p w14:paraId="46B97B1D" w14:textId="77777777" w:rsidR="004F717C" w:rsidRPr="000212C9" w:rsidRDefault="004F717C" w:rsidP="000212C9">
      <w:pPr>
        <w:jc w:val="left"/>
        <w:rPr>
          <w:rFonts w:cs="Arial"/>
          <w:sz w:val="22"/>
          <w:szCs w:val="22"/>
        </w:rPr>
      </w:pPr>
    </w:p>
    <w:p w14:paraId="54B4F229" w14:textId="77777777" w:rsidR="00E944DD" w:rsidRPr="000212C9" w:rsidRDefault="00E944DD" w:rsidP="000212C9">
      <w:pPr>
        <w:jc w:val="left"/>
        <w:rPr>
          <w:rFonts w:cs="Arial"/>
          <w:sz w:val="22"/>
          <w:szCs w:val="22"/>
        </w:rPr>
      </w:pPr>
    </w:p>
    <w:p w14:paraId="3CBAE00B" w14:textId="77777777" w:rsidR="00E944DD" w:rsidRPr="000212C9" w:rsidRDefault="00E944DD" w:rsidP="000212C9">
      <w:pPr>
        <w:jc w:val="left"/>
        <w:rPr>
          <w:rFonts w:cs="Arial"/>
          <w:sz w:val="22"/>
          <w:szCs w:val="22"/>
        </w:rPr>
      </w:pPr>
    </w:p>
    <w:p w14:paraId="6831D4F8" w14:textId="77777777" w:rsidR="00E944DD" w:rsidRDefault="00E944DD" w:rsidP="000212C9">
      <w:pPr>
        <w:jc w:val="left"/>
        <w:rPr>
          <w:rFonts w:cs="Arial"/>
          <w:sz w:val="22"/>
          <w:szCs w:val="22"/>
        </w:rPr>
      </w:pPr>
    </w:p>
    <w:p w14:paraId="5AC4192A" w14:textId="77777777" w:rsidR="00E653BB" w:rsidRDefault="00E653BB" w:rsidP="000212C9">
      <w:pPr>
        <w:jc w:val="left"/>
        <w:rPr>
          <w:rFonts w:cs="Arial"/>
          <w:sz w:val="22"/>
          <w:szCs w:val="22"/>
        </w:rPr>
      </w:pPr>
    </w:p>
    <w:p w14:paraId="30064FC1" w14:textId="77777777" w:rsidR="00E653BB" w:rsidRDefault="00E653BB" w:rsidP="000212C9">
      <w:pPr>
        <w:jc w:val="left"/>
        <w:rPr>
          <w:rFonts w:cs="Arial"/>
          <w:sz w:val="22"/>
          <w:szCs w:val="22"/>
        </w:rPr>
      </w:pPr>
    </w:p>
    <w:p w14:paraId="7D2E5D60" w14:textId="77777777" w:rsidR="00E653BB" w:rsidRDefault="00E653BB" w:rsidP="000212C9">
      <w:pPr>
        <w:jc w:val="left"/>
        <w:rPr>
          <w:rFonts w:cs="Arial"/>
          <w:sz w:val="22"/>
          <w:szCs w:val="22"/>
        </w:rPr>
      </w:pPr>
    </w:p>
    <w:p w14:paraId="76C129E7" w14:textId="77777777" w:rsidR="00E653BB" w:rsidRDefault="00E653BB" w:rsidP="000212C9">
      <w:pPr>
        <w:jc w:val="left"/>
        <w:rPr>
          <w:rFonts w:cs="Arial"/>
          <w:sz w:val="22"/>
          <w:szCs w:val="22"/>
        </w:rPr>
      </w:pPr>
    </w:p>
    <w:p w14:paraId="6B7170D6" w14:textId="77777777" w:rsidR="00E653BB" w:rsidRDefault="00E653BB" w:rsidP="000212C9">
      <w:pPr>
        <w:jc w:val="left"/>
        <w:rPr>
          <w:rFonts w:cs="Arial"/>
          <w:sz w:val="22"/>
          <w:szCs w:val="22"/>
        </w:rPr>
      </w:pPr>
    </w:p>
    <w:p w14:paraId="7A02AD90" w14:textId="77777777" w:rsidR="00E653BB" w:rsidRDefault="00E653BB" w:rsidP="000212C9">
      <w:pPr>
        <w:jc w:val="left"/>
        <w:rPr>
          <w:rFonts w:cs="Arial"/>
          <w:sz w:val="22"/>
          <w:szCs w:val="22"/>
        </w:rPr>
      </w:pPr>
    </w:p>
    <w:p w14:paraId="53C955D6" w14:textId="77777777" w:rsidR="00E653BB" w:rsidRDefault="00E653BB" w:rsidP="000212C9">
      <w:pPr>
        <w:jc w:val="left"/>
        <w:rPr>
          <w:rFonts w:cs="Arial"/>
          <w:sz w:val="22"/>
          <w:szCs w:val="22"/>
        </w:rPr>
      </w:pPr>
    </w:p>
    <w:p w14:paraId="6DEEDB90" w14:textId="77777777" w:rsidR="00E653BB" w:rsidRDefault="00E653BB" w:rsidP="000212C9">
      <w:pPr>
        <w:jc w:val="left"/>
        <w:rPr>
          <w:rFonts w:cs="Arial"/>
          <w:sz w:val="22"/>
          <w:szCs w:val="22"/>
        </w:rPr>
      </w:pPr>
    </w:p>
    <w:p w14:paraId="7F6A27EF" w14:textId="77777777" w:rsidR="00E653BB" w:rsidRDefault="00E653BB" w:rsidP="000212C9">
      <w:pPr>
        <w:jc w:val="left"/>
        <w:rPr>
          <w:rFonts w:cs="Arial"/>
          <w:sz w:val="22"/>
          <w:szCs w:val="22"/>
        </w:rPr>
      </w:pPr>
    </w:p>
    <w:p w14:paraId="268AE925" w14:textId="77777777" w:rsidR="00E653BB" w:rsidRDefault="00E653BB" w:rsidP="000212C9">
      <w:pPr>
        <w:jc w:val="left"/>
        <w:rPr>
          <w:rFonts w:cs="Arial"/>
          <w:sz w:val="22"/>
          <w:szCs w:val="22"/>
        </w:rPr>
      </w:pPr>
    </w:p>
    <w:p w14:paraId="3A1F0AE1" w14:textId="77777777" w:rsidR="00E653BB" w:rsidRDefault="00E653BB" w:rsidP="000212C9">
      <w:pPr>
        <w:jc w:val="left"/>
        <w:rPr>
          <w:rFonts w:cs="Arial"/>
          <w:sz w:val="22"/>
          <w:szCs w:val="22"/>
        </w:rPr>
      </w:pPr>
    </w:p>
    <w:p w14:paraId="53F13CCB" w14:textId="77777777" w:rsidR="00E653BB" w:rsidRDefault="00E653BB" w:rsidP="000212C9">
      <w:pPr>
        <w:jc w:val="left"/>
        <w:rPr>
          <w:rFonts w:cs="Arial"/>
          <w:sz w:val="22"/>
          <w:szCs w:val="22"/>
        </w:rPr>
      </w:pPr>
    </w:p>
    <w:p w14:paraId="68B61687" w14:textId="77777777" w:rsidR="00E653BB" w:rsidRDefault="00E653BB" w:rsidP="000212C9">
      <w:pPr>
        <w:jc w:val="left"/>
        <w:rPr>
          <w:rFonts w:cs="Arial"/>
          <w:sz w:val="22"/>
          <w:szCs w:val="22"/>
        </w:rPr>
      </w:pPr>
    </w:p>
    <w:p w14:paraId="2C8B30A1" w14:textId="77777777" w:rsidR="00E653BB" w:rsidRDefault="00E653BB" w:rsidP="000212C9">
      <w:pPr>
        <w:jc w:val="left"/>
        <w:rPr>
          <w:rFonts w:cs="Arial"/>
          <w:sz w:val="22"/>
          <w:szCs w:val="22"/>
        </w:rPr>
      </w:pPr>
    </w:p>
    <w:p w14:paraId="72D5666E" w14:textId="77777777" w:rsidR="00E653BB" w:rsidRDefault="00E653BB" w:rsidP="000212C9">
      <w:pPr>
        <w:jc w:val="left"/>
        <w:rPr>
          <w:rFonts w:cs="Arial"/>
          <w:sz w:val="22"/>
          <w:szCs w:val="22"/>
        </w:rPr>
      </w:pPr>
    </w:p>
    <w:p w14:paraId="7FC770E9" w14:textId="77777777" w:rsidR="00E653BB" w:rsidRDefault="00E653BB" w:rsidP="000212C9">
      <w:pPr>
        <w:jc w:val="left"/>
        <w:rPr>
          <w:rFonts w:cs="Arial"/>
          <w:sz w:val="22"/>
          <w:szCs w:val="22"/>
        </w:rPr>
      </w:pPr>
    </w:p>
    <w:p w14:paraId="21438AAA" w14:textId="77777777" w:rsidR="00E653BB" w:rsidRDefault="00E653BB" w:rsidP="000212C9">
      <w:pPr>
        <w:jc w:val="left"/>
        <w:rPr>
          <w:rFonts w:cs="Arial"/>
          <w:sz w:val="22"/>
          <w:szCs w:val="22"/>
        </w:rPr>
      </w:pPr>
    </w:p>
    <w:p w14:paraId="372B6484" w14:textId="77777777" w:rsidR="00E653BB" w:rsidRDefault="00E653BB" w:rsidP="000212C9">
      <w:pPr>
        <w:jc w:val="left"/>
        <w:rPr>
          <w:rFonts w:cs="Arial"/>
          <w:sz w:val="22"/>
          <w:szCs w:val="22"/>
        </w:rPr>
      </w:pPr>
    </w:p>
    <w:p w14:paraId="16BBDDBE" w14:textId="77777777" w:rsidR="00E653BB" w:rsidRDefault="00E653BB" w:rsidP="000212C9">
      <w:pPr>
        <w:jc w:val="left"/>
        <w:rPr>
          <w:rFonts w:cs="Arial"/>
          <w:sz w:val="22"/>
          <w:szCs w:val="22"/>
        </w:rPr>
      </w:pPr>
    </w:p>
    <w:p w14:paraId="403687EF" w14:textId="77777777" w:rsidR="00E653BB" w:rsidRDefault="00E653BB" w:rsidP="000212C9">
      <w:pPr>
        <w:jc w:val="left"/>
        <w:rPr>
          <w:rFonts w:cs="Arial"/>
          <w:sz w:val="22"/>
          <w:szCs w:val="22"/>
        </w:rPr>
      </w:pPr>
    </w:p>
    <w:p w14:paraId="0709A15D" w14:textId="77777777" w:rsidR="00E653BB" w:rsidRPr="000212C9" w:rsidRDefault="00E653BB" w:rsidP="000212C9">
      <w:pPr>
        <w:jc w:val="left"/>
        <w:rPr>
          <w:rFonts w:cs="Arial"/>
          <w:sz w:val="22"/>
          <w:szCs w:val="22"/>
        </w:rPr>
      </w:pPr>
    </w:p>
    <w:p w14:paraId="17800F7B" w14:textId="77777777" w:rsidR="00E944DD" w:rsidRPr="000212C9" w:rsidRDefault="00E944DD" w:rsidP="000212C9">
      <w:pPr>
        <w:jc w:val="left"/>
        <w:rPr>
          <w:rFonts w:cs="Arial"/>
          <w:sz w:val="22"/>
          <w:szCs w:val="22"/>
        </w:rPr>
      </w:pPr>
    </w:p>
    <w:p w14:paraId="26DE98FC" w14:textId="77777777" w:rsidR="00E944DD" w:rsidRPr="000212C9" w:rsidRDefault="00E944DD" w:rsidP="000212C9">
      <w:pPr>
        <w:jc w:val="left"/>
        <w:rPr>
          <w:rFonts w:cs="Arial"/>
          <w:sz w:val="22"/>
          <w:szCs w:val="22"/>
        </w:rPr>
      </w:pPr>
    </w:p>
    <w:p w14:paraId="449FB0F9" w14:textId="77777777" w:rsidR="00E944DD" w:rsidRPr="000212C9" w:rsidRDefault="00E944DD" w:rsidP="000212C9">
      <w:pPr>
        <w:jc w:val="left"/>
        <w:rPr>
          <w:rFonts w:cs="Arial"/>
          <w:sz w:val="22"/>
          <w:szCs w:val="22"/>
        </w:rPr>
      </w:pPr>
    </w:p>
    <w:p w14:paraId="3D55077D" w14:textId="77777777" w:rsidR="00E944DD" w:rsidRPr="000212C9" w:rsidRDefault="00E944DD" w:rsidP="000212C9">
      <w:pPr>
        <w:jc w:val="left"/>
        <w:rPr>
          <w:rFonts w:cs="Arial"/>
          <w:sz w:val="22"/>
          <w:szCs w:val="22"/>
        </w:rPr>
      </w:pPr>
    </w:p>
    <w:p w14:paraId="020D27BF" w14:textId="77777777" w:rsidR="00E944DD" w:rsidRPr="000212C9" w:rsidRDefault="00101BAF" w:rsidP="000212C9">
      <w:pPr>
        <w:jc w:val="center"/>
        <w:rPr>
          <w:rFonts w:eastAsia="MS Mincho" w:cs="Arial"/>
          <w:b/>
          <w:sz w:val="22"/>
          <w:szCs w:val="22"/>
          <w:lang w:val="en-US"/>
        </w:rPr>
      </w:pPr>
      <w:r>
        <w:rPr>
          <w:rFonts w:eastAsia="MS Mincho" w:cs="Arial"/>
          <w:b/>
          <w:sz w:val="22"/>
          <w:szCs w:val="22"/>
          <w:lang w:val="en-US"/>
        </w:rPr>
        <w:lastRenderedPageBreak/>
        <w:t xml:space="preserve">Benchmarks - </w:t>
      </w:r>
      <w:r w:rsidR="00E944DD" w:rsidRPr="000212C9">
        <w:rPr>
          <w:rFonts w:eastAsia="MS Mincho" w:cs="Arial"/>
          <w:b/>
          <w:sz w:val="22"/>
          <w:szCs w:val="22"/>
          <w:lang w:val="en-US"/>
        </w:rPr>
        <w:t>Second Level Gaelic (Learners)</w:t>
      </w:r>
    </w:p>
    <w:p w14:paraId="4DBA7BFD" w14:textId="77777777" w:rsidR="00031CD2" w:rsidRPr="000212C9" w:rsidRDefault="00031CD2" w:rsidP="000212C9">
      <w:pPr>
        <w:jc w:val="left"/>
        <w:rPr>
          <w:rFonts w:eastAsia="MS Mincho" w:cs="Arial"/>
          <w:b/>
          <w:sz w:val="22"/>
          <w:szCs w:val="22"/>
          <w:lang w:val="en-US"/>
        </w:rPr>
      </w:pPr>
    </w:p>
    <w:tbl>
      <w:tblPr>
        <w:tblStyle w:val="TableGrid12"/>
        <w:tblpPr w:leftFromText="180" w:rightFromText="180" w:vertAnchor="text" w:tblpY="1"/>
        <w:tblOverlap w:val="never"/>
        <w:tblW w:w="0" w:type="auto"/>
        <w:tblLook w:val="04A0" w:firstRow="1" w:lastRow="0" w:firstColumn="1" w:lastColumn="0" w:noHBand="0" w:noVBand="1"/>
      </w:tblPr>
      <w:tblGrid>
        <w:gridCol w:w="534"/>
        <w:gridCol w:w="2693"/>
        <w:gridCol w:w="4678"/>
        <w:gridCol w:w="6241"/>
      </w:tblGrid>
      <w:tr w:rsidR="00031CD2" w:rsidRPr="000212C9" w14:paraId="4D7D77BE" w14:textId="77777777" w:rsidTr="00D956CC">
        <w:trPr>
          <w:trHeight w:val="621"/>
        </w:trPr>
        <w:tc>
          <w:tcPr>
            <w:tcW w:w="534" w:type="dxa"/>
            <w:vMerge w:val="restart"/>
            <w:shd w:val="clear" w:color="auto" w:fill="BA1820"/>
            <w:textDirection w:val="btLr"/>
            <w:vAlign w:val="center"/>
          </w:tcPr>
          <w:p w14:paraId="06337C32" w14:textId="0E412A1D" w:rsidR="00031CD2" w:rsidRPr="00C71AB2" w:rsidRDefault="006F6AE3" w:rsidP="00D956CC">
            <w:pPr>
              <w:ind w:left="-794" w:right="851"/>
              <w:jc w:val="center"/>
              <w:rPr>
                <w:rFonts w:cs="Arial"/>
                <w:b/>
                <w:color w:val="FFFFFF" w:themeColor="background1"/>
                <w:sz w:val="22"/>
                <w:szCs w:val="22"/>
              </w:rPr>
            </w:pPr>
            <w:r>
              <w:rPr>
                <w:rFonts w:cs="Arial"/>
                <w:b/>
                <w:color w:val="FFFFFF" w:themeColor="background1"/>
                <w:sz w:val="22"/>
                <w:szCs w:val="22"/>
              </w:rPr>
              <w:t xml:space="preserve">                         </w:t>
            </w:r>
            <w:r w:rsidR="00031CD2" w:rsidRPr="00C71AB2">
              <w:rPr>
                <w:rFonts w:cs="Arial"/>
                <w:b/>
                <w:color w:val="FFFFFF" w:themeColor="background1"/>
                <w:sz w:val="22"/>
                <w:szCs w:val="22"/>
              </w:rPr>
              <w:t>Listening and Talking</w:t>
            </w:r>
          </w:p>
        </w:tc>
        <w:tc>
          <w:tcPr>
            <w:tcW w:w="2693" w:type="dxa"/>
            <w:shd w:val="clear" w:color="auto" w:fill="BA1820"/>
            <w:vAlign w:val="center"/>
          </w:tcPr>
          <w:p w14:paraId="00304822" w14:textId="4D0B10E9" w:rsidR="00031CD2" w:rsidRPr="00C71AB2" w:rsidRDefault="00031CD2" w:rsidP="00D956CC">
            <w:pPr>
              <w:jc w:val="center"/>
              <w:rPr>
                <w:rFonts w:cs="Arial"/>
                <w:b/>
                <w:color w:val="FFFFFF" w:themeColor="background1"/>
                <w:sz w:val="22"/>
                <w:szCs w:val="22"/>
              </w:rPr>
            </w:pPr>
            <w:r w:rsidRPr="00C71AB2">
              <w:rPr>
                <w:rFonts w:cs="Arial"/>
                <w:b/>
                <w:color w:val="FFFFFF" w:themeColor="background1"/>
                <w:sz w:val="22"/>
                <w:szCs w:val="22"/>
              </w:rPr>
              <w:t>Curriculum Organisers</w:t>
            </w:r>
          </w:p>
          <w:p w14:paraId="574BFC25" w14:textId="77777777" w:rsidR="00031CD2" w:rsidRPr="00C71AB2" w:rsidRDefault="00031CD2" w:rsidP="00D956CC">
            <w:pPr>
              <w:ind w:right="176"/>
              <w:jc w:val="center"/>
              <w:rPr>
                <w:rFonts w:cs="Arial"/>
                <w:b/>
                <w:color w:val="FFFFFF" w:themeColor="background1"/>
                <w:sz w:val="22"/>
                <w:szCs w:val="22"/>
              </w:rPr>
            </w:pPr>
          </w:p>
        </w:tc>
        <w:tc>
          <w:tcPr>
            <w:tcW w:w="4678" w:type="dxa"/>
            <w:shd w:val="clear" w:color="auto" w:fill="BA1820"/>
            <w:vAlign w:val="center"/>
          </w:tcPr>
          <w:p w14:paraId="1914EF56" w14:textId="1E5AD9A4" w:rsidR="00031CD2" w:rsidRPr="00C71AB2" w:rsidRDefault="00031CD2" w:rsidP="00D956CC">
            <w:pPr>
              <w:ind w:right="317"/>
              <w:jc w:val="center"/>
              <w:rPr>
                <w:rFonts w:cs="Arial"/>
                <w:b/>
                <w:color w:val="FFFFFF" w:themeColor="background1"/>
                <w:sz w:val="22"/>
                <w:szCs w:val="22"/>
              </w:rPr>
            </w:pPr>
            <w:r w:rsidRPr="00C71AB2">
              <w:rPr>
                <w:rFonts w:cs="Arial"/>
                <w:b/>
                <w:color w:val="FFFFFF" w:themeColor="background1"/>
                <w:sz w:val="22"/>
                <w:szCs w:val="22"/>
              </w:rPr>
              <w:t xml:space="preserve">Experiences and Outcomes </w:t>
            </w:r>
            <w:r w:rsidR="00C71AB2">
              <w:rPr>
                <w:rFonts w:cs="Arial"/>
                <w:b/>
                <w:color w:val="FFFFFF" w:themeColor="background1"/>
                <w:sz w:val="22"/>
                <w:szCs w:val="22"/>
              </w:rPr>
              <w:br/>
            </w:r>
            <w:r w:rsidRPr="00C71AB2">
              <w:rPr>
                <w:rFonts w:cs="Arial"/>
                <w:b/>
                <w:color w:val="FFFFFF" w:themeColor="background1"/>
                <w:sz w:val="22"/>
                <w:szCs w:val="22"/>
              </w:rPr>
              <w:t xml:space="preserve">for planning learning, teaching </w:t>
            </w:r>
            <w:r w:rsidR="00C71AB2">
              <w:rPr>
                <w:rFonts w:cs="Arial"/>
                <w:b/>
                <w:color w:val="FFFFFF" w:themeColor="background1"/>
                <w:sz w:val="22"/>
                <w:szCs w:val="22"/>
              </w:rPr>
              <w:br/>
            </w:r>
            <w:r w:rsidRPr="00C71AB2">
              <w:rPr>
                <w:rFonts w:cs="Arial"/>
                <w:b/>
                <w:color w:val="FFFFFF" w:themeColor="background1"/>
                <w:sz w:val="22"/>
                <w:szCs w:val="22"/>
              </w:rPr>
              <w:t>and assessment</w:t>
            </w:r>
          </w:p>
        </w:tc>
        <w:tc>
          <w:tcPr>
            <w:tcW w:w="6241" w:type="dxa"/>
            <w:shd w:val="clear" w:color="auto" w:fill="BA1820"/>
            <w:vAlign w:val="center"/>
          </w:tcPr>
          <w:p w14:paraId="39214C6B" w14:textId="1E5C31A3" w:rsidR="00031CD2" w:rsidRPr="00C71AB2" w:rsidRDefault="00031CD2" w:rsidP="00D956CC">
            <w:pPr>
              <w:ind w:right="461"/>
              <w:jc w:val="center"/>
              <w:rPr>
                <w:rFonts w:cs="Arial"/>
                <w:b/>
                <w:color w:val="FFFFFF" w:themeColor="background1"/>
                <w:sz w:val="22"/>
                <w:szCs w:val="22"/>
              </w:rPr>
            </w:pPr>
            <w:r w:rsidRPr="00C71AB2">
              <w:rPr>
                <w:rFonts w:cs="Arial"/>
                <w:b/>
                <w:color w:val="FFFFFF" w:themeColor="background1"/>
                <w:sz w:val="22"/>
                <w:szCs w:val="22"/>
              </w:rPr>
              <w:t xml:space="preserve">Benchmarks to support practitioners’ </w:t>
            </w:r>
            <w:r w:rsidR="00C71AB2">
              <w:rPr>
                <w:rFonts w:cs="Arial"/>
                <w:b/>
                <w:color w:val="FFFFFF" w:themeColor="background1"/>
                <w:sz w:val="22"/>
                <w:szCs w:val="22"/>
              </w:rPr>
              <w:br/>
            </w:r>
            <w:r w:rsidRPr="00C71AB2">
              <w:rPr>
                <w:rFonts w:cs="Arial"/>
                <w:b/>
                <w:color w:val="FFFFFF" w:themeColor="background1"/>
                <w:sz w:val="22"/>
                <w:szCs w:val="22"/>
              </w:rPr>
              <w:t>professional judgement</w:t>
            </w:r>
          </w:p>
        </w:tc>
      </w:tr>
      <w:tr w:rsidR="00031CD2" w:rsidRPr="000212C9" w14:paraId="1BCAFD9C" w14:textId="77777777" w:rsidTr="00D956CC">
        <w:tc>
          <w:tcPr>
            <w:tcW w:w="534" w:type="dxa"/>
            <w:vMerge/>
            <w:shd w:val="clear" w:color="auto" w:fill="BA1820"/>
          </w:tcPr>
          <w:p w14:paraId="616789D1" w14:textId="77777777" w:rsidR="00031CD2" w:rsidRPr="00C71AB2" w:rsidRDefault="00031CD2" w:rsidP="00D956CC">
            <w:pPr>
              <w:jc w:val="left"/>
              <w:rPr>
                <w:rFonts w:cs="Arial"/>
                <w:color w:val="FFFFFF" w:themeColor="background1"/>
                <w:sz w:val="22"/>
                <w:szCs w:val="22"/>
              </w:rPr>
            </w:pPr>
          </w:p>
        </w:tc>
        <w:tc>
          <w:tcPr>
            <w:tcW w:w="2693" w:type="dxa"/>
            <w:shd w:val="clear" w:color="auto" w:fill="BA1820"/>
          </w:tcPr>
          <w:p w14:paraId="5C1EEFF0" w14:textId="77777777" w:rsidR="00031CD2" w:rsidRPr="00C71AB2" w:rsidRDefault="00031CD2" w:rsidP="00D956CC">
            <w:pPr>
              <w:tabs>
                <w:tab w:val="left" w:pos="3578"/>
              </w:tabs>
              <w:ind w:right="318"/>
              <w:jc w:val="left"/>
              <w:rPr>
                <w:rFonts w:cs="Arial"/>
                <w:color w:val="FFFFFF" w:themeColor="background1"/>
                <w:sz w:val="22"/>
                <w:szCs w:val="22"/>
              </w:rPr>
            </w:pPr>
            <w:r w:rsidRPr="00C71AB2">
              <w:rPr>
                <w:rFonts w:cs="Arial"/>
                <w:b/>
                <w:color w:val="FFFFFF" w:themeColor="background1"/>
                <w:sz w:val="22"/>
                <w:szCs w:val="22"/>
              </w:rPr>
              <w:t>Listening for information</w:t>
            </w:r>
          </w:p>
        </w:tc>
        <w:tc>
          <w:tcPr>
            <w:tcW w:w="4678" w:type="dxa"/>
          </w:tcPr>
          <w:p w14:paraId="29E7C24D" w14:textId="70860A60" w:rsidR="00D0544C" w:rsidRPr="000212C9" w:rsidRDefault="00D0544C" w:rsidP="00D956CC">
            <w:pPr>
              <w:pStyle w:val="Default"/>
              <w:rPr>
                <w:rFonts w:ascii="Arial" w:hAnsi="Arial" w:cs="Arial"/>
                <w:color w:val="auto"/>
                <w:sz w:val="22"/>
                <w:szCs w:val="22"/>
              </w:rPr>
            </w:pPr>
            <w:r w:rsidRPr="000212C9">
              <w:rPr>
                <w:rFonts w:ascii="Arial" w:hAnsi="Arial" w:cs="Arial"/>
                <w:color w:val="auto"/>
                <w:sz w:val="22"/>
                <w:szCs w:val="22"/>
              </w:rPr>
              <w:t xml:space="preserve">I can listen to and show understanding </w:t>
            </w:r>
            <w:r w:rsidR="00C71AB2">
              <w:rPr>
                <w:rFonts w:ascii="Arial" w:hAnsi="Arial" w:cs="Arial"/>
                <w:color w:val="auto"/>
                <w:sz w:val="22"/>
                <w:szCs w:val="22"/>
              </w:rPr>
              <w:br/>
            </w:r>
            <w:r w:rsidRPr="000212C9">
              <w:rPr>
                <w:rFonts w:ascii="Arial" w:hAnsi="Arial" w:cs="Arial"/>
                <w:color w:val="auto"/>
                <w:sz w:val="22"/>
                <w:szCs w:val="22"/>
              </w:rPr>
              <w:t xml:space="preserve">of familiar instructions and language </w:t>
            </w:r>
            <w:r w:rsidR="00C71AB2">
              <w:rPr>
                <w:rFonts w:ascii="Arial" w:hAnsi="Arial" w:cs="Arial"/>
                <w:color w:val="auto"/>
                <w:sz w:val="22"/>
                <w:szCs w:val="22"/>
              </w:rPr>
              <w:br/>
            </w:r>
            <w:r w:rsidRPr="000212C9">
              <w:rPr>
                <w:rFonts w:ascii="Arial" w:hAnsi="Arial" w:cs="Arial"/>
                <w:color w:val="auto"/>
                <w:sz w:val="22"/>
                <w:szCs w:val="22"/>
              </w:rPr>
              <w:t xml:space="preserve">from familiar voices and sources. </w:t>
            </w:r>
          </w:p>
          <w:p w14:paraId="3B15BDF8" w14:textId="77777777" w:rsidR="00D0544C" w:rsidRPr="00C71AB2" w:rsidRDefault="00E653BB" w:rsidP="00D956CC">
            <w:pPr>
              <w:ind w:right="34"/>
              <w:jc w:val="right"/>
              <w:rPr>
                <w:rFonts w:cs="Arial"/>
                <w:b/>
                <w:bCs/>
                <w:color w:val="BA1820"/>
                <w:sz w:val="22"/>
                <w:szCs w:val="22"/>
              </w:rPr>
            </w:pPr>
            <w:r w:rsidRPr="00C71AB2">
              <w:rPr>
                <w:rFonts w:cs="Arial"/>
                <w:b/>
                <w:bCs/>
                <w:color w:val="BA1820"/>
                <w:sz w:val="22"/>
                <w:szCs w:val="22"/>
              </w:rPr>
              <w:t xml:space="preserve">                                     </w:t>
            </w:r>
            <w:r w:rsidR="00D0544C" w:rsidRPr="00C71AB2">
              <w:rPr>
                <w:rFonts w:cs="Arial"/>
                <w:b/>
                <w:bCs/>
                <w:color w:val="BA1820"/>
                <w:sz w:val="22"/>
                <w:szCs w:val="22"/>
              </w:rPr>
              <w:t>LGL 2-01a</w:t>
            </w:r>
          </w:p>
          <w:p w14:paraId="4C259D33" w14:textId="77777777" w:rsidR="00031CD2" w:rsidRPr="000212C9" w:rsidRDefault="00031CD2" w:rsidP="00D956CC">
            <w:pPr>
              <w:ind w:right="139"/>
              <w:jc w:val="left"/>
              <w:rPr>
                <w:rFonts w:cs="Arial"/>
                <w:b/>
                <w:i/>
                <w:color w:val="D10B17"/>
                <w:sz w:val="22"/>
                <w:szCs w:val="22"/>
              </w:rPr>
            </w:pPr>
          </w:p>
          <w:p w14:paraId="5A0C79A7" w14:textId="77777777" w:rsidR="00D0544C" w:rsidRPr="000212C9" w:rsidRDefault="00D0544C" w:rsidP="00D956CC">
            <w:pPr>
              <w:ind w:right="139"/>
              <w:jc w:val="left"/>
              <w:rPr>
                <w:rFonts w:cs="Arial"/>
                <w:b/>
                <w:i/>
                <w:color w:val="D10B17"/>
                <w:sz w:val="22"/>
                <w:szCs w:val="22"/>
              </w:rPr>
            </w:pPr>
          </w:p>
          <w:p w14:paraId="2BA3EA7D" w14:textId="77777777" w:rsidR="00D0544C" w:rsidRPr="000212C9" w:rsidRDefault="00D0544C" w:rsidP="00D956CC">
            <w:pPr>
              <w:ind w:right="139"/>
              <w:jc w:val="left"/>
              <w:rPr>
                <w:rFonts w:cs="Arial"/>
                <w:b/>
                <w:i/>
                <w:color w:val="D10B17"/>
                <w:sz w:val="22"/>
                <w:szCs w:val="22"/>
              </w:rPr>
            </w:pPr>
          </w:p>
          <w:p w14:paraId="4A6789B0" w14:textId="77777777" w:rsidR="00D0544C" w:rsidRPr="000212C9" w:rsidRDefault="00D0544C" w:rsidP="00D956CC">
            <w:pPr>
              <w:ind w:right="139"/>
              <w:jc w:val="left"/>
              <w:rPr>
                <w:rFonts w:cs="Arial"/>
                <w:b/>
                <w:i/>
                <w:color w:val="D10B17"/>
                <w:sz w:val="22"/>
                <w:szCs w:val="22"/>
              </w:rPr>
            </w:pPr>
          </w:p>
          <w:p w14:paraId="0119FB56" w14:textId="77777777" w:rsidR="00D0544C" w:rsidRPr="000212C9" w:rsidRDefault="00D0544C" w:rsidP="00D956CC">
            <w:pPr>
              <w:ind w:right="139"/>
              <w:jc w:val="left"/>
              <w:rPr>
                <w:rFonts w:cs="Arial"/>
                <w:b/>
                <w:i/>
                <w:color w:val="D10B17"/>
                <w:sz w:val="22"/>
                <w:szCs w:val="22"/>
              </w:rPr>
            </w:pPr>
          </w:p>
          <w:p w14:paraId="5CCBAFEA" w14:textId="77777777" w:rsidR="00D0544C" w:rsidRPr="000212C9" w:rsidRDefault="00D0544C" w:rsidP="00D956CC">
            <w:pPr>
              <w:ind w:right="139"/>
              <w:jc w:val="left"/>
              <w:rPr>
                <w:rFonts w:cs="Arial"/>
                <w:b/>
                <w:i/>
                <w:color w:val="D10B17"/>
                <w:sz w:val="22"/>
                <w:szCs w:val="22"/>
              </w:rPr>
            </w:pPr>
          </w:p>
          <w:p w14:paraId="0D287B27" w14:textId="77777777" w:rsidR="00D0544C" w:rsidRPr="000212C9" w:rsidRDefault="00D0544C" w:rsidP="00D956CC">
            <w:pPr>
              <w:ind w:right="139"/>
              <w:jc w:val="left"/>
              <w:rPr>
                <w:rFonts w:cs="Arial"/>
                <w:b/>
                <w:i/>
                <w:color w:val="D10B17"/>
                <w:sz w:val="22"/>
                <w:szCs w:val="22"/>
              </w:rPr>
            </w:pPr>
          </w:p>
          <w:p w14:paraId="65094F9F" w14:textId="77777777" w:rsidR="00D0544C" w:rsidRPr="000212C9" w:rsidRDefault="00D0544C" w:rsidP="00D956CC">
            <w:pPr>
              <w:ind w:right="139"/>
              <w:jc w:val="left"/>
              <w:rPr>
                <w:rFonts w:cs="Arial"/>
                <w:b/>
                <w:i/>
                <w:color w:val="D10B17"/>
                <w:sz w:val="22"/>
                <w:szCs w:val="22"/>
              </w:rPr>
            </w:pPr>
          </w:p>
          <w:p w14:paraId="31407967" w14:textId="77777777" w:rsidR="00D0544C" w:rsidRPr="000212C9" w:rsidRDefault="00D0544C" w:rsidP="00D956CC">
            <w:pPr>
              <w:ind w:right="139"/>
              <w:jc w:val="left"/>
              <w:rPr>
                <w:rFonts w:cs="Arial"/>
                <w:b/>
                <w:i/>
                <w:color w:val="D10B17"/>
                <w:sz w:val="22"/>
                <w:szCs w:val="22"/>
              </w:rPr>
            </w:pPr>
          </w:p>
        </w:tc>
        <w:tc>
          <w:tcPr>
            <w:tcW w:w="6241" w:type="dxa"/>
          </w:tcPr>
          <w:p w14:paraId="117E3AD0" w14:textId="77777777"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Participates in a range of language activities, for example, teacher exposition, language learning games, stories, short role-plays and presentations which extend vocabulary and phrases.</w:t>
            </w:r>
          </w:p>
          <w:p w14:paraId="32A30199" w14:textId="1121CCC5"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Demonstrates an understanding of language used in language activities s</w:t>
            </w:r>
            <w:r w:rsidR="004147C9">
              <w:rPr>
                <w:rFonts w:cs="Arial"/>
                <w:color w:val="auto"/>
              </w:rPr>
              <w:t>uch as games, stories and songs</w:t>
            </w:r>
            <w:r w:rsidRPr="00FB5C7B">
              <w:rPr>
                <w:rFonts w:cs="Arial"/>
                <w:color w:val="auto"/>
              </w:rPr>
              <w:t xml:space="preserve"> through, for example, appropriate responses, repetition and/or retelling.</w:t>
            </w:r>
          </w:p>
          <w:p w14:paraId="328121BA" w14:textId="6148F245"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 xml:space="preserve">Demonstrates an understanding of a variety of listening texts in which they identify individual words and gist, </w:t>
            </w:r>
            <w:r w:rsidR="00C71AB2">
              <w:rPr>
                <w:rFonts w:cs="Arial"/>
                <w:color w:val="auto"/>
              </w:rPr>
              <w:br/>
            </w:r>
            <w:r w:rsidRPr="00FB5C7B">
              <w:rPr>
                <w:rFonts w:cs="Arial"/>
                <w:color w:val="auto"/>
              </w:rPr>
              <w:t>and respond appropriately to questions.</w:t>
            </w:r>
          </w:p>
          <w:p w14:paraId="1EF79990" w14:textId="77777777" w:rsidR="00031CD2" w:rsidRPr="000212C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eastAsiaTheme="minorHAnsi" w:cs="Arial"/>
                <w:b/>
                <w:bCs/>
                <w:i/>
                <w:iCs/>
                <w:color w:val="auto"/>
              </w:rPr>
            </w:pPr>
            <w:r w:rsidRPr="000212C9">
              <w:rPr>
                <w:rFonts w:cs="Arial"/>
                <w:color w:val="auto"/>
              </w:rPr>
              <w:t>Demonstrates understanding of classroom instructions through appropriate responses.</w:t>
            </w:r>
          </w:p>
        </w:tc>
      </w:tr>
      <w:tr w:rsidR="00D0544C" w:rsidRPr="000212C9" w14:paraId="0C9B6E7C" w14:textId="77777777" w:rsidTr="00D956CC">
        <w:tc>
          <w:tcPr>
            <w:tcW w:w="534" w:type="dxa"/>
            <w:vMerge/>
            <w:shd w:val="clear" w:color="auto" w:fill="BA1820"/>
          </w:tcPr>
          <w:p w14:paraId="55700A69" w14:textId="77777777" w:rsidR="00D0544C" w:rsidRPr="00C71AB2" w:rsidRDefault="00D0544C" w:rsidP="00D956CC">
            <w:pPr>
              <w:jc w:val="left"/>
              <w:rPr>
                <w:rFonts w:cs="Arial"/>
                <w:color w:val="FFFFFF" w:themeColor="background1"/>
                <w:sz w:val="22"/>
                <w:szCs w:val="22"/>
              </w:rPr>
            </w:pPr>
          </w:p>
        </w:tc>
        <w:tc>
          <w:tcPr>
            <w:tcW w:w="2693" w:type="dxa"/>
            <w:shd w:val="clear" w:color="auto" w:fill="BA1820"/>
          </w:tcPr>
          <w:p w14:paraId="38EB738E" w14:textId="77777777" w:rsidR="00D0544C" w:rsidRDefault="00D0544C" w:rsidP="00D956CC">
            <w:pPr>
              <w:tabs>
                <w:tab w:val="left" w:pos="3189"/>
              </w:tabs>
              <w:ind w:right="991"/>
              <w:jc w:val="left"/>
              <w:rPr>
                <w:rFonts w:cs="Arial"/>
                <w:b/>
                <w:color w:val="FFFFFF" w:themeColor="background1"/>
                <w:sz w:val="22"/>
                <w:szCs w:val="22"/>
              </w:rPr>
            </w:pPr>
            <w:r w:rsidRPr="00C71AB2">
              <w:rPr>
                <w:rFonts w:cs="Arial"/>
                <w:b/>
                <w:color w:val="FFFFFF" w:themeColor="background1"/>
                <w:sz w:val="22"/>
                <w:szCs w:val="22"/>
              </w:rPr>
              <w:t>Listening and talking with others</w:t>
            </w:r>
          </w:p>
          <w:p w14:paraId="3BBCF0BE" w14:textId="77777777" w:rsidR="005945BD" w:rsidRDefault="005945BD" w:rsidP="00D956CC">
            <w:pPr>
              <w:tabs>
                <w:tab w:val="left" w:pos="3189"/>
              </w:tabs>
              <w:ind w:right="991"/>
              <w:jc w:val="left"/>
              <w:rPr>
                <w:rFonts w:cs="Arial"/>
                <w:b/>
                <w:color w:val="FFFFFF" w:themeColor="background1"/>
                <w:sz w:val="22"/>
                <w:szCs w:val="22"/>
              </w:rPr>
            </w:pPr>
          </w:p>
          <w:p w14:paraId="5A6C80EA" w14:textId="77777777" w:rsidR="005945BD" w:rsidRDefault="005945BD" w:rsidP="00D956CC">
            <w:pPr>
              <w:tabs>
                <w:tab w:val="left" w:pos="3189"/>
              </w:tabs>
              <w:ind w:right="991"/>
              <w:jc w:val="left"/>
              <w:rPr>
                <w:rFonts w:cs="Arial"/>
                <w:b/>
                <w:color w:val="FFFFFF" w:themeColor="background1"/>
                <w:sz w:val="22"/>
                <w:szCs w:val="22"/>
              </w:rPr>
            </w:pPr>
          </w:p>
          <w:p w14:paraId="0F9A6D53" w14:textId="77777777" w:rsidR="005945BD" w:rsidRDefault="005945BD" w:rsidP="00D956CC">
            <w:pPr>
              <w:tabs>
                <w:tab w:val="left" w:pos="3189"/>
              </w:tabs>
              <w:ind w:right="991"/>
              <w:jc w:val="left"/>
              <w:rPr>
                <w:rFonts w:cs="Arial"/>
                <w:b/>
                <w:color w:val="FFFFFF" w:themeColor="background1"/>
                <w:sz w:val="22"/>
                <w:szCs w:val="22"/>
              </w:rPr>
            </w:pPr>
          </w:p>
          <w:p w14:paraId="3260B43D" w14:textId="77777777" w:rsidR="005945BD" w:rsidRDefault="005945BD" w:rsidP="00D956CC">
            <w:pPr>
              <w:tabs>
                <w:tab w:val="left" w:pos="3189"/>
              </w:tabs>
              <w:ind w:right="991"/>
              <w:jc w:val="left"/>
              <w:rPr>
                <w:rFonts w:cs="Arial"/>
                <w:b/>
                <w:color w:val="FFFFFF" w:themeColor="background1"/>
                <w:sz w:val="22"/>
                <w:szCs w:val="22"/>
              </w:rPr>
            </w:pPr>
          </w:p>
          <w:p w14:paraId="42EF4CA5" w14:textId="77777777" w:rsidR="005945BD" w:rsidRDefault="005945BD" w:rsidP="00D956CC">
            <w:pPr>
              <w:tabs>
                <w:tab w:val="left" w:pos="3189"/>
              </w:tabs>
              <w:ind w:right="991"/>
              <w:jc w:val="left"/>
              <w:rPr>
                <w:rFonts w:cs="Arial"/>
                <w:b/>
                <w:color w:val="FFFFFF" w:themeColor="background1"/>
                <w:sz w:val="22"/>
                <w:szCs w:val="22"/>
              </w:rPr>
            </w:pPr>
          </w:p>
          <w:p w14:paraId="715C3087" w14:textId="77777777" w:rsidR="005945BD" w:rsidRDefault="005945BD" w:rsidP="00D956CC">
            <w:pPr>
              <w:tabs>
                <w:tab w:val="left" w:pos="3189"/>
              </w:tabs>
              <w:ind w:right="991"/>
              <w:jc w:val="left"/>
              <w:rPr>
                <w:rFonts w:cs="Arial"/>
                <w:b/>
                <w:color w:val="FFFFFF" w:themeColor="background1"/>
                <w:sz w:val="22"/>
                <w:szCs w:val="22"/>
              </w:rPr>
            </w:pPr>
          </w:p>
          <w:p w14:paraId="78BE9C08" w14:textId="77777777" w:rsidR="005945BD" w:rsidRDefault="005945BD" w:rsidP="00D956CC">
            <w:pPr>
              <w:tabs>
                <w:tab w:val="left" w:pos="3189"/>
              </w:tabs>
              <w:ind w:right="991"/>
              <w:jc w:val="left"/>
              <w:rPr>
                <w:rFonts w:cs="Arial"/>
                <w:b/>
                <w:color w:val="FFFFFF" w:themeColor="background1"/>
                <w:sz w:val="22"/>
                <w:szCs w:val="22"/>
              </w:rPr>
            </w:pPr>
          </w:p>
          <w:p w14:paraId="4374DBD0" w14:textId="77777777" w:rsidR="005945BD" w:rsidRDefault="005945BD" w:rsidP="00D956CC">
            <w:pPr>
              <w:tabs>
                <w:tab w:val="left" w:pos="3189"/>
              </w:tabs>
              <w:ind w:right="991"/>
              <w:jc w:val="left"/>
              <w:rPr>
                <w:rFonts w:cs="Arial"/>
                <w:b/>
                <w:color w:val="FFFFFF" w:themeColor="background1"/>
                <w:sz w:val="22"/>
                <w:szCs w:val="22"/>
              </w:rPr>
            </w:pPr>
          </w:p>
          <w:p w14:paraId="75218C9B" w14:textId="77777777" w:rsidR="005945BD" w:rsidRDefault="005945BD" w:rsidP="00D956CC">
            <w:pPr>
              <w:tabs>
                <w:tab w:val="left" w:pos="3189"/>
              </w:tabs>
              <w:ind w:right="991"/>
              <w:jc w:val="left"/>
              <w:rPr>
                <w:rFonts w:cs="Arial"/>
                <w:b/>
                <w:color w:val="FFFFFF" w:themeColor="background1"/>
                <w:sz w:val="22"/>
                <w:szCs w:val="22"/>
              </w:rPr>
            </w:pPr>
          </w:p>
          <w:p w14:paraId="231C128B" w14:textId="77777777" w:rsidR="005945BD" w:rsidRDefault="005945BD" w:rsidP="00D956CC">
            <w:pPr>
              <w:tabs>
                <w:tab w:val="left" w:pos="3189"/>
              </w:tabs>
              <w:ind w:right="991"/>
              <w:jc w:val="left"/>
              <w:rPr>
                <w:rFonts w:cs="Arial"/>
                <w:b/>
                <w:color w:val="FFFFFF" w:themeColor="background1"/>
                <w:sz w:val="22"/>
                <w:szCs w:val="22"/>
              </w:rPr>
            </w:pPr>
          </w:p>
          <w:p w14:paraId="0700181F" w14:textId="77777777" w:rsidR="005945BD" w:rsidRDefault="005945BD" w:rsidP="00D956CC">
            <w:pPr>
              <w:tabs>
                <w:tab w:val="left" w:pos="3189"/>
              </w:tabs>
              <w:ind w:right="991"/>
              <w:jc w:val="left"/>
              <w:rPr>
                <w:rFonts w:cs="Arial"/>
                <w:b/>
                <w:color w:val="FFFFFF" w:themeColor="background1"/>
                <w:sz w:val="22"/>
                <w:szCs w:val="22"/>
              </w:rPr>
            </w:pPr>
          </w:p>
          <w:p w14:paraId="29AA0487" w14:textId="77777777" w:rsidR="005945BD" w:rsidRDefault="005945BD" w:rsidP="00D956CC">
            <w:pPr>
              <w:tabs>
                <w:tab w:val="left" w:pos="3189"/>
              </w:tabs>
              <w:ind w:right="991"/>
              <w:jc w:val="left"/>
              <w:rPr>
                <w:rFonts w:cs="Arial"/>
                <w:b/>
                <w:color w:val="FFFFFF" w:themeColor="background1"/>
                <w:sz w:val="22"/>
                <w:szCs w:val="22"/>
              </w:rPr>
            </w:pPr>
          </w:p>
          <w:p w14:paraId="7A7C6969" w14:textId="77777777" w:rsidR="005945BD" w:rsidRDefault="005945BD" w:rsidP="00D956CC">
            <w:pPr>
              <w:tabs>
                <w:tab w:val="left" w:pos="3189"/>
              </w:tabs>
              <w:ind w:right="991"/>
              <w:jc w:val="left"/>
              <w:rPr>
                <w:rFonts w:cs="Arial"/>
                <w:b/>
                <w:color w:val="FFFFFF" w:themeColor="background1"/>
                <w:sz w:val="22"/>
                <w:szCs w:val="22"/>
              </w:rPr>
            </w:pPr>
          </w:p>
          <w:p w14:paraId="11E4CE18" w14:textId="77777777" w:rsidR="005945BD" w:rsidRDefault="005945BD" w:rsidP="00D956CC">
            <w:pPr>
              <w:tabs>
                <w:tab w:val="left" w:pos="3189"/>
              </w:tabs>
              <w:ind w:right="991"/>
              <w:jc w:val="left"/>
              <w:rPr>
                <w:rFonts w:cs="Arial"/>
                <w:b/>
                <w:color w:val="FFFFFF" w:themeColor="background1"/>
                <w:sz w:val="22"/>
                <w:szCs w:val="22"/>
              </w:rPr>
            </w:pPr>
          </w:p>
          <w:p w14:paraId="464C3596" w14:textId="1871A63B" w:rsidR="005945BD" w:rsidRPr="00C71AB2" w:rsidRDefault="005945BD" w:rsidP="00D956CC">
            <w:pPr>
              <w:tabs>
                <w:tab w:val="left" w:pos="3189"/>
              </w:tabs>
              <w:ind w:right="991"/>
              <w:jc w:val="left"/>
              <w:rPr>
                <w:rFonts w:cs="Arial"/>
                <w:color w:val="FFFFFF" w:themeColor="background1"/>
                <w:sz w:val="22"/>
                <w:szCs w:val="22"/>
              </w:rPr>
            </w:pPr>
            <w:r w:rsidRPr="005945BD">
              <w:rPr>
                <w:rFonts w:cs="Arial"/>
                <w:b/>
                <w:noProof/>
                <w:color w:val="FFFFFF" w:themeColor="background1"/>
                <w:sz w:val="22"/>
                <w:szCs w:val="22"/>
                <w:lang w:eastAsia="en-GB"/>
              </w:rPr>
              <w:lastRenderedPageBreak/>
              <mc:AlternateContent>
                <mc:Choice Requires="wps">
                  <w:drawing>
                    <wp:anchor distT="0" distB="0" distL="114300" distR="114300" simplePos="0" relativeHeight="251673600" behindDoc="0" locked="0" layoutInCell="1" allowOverlap="1" wp14:anchorId="5B02E186" wp14:editId="37224841">
                      <wp:simplePos x="0" y="0"/>
                      <wp:positionH relativeFrom="column">
                        <wp:posOffset>-860179</wp:posOffset>
                      </wp:positionH>
                      <wp:positionV relativeFrom="paragraph">
                        <wp:posOffset>1996440</wp:posOffset>
                      </wp:positionV>
                      <wp:extent cx="2374265" cy="1403985"/>
                      <wp:effectExtent l="889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BA1820"/>
                              </a:solidFill>
                              <a:ln w="9525">
                                <a:noFill/>
                                <a:miter lim="800000"/>
                                <a:headEnd/>
                                <a:tailEnd/>
                              </a:ln>
                            </wps:spPr>
                            <wps:txbx>
                              <w:txbxContent>
                                <w:p w14:paraId="11C3263E" w14:textId="575F726B" w:rsidR="0086442D" w:rsidRDefault="0086442D" w:rsidP="00D956CC">
                                  <w:pPr>
                                    <w:jc w:val="center"/>
                                  </w:pPr>
                                  <w:r w:rsidRPr="00E501FD">
                                    <w:rPr>
                                      <w:rFonts w:cs="Arial"/>
                                      <w:b/>
                                      <w:color w:val="FFFFFF" w:themeColor="background1"/>
                                      <w:sz w:val="22"/>
                                      <w:szCs w:val="22"/>
                                    </w:rPr>
                                    <w:t>Listening and Talking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67.75pt;margin-top:157.2pt;width:186.95pt;height:110.55pt;rotation:-90;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" fillcolor="#ba1820" stroked="f">
                      <v:textbox style="mso-fit-shape-to-text:t">
                        <w:txbxContent>
                          <w:p w14:paraId="11C3263E" w14:textId="575F726B" w:rsidR="00D31E45" w:rsidRDefault="00D31E45" w:rsidP="00D956CC">
                            <w:pPr>
                              <w:jc w:val="center"/>
                            </w:pPr>
                            <w:r w:rsidRPr="00E501FD">
                              <w:rPr>
                                <w:rFonts w:cs="Arial"/>
                                <w:b/>
                                <w:color w:val="FFFFFF" w:themeColor="background1"/>
                                <w:sz w:val="22"/>
                                <w:szCs w:val="22"/>
                              </w:rPr>
                              <w:t>Listening and Talking</w:t>
                            </w:r>
                          </w:p>
                        </w:txbxContent>
                      </v:textbox>
                    </v:shape>
                  </w:pict>
                </mc:Fallback>
              </mc:AlternateContent>
            </w:r>
          </w:p>
        </w:tc>
        <w:tc>
          <w:tcPr>
            <w:tcW w:w="4678" w:type="dxa"/>
          </w:tcPr>
          <w:p w14:paraId="74B0945B" w14:textId="77777777" w:rsidR="00D0544C" w:rsidRPr="000212C9" w:rsidRDefault="00D0544C" w:rsidP="00D956CC">
            <w:pPr>
              <w:tabs>
                <w:tab w:val="left" w:pos="3719"/>
                <w:tab w:val="left" w:pos="8460"/>
              </w:tabs>
              <w:ind w:right="318"/>
              <w:jc w:val="left"/>
              <w:rPr>
                <w:rFonts w:cs="Arial"/>
                <w:sz w:val="22"/>
                <w:szCs w:val="22"/>
              </w:rPr>
            </w:pPr>
          </w:p>
          <w:p w14:paraId="3538513C" w14:textId="46832266" w:rsidR="00D0544C" w:rsidRPr="000212C9" w:rsidRDefault="00D0544C" w:rsidP="00D956CC">
            <w:pPr>
              <w:pStyle w:val="Default"/>
              <w:rPr>
                <w:rFonts w:ascii="Arial" w:hAnsi="Arial" w:cs="Arial"/>
                <w:sz w:val="22"/>
                <w:szCs w:val="22"/>
              </w:rPr>
            </w:pPr>
            <w:r w:rsidRPr="000212C9">
              <w:rPr>
                <w:rFonts w:ascii="Arial" w:hAnsi="Arial" w:cs="Arial"/>
                <w:sz w:val="22"/>
                <w:szCs w:val="22"/>
              </w:rPr>
              <w:t xml:space="preserve">I can listen and respond to familiar voices </w:t>
            </w:r>
            <w:r w:rsidR="00C71AB2">
              <w:rPr>
                <w:rFonts w:ascii="Arial" w:hAnsi="Arial" w:cs="Arial"/>
                <w:sz w:val="22"/>
                <w:szCs w:val="22"/>
              </w:rPr>
              <w:br/>
            </w:r>
            <w:r w:rsidRPr="000212C9">
              <w:rPr>
                <w:rFonts w:ascii="Arial" w:hAnsi="Arial" w:cs="Arial"/>
                <w:sz w:val="22"/>
                <w:szCs w:val="22"/>
              </w:rPr>
              <w:t xml:space="preserve">in short, predictable conversations using straightforward language and non-verbal techniques as appropriate such as gesture and eye contact. </w:t>
            </w:r>
          </w:p>
          <w:p w14:paraId="4C912D1C" w14:textId="77777777" w:rsidR="00D0544C" w:rsidRPr="00C71AB2" w:rsidRDefault="00D0544C" w:rsidP="00D956CC">
            <w:pPr>
              <w:ind w:right="34"/>
              <w:jc w:val="right"/>
              <w:rPr>
                <w:rFonts w:cs="Arial"/>
                <w:b/>
                <w:color w:val="BA1820"/>
                <w:sz w:val="22"/>
                <w:szCs w:val="22"/>
              </w:rPr>
            </w:pPr>
            <w:r w:rsidRPr="00C71AB2">
              <w:rPr>
                <w:rFonts w:cs="Arial"/>
                <w:b/>
                <w:bCs/>
                <w:color w:val="BA1820"/>
                <w:sz w:val="22"/>
                <w:szCs w:val="22"/>
              </w:rPr>
              <w:t xml:space="preserve">LGL 2-02a </w:t>
            </w:r>
          </w:p>
          <w:p w14:paraId="787C5B7E" w14:textId="77777777" w:rsidR="00D0544C" w:rsidRPr="000212C9" w:rsidRDefault="00D0544C" w:rsidP="00D956CC">
            <w:pPr>
              <w:jc w:val="left"/>
              <w:rPr>
                <w:rFonts w:cs="Arial"/>
                <w:sz w:val="22"/>
                <w:szCs w:val="22"/>
              </w:rPr>
            </w:pPr>
          </w:p>
          <w:p w14:paraId="55CEE62F" w14:textId="7AC95668" w:rsidR="00D0544C" w:rsidRPr="000212C9" w:rsidRDefault="00D0544C" w:rsidP="00D956CC">
            <w:pPr>
              <w:pStyle w:val="Default"/>
              <w:rPr>
                <w:rFonts w:ascii="Arial" w:hAnsi="Arial" w:cs="Arial"/>
                <w:sz w:val="22"/>
                <w:szCs w:val="22"/>
              </w:rPr>
            </w:pPr>
            <w:r w:rsidRPr="000212C9">
              <w:rPr>
                <w:rFonts w:ascii="Arial" w:hAnsi="Arial" w:cs="Arial"/>
                <w:sz w:val="22"/>
                <w:szCs w:val="22"/>
              </w:rPr>
              <w:t>I can take part effectively in prepared conversations by shar</w:t>
            </w:r>
            <w:r w:rsidR="00523B37">
              <w:rPr>
                <w:rFonts w:ascii="Arial" w:hAnsi="Arial" w:cs="Arial"/>
                <w:sz w:val="22"/>
                <w:szCs w:val="22"/>
              </w:rPr>
              <w:t xml:space="preserve">ing information </w:t>
            </w:r>
            <w:r w:rsidR="00C71AB2">
              <w:rPr>
                <w:rFonts w:ascii="Arial" w:hAnsi="Arial" w:cs="Arial"/>
                <w:sz w:val="22"/>
                <w:szCs w:val="22"/>
              </w:rPr>
              <w:br/>
            </w:r>
            <w:r w:rsidR="00523B37">
              <w:rPr>
                <w:rFonts w:ascii="Arial" w:hAnsi="Arial" w:cs="Arial"/>
                <w:sz w:val="22"/>
                <w:szCs w:val="22"/>
              </w:rPr>
              <w:t>about myself,</w:t>
            </w:r>
            <w:r w:rsidRPr="000212C9">
              <w:rPr>
                <w:rFonts w:ascii="Arial" w:hAnsi="Arial" w:cs="Arial"/>
                <w:sz w:val="22"/>
                <w:szCs w:val="22"/>
              </w:rPr>
              <w:t xml:space="preserve"> others or interests of </w:t>
            </w:r>
            <w:r w:rsidR="00C71AB2">
              <w:rPr>
                <w:rFonts w:ascii="Arial" w:hAnsi="Arial" w:cs="Arial"/>
                <w:sz w:val="22"/>
                <w:szCs w:val="22"/>
              </w:rPr>
              <w:br/>
            </w:r>
            <w:r w:rsidRPr="000212C9">
              <w:rPr>
                <w:rFonts w:ascii="Arial" w:hAnsi="Arial" w:cs="Arial"/>
                <w:sz w:val="22"/>
                <w:szCs w:val="22"/>
              </w:rPr>
              <w:t xml:space="preserve">my choice, using familiar vocabulary </w:t>
            </w:r>
            <w:r w:rsidR="00C71AB2">
              <w:rPr>
                <w:rFonts w:ascii="Arial" w:hAnsi="Arial" w:cs="Arial"/>
                <w:sz w:val="22"/>
                <w:szCs w:val="22"/>
              </w:rPr>
              <w:br/>
            </w:r>
            <w:r w:rsidRPr="000212C9">
              <w:rPr>
                <w:rFonts w:ascii="Arial" w:hAnsi="Arial" w:cs="Arial"/>
                <w:sz w:val="22"/>
                <w:szCs w:val="22"/>
              </w:rPr>
              <w:t xml:space="preserve">and basic language structures. </w:t>
            </w:r>
          </w:p>
          <w:p w14:paraId="7D618B30" w14:textId="77777777" w:rsidR="00D0544C" w:rsidRPr="00C71AB2" w:rsidRDefault="00D0544C" w:rsidP="00D956CC">
            <w:pPr>
              <w:ind w:right="34"/>
              <w:jc w:val="right"/>
              <w:rPr>
                <w:rFonts w:cs="Arial"/>
                <w:b/>
                <w:bCs/>
                <w:color w:val="BA1820"/>
                <w:sz w:val="22"/>
                <w:szCs w:val="22"/>
              </w:rPr>
            </w:pPr>
            <w:r w:rsidRPr="00C71AB2">
              <w:rPr>
                <w:rFonts w:cs="Arial"/>
                <w:b/>
                <w:bCs/>
                <w:color w:val="BA1820"/>
                <w:sz w:val="22"/>
                <w:szCs w:val="22"/>
              </w:rPr>
              <w:t xml:space="preserve"> LGL 2-03a</w:t>
            </w:r>
          </w:p>
          <w:p w14:paraId="2225A2C8" w14:textId="77777777" w:rsidR="00D0544C" w:rsidRPr="000212C9" w:rsidRDefault="00D0544C" w:rsidP="00D956CC">
            <w:pPr>
              <w:tabs>
                <w:tab w:val="left" w:pos="3719"/>
                <w:tab w:val="left" w:pos="8460"/>
              </w:tabs>
              <w:ind w:right="318"/>
              <w:jc w:val="left"/>
              <w:rPr>
                <w:rFonts w:cs="Arial"/>
                <w:b/>
                <w:sz w:val="22"/>
                <w:szCs w:val="22"/>
              </w:rPr>
            </w:pPr>
          </w:p>
          <w:p w14:paraId="18E28D54" w14:textId="77777777" w:rsidR="00D0544C" w:rsidRDefault="00D0544C" w:rsidP="00D956CC">
            <w:pPr>
              <w:tabs>
                <w:tab w:val="left" w:pos="3719"/>
                <w:tab w:val="left" w:pos="8460"/>
              </w:tabs>
              <w:ind w:right="318"/>
              <w:jc w:val="left"/>
              <w:rPr>
                <w:rFonts w:cs="Arial"/>
                <w:b/>
                <w:sz w:val="22"/>
                <w:szCs w:val="22"/>
              </w:rPr>
            </w:pPr>
          </w:p>
          <w:p w14:paraId="46548B9C" w14:textId="77777777" w:rsidR="001F64CC" w:rsidRPr="000212C9" w:rsidRDefault="001F64CC" w:rsidP="00D956CC">
            <w:pPr>
              <w:tabs>
                <w:tab w:val="left" w:pos="3719"/>
                <w:tab w:val="left" w:pos="8460"/>
              </w:tabs>
              <w:ind w:right="318"/>
              <w:jc w:val="left"/>
              <w:rPr>
                <w:rFonts w:cs="Arial"/>
                <w:b/>
                <w:sz w:val="22"/>
                <w:szCs w:val="22"/>
              </w:rPr>
            </w:pPr>
          </w:p>
          <w:p w14:paraId="347CAD13" w14:textId="77777777" w:rsidR="00D0544C" w:rsidRPr="000212C9" w:rsidRDefault="00D0544C" w:rsidP="00D956CC">
            <w:pPr>
              <w:pStyle w:val="Default"/>
              <w:tabs>
                <w:tab w:val="left" w:pos="4008"/>
              </w:tabs>
              <w:rPr>
                <w:rFonts w:ascii="Arial" w:hAnsi="Arial" w:cs="Arial"/>
                <w:sz w:val="22"/>
                <w:szCs w:val="22"/>
              </w:rPr>
            </w:pPr>
            <w:r w:rsidRPr="000212C9">
              <w:rPr>
                <w:rFonts w:ascii="Arial" w:hAnsi="Arial" w:cs="Arial"/>
                <w:sz w:val="22"/>
                <w:szCs w:val="22"/>
              </w:rPr>
              <w:lastRenderedPageBreak/>
              <w:t xml:space="preserve">I can ask for help confidently using learned phrases and familiar language. </w:t>
            </w:r>
          </w:p>
          <w:p w14:paraId="2E087DBB" w14:textId="77777777" w:rsidR="00D0544C" w:rsidRPr="001F0323" w:rsidRDefault="00D0544C" w:rsidP="00D956CC">
            <w:pPr>
              <w:ind w:right="34"/>
              <w:jc w:val="right"/>
              <w:rPr>
                <w:rFonts w:cs="Arial"/>
                <w:b/>
                <w:bCs/>
                <w:color w:val="BA1820"/>
                <w:sz w:val="22"/>
                <w:szCs w:val="22"/>
              </w:rPr>
            </w:pPr>
            <w:r w:rsidRPr="001F0323">
              <w:rPr>
                <w:rFonts w:cs="Arial"/>
                <w:b/>
                <w:bCs/>
                <w:color w:val="BA1820"/>
                <w:sz w:val="22"/>
                <w:szCs w:val="22"/>
              </w:rPr>
              <w:t xml:space="preserve">LGL 2-04a </w:t>
            </w:r>
          </w:p>
          <w:p w14:paraId="16CC41E2" w14:textId="77777777" w:rsidR="00D0544C" w:rsidRPr="000212C9" w:rsidRDefault="00D0544C" w:rsidP="00D956CC">
            <w:pPr>
              <w:tabs>
                <w:tab w:val="left" w:pos="4008"/>
              </w:tabs>
              <w:jc w:val="left"/>
              <w:rPr>
                <w:rFonts w:cs="Arial"/>
                <w:b/>
                <w:bCs/>
                <w:sz w:val="22"/>
                <w:szCs w:val="22"/>
              </w:rPr>
            </w:pPr>
          </w:p>
          <w:p w14:paraId="35083180" w14:textId="77777777" w:rsidR="00D0544C" w:rsidRPr="000212C9" w:rsidRDefault="00D0544C" w:rsidP="00D956CC">
            <w:pPr>
              <w:pStyle w:val="Default"/>
              <w:tabs>
                <w:tab w:val="left" w:pos="4008"/>
              </w:tabs>
              <w:rPr>
                <w:rFonts w:ascii="Arial" w:hAnsi="Arial" w:cs="Arial"/>
                <w:b/>
                <w:bCs/>
                <w:sz w:val="22"/>
                <w:szCs w:val="22"/>
              </w:rPr>
            </w:pPr>
          </w:p>
          <w:p w14:paraId="165FD066" w14:textId="77777777" w:rsidR="00D0544C" w:rsidRPr="000212C9" w:rsidRDefault="00D0544C" w:rsidP="00D956CC">
            <w:pPr>
              <w:pStyle w:val="Default"/>
              <w:tabs>
                <w:tab w:val="left" w:pos="4008"/>
              </w:tabs>
              <w:rPr>
                <w:rFonts w:ascii="Arial" w:hAnsi="Arial" w:cs="Arial"/>
                <w:b/>
                <w:bCs/>
                <w:sz w:val="22"/>
                <w:szCs w:val="22"/>
              </w:rPr>
            </w:pPr>
          </w:p>
          <w:p w14:paraId="74CA84CF" w14:textId="77777777" w:rsidR="00D0544C" w:rsidRPr="000212C9" w:rsidRDefault="00D0544C" w:rsidP="00D956CC">
            <w:pPr>
              <w:pStyle w:val="Default"/>
              <w:tabs>
                <w:tab w:val="left" w:pos="4008"/>
              </w:tabs>
              <w:rPr>
                <w:rFonts w:ascii="Arial" w:hAnsi="Arial" w:cs="Arial"/>
                <w:sz w:val="22"/>
                <w:szCs w:val="22"/>
              </w:rPr>
            </w:pPr>
            <w:r w:rsidRPr="000212C9">
              <w:rPr>
                <w:rFonts w:ascii="Arial" w:hAnsi="Arial" w:cs="Arial"/>
                <w:sz w:val="22"/>
                <w:szCs w:val="22"/>
              </w:rPr>
              <w:t>I can participate in familiar collaborative activities</w:t>
            </w:r>
            <w:r w:rsidR="00523B37">
              <w:rPr>
                <w:rFonts w:ascii="Arial" w:hAnsi="Arial" w:cs="Arial"/>
                <w:sz w:val="22"/>
                <w:szCs w:val="22"/>
              </w:rPr>
              <w:t xml:space="preserve"> in Gaelic</w:t>
            </w:r>
            <w:r w:rsidRPr="000212C9">
              <w:rPr>
                <w:rFonts w:ascii="Arial" w:hAnsi="Arial" w:cs="Arial"/>
                <w:sz w:val="22"/>
                <w:szCs w:val="22"/>
              </w:rPr>
              <w:t xml:space="preserve"> including games, paired speaking and short role</w:t>
            </w:r>
            <w:r w:rsidR="00CC319F">
              <w:rPr>
                <w:rFonts w:ascii="Arial" w:hAnsi="Arial" w:cs="Arial"/>
                <w:sz w:val="22"/>
                <w:szCs w:val="22"/>
              </w:rPr>
              <w:t>-</w:t>
            </w:r>
            <w:r w:rsidRPr="000212C9">
              <w:rPr>
                <w:rFonts w:ascii="Arial" w:hAnsi="Arial" w:cs="Arial"/>
                <w:sz w:val="22"/>
                <w:szCs w:val="22"/>
              </w:rPr>
              <w:t xml:space="preserve">plays. </w:t>
            </w:r>
          </w:p>
          <w:p w14:paraId="1855FC67" w14:textId="77777777" w:rsidR="00D0544C" w:rsidRPr="001F0323" w:rsidRDefault="00D0544C" w:rsidP="00D956CC">
            <w:pPr>
              <w:ind w:right="34"/>
              <w:jc w:val="right"/>
              <w:rPr>
                <w:rFonts w:cs="Arial"/>
                <w:b/>
                <w:bCs/>
                <w:color w:val="BA1820"/>
                <w:sz w:val="22"/>
                <w:szCs w:val="22"/>
              </w:rPr>
            </w:pPr>
            <w:r w:rsidRPr="001F0323">
              <w:rPr>
                <w:rFonts w:cs="Arial"/>
                <w:b/>
                <w:bCs/>
                <w:color w:val="BA1820"/>
                <w:sz w:val="22"/>
                <w:szCs w:val="22"/>
              </w:rPr>
              <w:t xml:space="preserve">LGL 2-05b </w:t>
            </w:r>
          </w:p>
          <w:p w14:paraId="35C0B0FE" w14:textId="77777777" w:rsidR="00D0544C" w:rsidRPr="000212C9" w:rsidRDefault="00D0544C" w:rsidP="00D956CC">
            <w:pPr>
              <w:tabs>
                <w:tab w:val="left" w:pos="3719"/>
                <w:tab w:val="left" w:pos="8460"/>
              </w:tabs>
              <w:ind w:right="318"/>
              <w:jc w:val="left"/>
              <w:rPr>
                <w:rFonts w:cs="Arial"/>
                <w:b/>
                <w:sz w:val="22"/>
                <w:szCs w:val="22"/>
              </w:rPr>
            </w:pPr>
          </w:p>
        </w:tc>
        <w:tc>
          <w:tcPr>
            <w:tcW w:w="6241" w:type="dxa"/>
          </w:tcPr>
          <w:p w14:paraId="3C52D53E" w14:textId="1904BF02" w:rsidR="00D0544C" w:rsidRPr="000212C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lastRenderedPageBreak/>
              <w:t xml:space="preserve">Listens and responds appropriately to a range </w:t>
            </w:r>
            <w:r w:rsidR="00C71AB2">
              <w:rPr>
                <w:rFonts w:cs="Arial"/>
                <w:color w:val="auto"/>
              </w:rPr>
              <w:br/>
            </w:r>
            <w:r w:rsidRPr="000212C9">
              <w:rPr>
                <w:rFonts w:cs="Arial"/>
                <w:color w:val="auto"/>
              </w:rPr>
              <w:t xml:space="preserve">of requests from the teacher and others. </w:t>
            </w:r>
          </w:p>
          <w:p w14:paraId="50CB849D" w14:textId="7A9105F1" w:rsidR="00D0544C" w:rsidRPr="000212C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Participates in conversations, responding </w:t>
            </w:r>
            <w:r w:rsidR="001F0323">
              <w:rPr>
                <w:rFonts w:cs="Arial"/>
                <w:color w:val="auto"/>
              </w:rPr>
              <w:br/>
            </w:r>
            <w:r w:rsidRPr="000212C9">
              <w:rPr>
                <w:rFonts w:cs="Arial"/>
                <w:color w:val="auto"/>
              </w:rPr>
              <w:t>using straightforward language.</w:t>
            </w:r>
          </w:p>
          <w:p w14:paraId="2AAB53C0" w14:textId="77777777" w:rsidR="00D0544C" w:rsidRPr="000212C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Applies non-verbal techniques when engaging with others, for example, eye contact, facial expressions and/or body language.</w:t>
            </w:r>
          </w:p>
          <w:p w14:paraId="09B8C8FE" w14:textId="5BC658B9"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Responds appropriately to questions about themselves using</w:t>
            </w:r>
            <w:r w:rsidR="004147C9">
              <w:rPr>
                <w:rFonts w:cs="Arial"/>
                <w:color w:val="auto"/>
              </w:rPr>
              <w:t xml:space="preserve"> </w:t>
            </w:r>
            <w:r w:rsidRPr="00FB5C7B">
              <w:rPr>
                <w:rFonts w:cs="Arial"/>
                <w:color w:val="auto"/>
              </w:rPr>
              <w:t>learned phrases, sentences and words.</w:t>
            </w:r>
          </w:p>
          <w:p w14:paraId="11035C64" w14:textId="5F708451"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 xml:space="preserve">Shares personal information about themselves </w:t>
            </w:r>
            <w:r w:rsidR="001F0323">
              <w:rPr>
                <w:rFonts w:cs="Arial"/>
                <w:color w:val="auto"/>
              </w:rPr>
              <w:br/>
            </w:r>
            <w:r w:rsidRPr="00FB5C7B">
              <w:rPr>
                <w:rFonts w:cs="Arial"/>
                <w:color w:val="auto"/>
              </w:rPr>
              <w:t xml:space="preserve">on familiar topics, for example, when expressing </w:t>
            </w:r>
            <w:r w:rsidR="001F0323">
              <w:rPr>
                <w:rFonts w:cs="Arial"/>
                <w:color w:val="auto"/>
              </w:rPr>
              <w:br/>
            </w:r>
            <w:r w:rsidRPr="00FB5C7B">
              <w:rPr>
                <w:rFonts w:cs="Arial"/>
                <w:color w:val="auto"/>
              </w:rPr>
              <w:t>likes or dislikes with confidence.</w:t>
            </w:r>
          </w:p>
          <w:p w14:paraId="48FC30EF" w14:textId="77777777" w:rsidR="00D0544C"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 xml:space="preserve">Applies and uses grammatical rules for example, lenition of initial consonants, </w:t>
            </w:r>
            <w:proofErr w:type="gramStart"/>
            <w:r w:rsidRPr="00FB5C7B">
              <w:rPr>
                <w:rFonts w:cs="Arial"/>
                <w:color w:val="auto"/>
              </w:rPr>
              <w:t>the</w:t>
            </w:r>
            <w:proofErr w:type="gramEnd"/>
            <w:r w:rsidRPr="00FB5C7B">
              <w:rPr>
                <w:rFonts w:cs="Arial"/>
                <w:color w:val="auto"/>
              </w:rPr>
              <w:t xml:space="preserve"> use of the vocative case.</w:t>
            </w:r>
          </w:p>
          <w:p w14:paraId="0DEE1B0B" w14:textId="77777777" w:rsidR="001F64CC" w:rsidRDefault="001F64CC" w:rsidP="00D956CC">
            <w:pPr>
              <w:rPr>
                <w:rFonts w:eastAsiaTheme="minorEastAsia" w:cs="Arial"/>
              </w:rPr>
            </w:pPr>
          </w:p>
          <w:p w14:paraId="02901CC9" w14:textId="77777777" w:rsidR="001F64CC" w:rsidRPr="001F64CC" w:rsidRDefault="001F64CC" w:rsidP="00D956CC">
            <w:pPr>
              <w:rPr>
                <w:rFonts w:eastAsiaTheme="minorEastAsia" w:cs="Arial"/>
              </w:rPr>
            </w:pPr>
          </w:p>
          <w:p w14:paraId="6DAD0FCD" w14:textId="77777777" w:rsidR="00D0544C" w:rsidRPr="00E064D0"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i/>
                <w:color w:val="auto"/>
              </w:rPr>
            </w:pPr>
            <w:r w:rsidRPr="00FB5C7B">
              <w:rPr>
                <w:rFonts w:cs="Arial"/>
                <w:color w:val="auto"/>
              </w:rPr>
              <w:lastRenderedPageBreak/>
              <w:t xml:space="preserve">Uses the present tense with accuracy and some common past tenses for example, </w:t>
            </w:r>
            <w:proofErr w:type="spellStart"/>
            <w:r w:rsidRPr="00E064D0">
              <w:rPr>
                <w:rFonts w:cs="Arial"/>
                <w:i/>
                <w:color w:val="auto"/>
              </w:rPr>
              <w:t>Chaidh</w:t>
            </w:r>
            <w:proofErr w:type="spellEnd"/>
            <w:r w:rsidRPr="00E064D0">
              <w:rPr>
                <w:rFonts w:cs="Arial"/>
                <w:i/>
                <w:color w:val="auto"/>
              </w:rPr>
              <w:t xml:space="preserve">, </w:t>
            </w:r>
            <w:proofErr w:type="spellStart"/>
            <w:r w:rsidRPr="00E064D0">
              <w:rPr>
                <w:rFonts w:cs="Arial"/>
                <w:i/>
                <w:color w:val="auto"/>
              </w:rPr>
              <w:t>Bha</w:t>
            </w:r>
            <w:proofErr w:type="spellEnd"/>
            <w:r w:rsidRPr="00E064D0">
              <w:rPr>
                <w:rFonts w:cs="Arial"/>
                <w:i/>
                <w:color w:val="auto"/>
              </w:rPr>
              <w:t xml:space="preserve">, Cha </w:t>
            </w:r>
            <w:proofErr w:type="spellStart"/>
            <w:r w:rsidRPr="00E064D0">
              <w:rPr>
                <w:rFonts w:cs="Arial"/>
                <w:i/>
                <w:color w:val="auto"/>
              </w:rPr>
              <w:t>robh</w:t>
            </w:r>
            <w:proofErr w:type="spellEnd"/>
            <w:r w:rsidRPr="00E064D0">
              <w:rPr>
                <w:rFonts w:cs="Arial"/>
                <w:i/>
                <w:color w:val="auto"/>
              </w:rPr>
              <w:t xml:space="preserve">, </w:t>
            </w:r>
            <w:proofErr w:type="spellStart"/>
            <w:r w:rsidRPr="00E064D0">
              <w:rPr>
                <w:rFonts w:cs="Arial"/>
                <w:i/>
                <w:color w:val="auto"/>
              </w:rPr>
              <w:t>Fhuair</w:t>
            </w:r>
            <w:proofErr w:type="spellEnd"/>
            <w:r w:rsidRPr="00E064D0">
              <w:rPr>
                <w:rFonts w:cs="Arial"/>
                <w:i/>
                <w:color w:val="auto"/>
              </w:rPr>
              <w:t xml:space="preserve">, </w:t>
            </w:r>
            <w:proofErr w:type="spellStart"/>
            <w:r w:rsidRPr="00E064D0">
              <w:rPr>
                <w:rFonts w:cs="Arial"/>
                <w:i/>
                <w:color w:val="auto"/>
              </w:rPr>
              <w:t>Chunnaic</w:t>
            </w:r>
            <w:proofErr w:type="spellEnd"/>
            <w:r w:rsidR="00E064D0">
              <w:rPr>
                <w:rFonts w:cs="Arial"/>
                <w:i/>
                <w:color w:val="auto"/>
              </w:rPr>
              <w:t>.</w:t>
            </w:r>
          </w:p>
          <w:p w14:paraId="234421F0" w14:textId="77777777" w:rsidR="00D0544C" w:rsidRPr="00E064D0"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i/>
                <w:color w:val="auto"/>
              </w:rPr>
            </w:pPr>
            <w:r w:rsidRPr="00FB5C7B">
              <w:rPr>
                <w:rFonts w:cs="Arial"/>
                <w:color w:val="auto"/>
              </w:rPr>
              <w:t xml:space="preserve">Uses the correct forms of pronouns to respond to questions about others for example, </w:t>
            </w:r>
            <w:proofErr w:type="spellStart"/>
            <w:r w:rsidRPr="00E064D0">
              <w:rPr>
                <w:rFonts w:cs="Arial"/>
                <w:i/>
                <w:color w:val="auto"/>
              </w:rPr>
              <w:t>Tha</w:t>
            </w:r>
            <w:proofErr w:type="spellEnd"/>
            <w:r w:rsidRPr="00E064D0">
              <w:rPr>
                <w:rFonts w:cs="Arial"/>
                <w:i/>
                <w:color w:val="auto"/>
              </w:rPr>
              <w:t xml:space="preserve"> </w:t>
            </w:r>
            <w:proofErr w:type="spellStart"/>
            <w:r w:rsidRPr="00E064D0">
              <w:rPr>
                <w:rFonts w:cs="Arial"/>
                <w:i/>
                <w:color w:val="auto"/>
              </w:rPr>
              <w:t>bràthair</w:t>
            </w:r>
            <w:proofErr w:type="spellEnd"/>
            <w:r w:rsidRPr="00E064D0">
              <w:rPr>
                <w:rFonts w:cs="Arial"/>
                <w:i/>
                <w:color w:val="auto"/>
              </w:rPr>
              <w:t xml:space="preserve"> </w:t>
            </w:r>
            <w:proofErr w:type="spellStart"/>
            <w:r w:rsidRPr="00E064D0">
              <w:rPr>
                <w:rFonts w:cs="Arial"/>
                <w:i/>
                <w:color w:val="auto"/>
              </w:rPr>
              <w:t>agam</w:t>
            </w:r>
            <w:proofErr w:type="spellEnd"/>
            <w:r w:rsidRPr="00E064D0">
              <w:rPr>
                <w:rFonts w:cs="Arial"/>
                <w:i/>
                <w:color w:val="auto"/>
              </w:rPr>
              <w:t xml:space="preserve">. </w:t>
            </w:r>
            <w:proofErr w:type="spellStart"/>
            <w:r w:rsidRPr="00E064D0">
              <w:rPr>
                <w:rFonts w:cs="Arial"/>
                <w:i/>
                <w:color w:val="auto"/>
              </w:rPr>
              <w:t>Tha</w:t>
            </w:r>
            <w:proofErr w:type="spellEnd"/>
            <w:r w:rsidRPr="00E064D0">
              <w:rPr>
                <w:rFonts w:cs="Arial"/>
                <w:i/>
                <w:color w:val="auto"/>
              </w:rPr>
              <w:t xml:space="preserve"> e </w:t>
            </w:r>
            <w:proofErr w:type="spellStart"/>
            <w:r w:rsidRPr="00E064D0">
              <w:rPr>
                <w:rFonts w:cs="Arial"/>
                <w:i/>
                <w:color w:val="auto"/>
              </w:rPr>
              <w:t>deich</w:t>
            </w:r>
            <w:proofErr w:type="spellEnd"/>
            <w:r w:rsidRPr="00E064D0">
              <w:rPr>
                <w:rFonts w:cs="Arial"/>
                <w:i/>
                <w:color w:val="auto"/>
              </w:rPr>
              <w:t>.</w:t>
            </w:r>
          </w:p>
          <w:p w14:paraId="07D6C557" w14:textId="10D749A3"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 xml:space="preserve">Uses familiar learned phrases and words connected </w:t>
            </w:r>
            <w:r w:rsidR="001F0323">
              <w:rPr>
                <w:rFonts w:cs="Arial"/>
                <w:color w:val="auto"/>
              </w:rPr>
              <w:br/>
            </w:r>
            <w:r w:rsidRPr="00FB5C7B">
              <w:rPr>
                <w:rFonts w:cs="Arial"/>
                <w:color w:val="auto"/>
              </w:rPr>
              <w:t xml:space="preserve">to themes of interest for example, pets and foods and </w:t>
            </w:r>
            <w:r w:rsidR="001F0323">
              <w:rPr>
                <w:rFonts w:cs="Arial"/>
                <w:color w:val="auto"/>
              </w:rPr>
              <w:br/>
            </w:r>
            <w:r w:rsidRPr="00FB5C7B">
              <w:rPr>
                <w:rFonts w:cs="Arial"/>
                <w:color w:val="auto"/>
              </w:rPr>
              <w:t>in using Gaelic as the target language of the classroom and the school.</w:t>
            </w:r>
          </w:p>
          <w:p w14:paraId="555D4337" w14:textId="77777777"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 xml:space="preserve">Uses vocabulary correctly to give more detail for example, colours - </w:t>
            </w:r>
            <w:proofErr w:type="spellStart"/>
            <w:r w:rsidRPr="00E064D0">
              <w:rPr>
                <w:rFonts w:cs="Arial"/>
                <w:i/>
                <w:color w:val="auto"/>
              </w:rPr>
              <w:t>Tha</w:t>
            </w:r>
            <w:proofErr w:type="spellEnd"/>
            <w:r w:rsidRPr="00E064D0">
              <w:rPr>
                <w:rFonts w:cs="Arial"/>
                <w:i/>
                <w:color w:val="auto"/>
              </w:rPr>
              <w:t xml:space="preserve"> </w:t>
            </w:r>
            <w:proofErr w:type="spellStart"/>
            <w:r w:rsidRPr="00E064D0">
              <w:rPr>
                <w:rFonts w:cs="Arial"/>
                <w:i/>
                <w:color w:val="auto"/>
              </w:rPr>
              <w:t>cù</w:t>
            </w:r>
            <w:proofErr w:type="spellEnd"/>
            <w:r w:rsidRPr="00E064D0">
              <w:rPr>
                <w:rFonts w:cs="Arial"/>
                <w:i/>
                <w:color w:val="auto"/>
              </w:rPr>
              <w:t xml:space="preserve"> </w:t>
            </w:r>
            <w:proofErr w:type="spellStart"/>
            <w:r w:rsidRPr="00E064D0">
              <w:rPr>
                <w:rFonts w:cs="Arial"/>
                <w:i/>
                <w:color w:val="auto"/>
              </w:rPr>
              <w:t>dubh</w:t>
            </w:r>
            <w:proofErr w:type="spellEnd"/>
            <w:r w:rsidRPr="00E064D0">
              <w:rPr>
                <w:rFonts w:cs="Arial"/>
                <w:i/>
                <w:color w:val="auto"/>
              </w:rPr>
              <w:t xml:space="preserve"> </w:t>
            </w:r>
            <w:proofErr w:type="spellStart"/>
            <w:r w:rsidRPr="00E064D0">
              <w:rPr>
                <w:rFonts w:cs="Arial"/>
                <w:i/>
                <w:color w:val="auto"/>
              </w:rPr>
              <w:t>agus</w:t>
            </w:r>
            <w:proofErr w:type="spellEnd"/>
            <w:r w:rsidRPr="00E064D0">
              <w:rPr>
                <w:rFonts w:cs="Arial"/>
                <w:i/>
                <w:color w:val="auto"/>
              </w:rPr>
              <w:t xml:space="preserve"> </w:t>
            </w:r>
            <w:proofErr w:type="spellStart"/>
            <w:r w:rsidRPr="00E064D0">
              <w:rPr>
                <w:rFonts w:cs="Arial"/>
                <w:i/>
                <w:color w:val="auto"/>
              </w:rPr>
              <w:t>geal</w:t>
            </w:r>
            <w:proofErr w:type="spellEnd"/>
            <w:r w:rsidRPr="00E064D0">
              <w:rPr>
                <w:rFonts w:cs="Arial"/>
                <w:i/>
                <w:color w:val="auto"/>
              </w:rPr>
              <w:t xml:space="preserve"> </w:t>
            </w:r>
            <w:proofErr w:type="spellStart"/>
            <w:r w:rsidRPr="00E064D0">
              <w:rPr>
                <w:rFonts w:cs="Arial"/>
                <w:i/>
                <w:color w:val="auto"/>
              </w:rPr>
              <w:t>agam</w:t>
            </w:r>
            <w:proofErr w:type="spellEnd"/>
            <w:r w:rsidRPr="00E064D0">
              <w:rPr>
                <w:rFonts w:cs="Arial"/>
                <w:i/>
                <w:color w:val="auto"/>
              </w:rPr>
              <w:t>.</w:t>
            </w:r>
          </w:p>
          <w:p w14:paraId="75E8800D" w14:textId="43E5866F"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Uses learned phrases and familiar language to ask for help and to use Gaelic as the</w:t>
            </w:r>
            <w:r w:rsidR="004147C9">
              <w:rPr>
                <w:rFonts w:cs="Arial"/>
                <w:color w:val="auto"/>
              </w:rPr>
              <w:t xml:space="preserve"> </w:t>
            </w:r>
            <w:r w:rsidRPr="00FB5C7B">
              <w:rPr>
                <w:rFonts w:cs="Arial"/>
                <w:color w:val="auto"/>
              </w:rPr>
              <w:t>language of the classroom, for example the vocative case in taking the register.</w:t>
            </w:r>
          </w:p>
          <w:p w14:paraId="73856237" w14:textId="2E30A8D7" w:rsidR="00D0544C" w:rsidRPr="000212C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Participates and uses learned phrases in a range </w:t>
            </w:r>
            <w:r w:rsidR="001F0323">
              <w:rPr>
                <w:rFonts w:cs="Arial"/>
                <w:color w:val="auto"/>
              </w:rPr>
              <w:br/>
            </w:r>
            <w:r w:rsidRPr="000212C9">
              <w:rPr>
                <w:rFonts w:cs="Arial"/>
                <w:color w:val="auto"/>
              </w:rPr>
              <w:t>of activities with others, for example, games, paired speaking and role-play activities.</w:t>
            </w:r>
          </w:p>
          <w:p w14:paraId="5F15BC9C" w14:textId="33C9A85B" w:rsidR="00D0544C" w:rsidRPr="000212C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Listens and responds appropriately to others by answering and asking simple questions, applying previously rehearsed and memorised</w:t>
            </w:r>
            <w:r w:rsidR="004147C9">
              <w:rPr>
                <w:rFonts w:cs="Arial"/>
                <w:color w:val="auto"/>
              </w:rPr>
              <w:t xml:space="preserve"> </w:t>
            </w:r>
            <w:r w:rsidRPr="000212C9">
              <w:rPr>
                <w:rFonts w:cs="Arial"/>
                <w:color w:val="auto"/>
              </w:rPr>
              <w:t xml:space="preserve">language. </w:t>
            </w:r>
          </w:p>
          <w:p w14:paraId="5FF18469" w14:textId="1BCA038B" w:rsidR="00D0544C" w:rsidRPr="000212C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Uses a variety of polite social terms to begin </w:t>
            </w:r>
            <w:r w:rsidR="001F0323">
              <w:rPr>
                <w:rFonts w:cs="Arial"/>
                <w:color w:val="auto"/>
              </w:rPr>
              <w:br/>
            </w:r>
            <w:r w:rsidRPr="000212C9">
              <w:rPr>
                <w:rFonts w:cs="Arial"/>
                <w:color w:val="auto"/>
              </w:rPr>
              <w:t>and end interactions.</w:t>
            </w:r>
          </w:p>
          <w:p w14:paraId="4F71A4E2" w14:textId="77777777" w:rsidR="00D0544C" w:rsidRPr="000212C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Listens, takes turns and contributes at the appropriate time when engaging with others in increasingly sustained conversations and role-plays.</w:t>
            </w:r>
          </w:p>
          <w:p w14:paraId="55CF4BCA" w14:textId="2FF6B141" w:rsidR="00D0544C" w:rsidRPr="008547D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 xml:space="preserve">Responds appropriately to the views of others, </w:t>
            </w:r>
            <w:r w:rsidR="001F0323">
              <w:rPr>
                <w:rFonts w:cs="Arial"/>
                <w:color w:val="auto"/>
              </w:rPr>
              <w:br/>
            </w:r>
            <w:r w:rsidRPr="00FB5C7B">
              <w:rPr>
                <w:rFonts w:cs="Arial"/>
                <w:color w:val="auto"/>
              </w:rPr>
              <w:t>by asking and answering questions about</w:t>
            </w:r>
            <w:r w:rsidRPr="000212C9">
              <w:rPr>
                <w:rFonts w:cs="Arial"/>
                <w:color w:val="auto"/>
              </w:rPr>
              <w:t xml:space="preserve"> familiar contexts for example self, family, friends, school, </w:t>
            </w:r>
            <w:proofErr w:type="gramStart"/>
            <w:r w:rsidRPr="000212C9">
              <w:rPr>
                <w:rFonts w:cs="Arial"/>
                <w:color w:val="auto"/>
              </w:rPr>
              <w:t>weather</w:t>
            </w:r>
            <w:proofErr w:type="gramEnd"/>
            <w:r w:rsidRPr="000212C9">
              <w:rPr>
                <w:rFonts w:cs="Arial"/>
                <w:color w:val="auto"/>
              </w:rPr>
              <w:t>.</w:t>
            </w:r>
          </w:p>
        </w:tc>
      </w:tr>
      <w:tr w:rsidR="00D0544C" w:rsidRPr="000212C9" w14:paraId="4CACD3AA" w14:textId="77777777" w:rsidTr="00D956CC">
        <w:tc>
          <w:tcPr>
            <w:tcW w:w="534" w:type="dxa"/>
            <w:vMerge/>
            <w:shd w:val="clear" w:color="auto" w:fill="BA1820"/>
          </w:tcPr>
          <w:p w14:paraId="41EA4651" w14:textId="77777777" w:rsidR="00D0544C" w:rsidRPr="00C71AB2" w:rsidRDefault="00D0544C" w:rsidP="00D956CC">
            <w:pPr>
              <w:jc w:val="left"/>
              <w:rPr>
                <w:rFonts w:cs="Arial"/>
                <w:color w:val="FFFFFF" w:themeColor="background1"/>
                <w:sz w:val="22"/>
                <w:szCs w:val="22"/>
              </w:rPr>
            </w:pPr>
          </w:p>
        </w:tc>
        <w:tc>
          <w:tcPr>
            <w:tcW w:w="2693" w:type="dxa"/>
            <w:shd w:val="clear" w:color="auto" w:fill="BA1820"/>
          </w:tcPr>
          <w:p w14:paraId="393AA5C1" w14:textId="21ADDF06" w:rsidR="00D0544C" w:rsidRDefault="00D0544C" w:rsidP="00D956CC">
            <w:pPr>
              <w:ind w:right="707"/>
              <w:jc w:val="left"/>
              <w:rPr>
                <w:rFonts w:cs="Arial"/>
                <w:b/>
                <w:color w:val="FFFFFF" w:themeColor="background1"/>
                <w:sz w:val="22"/>
                <w:szCs w:val="22"/>
              </w:rPr>
            </w:pPr>
            <w:r w:rsidRPr="00C71AB2">
              <w:rPr>
                <w:rFonts w:cs="Arial"/>
                <w:b/>
                <w:color w:val="FFFFFF" w:themeColor="background1"/>
                <w:sz w:val="22"/>
                <w:szCs w:val="22"/>
              </w:rPr>
              <w:t xml:space="preserve">Organising </w:t>
            </w:r>
            <w:r w:rsidR="001F0323">
              <w:rPr>
                <w:rFonts w:cs="Arial"/>
                <w:b/>
                <w:color w:val="FFFFFF" w:themeColor="background1"/>
                <w:sz w:val="22"/>
                <w:szCs w:val="22"/>
              </w:rPr>
              <w:br/>
            </w:r>
            <w:r w:rsidRPr="00C71AB2">
              <w:rPr>
                <w:rFonts w:cs="Arial"/>
                <w:b/>
                <w:color w:val="FFFFFF" w:themeColor="background1"/>
                <w:sz w:val="22"/>
                <w:szCs w:val="22"/>
              </w:rPr>
              <w:t>and using information</w:t>
            </w:r>
          </w:p>
          <w:p w14:paraId="19F5A32D" w14:textId="77777777" w:rsidR="00D956CC" w:rsidRDefault="00D956CC" w:rsidP="00D956CC">
            <w:pPr>
              <w:ind w:right="707"/>
              <w:jc w:val="left"/>
              <w:rPr>
                <w:rFonts w:cs="Arial"/>
                <w:b/>
                <w:color w:val="FFFFFF" w:themeColor="background1"/>
                <w:sz w:val="22"/>
                <w:szCs w:val="22"/>
              </w:rPr>
            </w:pPr>
          </w:p>
          <w:p w14:paraId="7F81A273" w14:textId="77777777" w:rsidR="00D956CC" w:rsidRDefault="00D956CC" w:rsidP="00D956CC">
            <w:pPr>
              <w:ind w:right="707"/>
              <w:jc w:val="left"/>
              <w:rPr>
                <w:rFonts w:cs="Arial"/>
                <w:b/>
                <w:color w:val="FFFFFF" w:themeColor="background1"/>
                <w:sz w:val="22"/>
                <w:szCs w:val="22"/>
              </w:rPr>
            </w:pPr>
          </w:p>
          <w:p w14:paraId="2B422352" w14:textId="66EF7332" w:rsidR="00D956CC" w:rsidRDefault="00D956CC" w:rsidP="00D956CC">
            <w:pPr>
              <w:ind w:right="707"/>
              <w:jc w:val="left"/>
              <w:rPr>
                <w:rFonts w:cs="Arial"/>
                <w:b/>
                <w:color w:val="FFFFFF" w:themeColor="background1"/>
                <w:sz w:val="22"/>
                <w:szCs w:val="22"/>
              </w:rPr>
            </w:pPr>
          </w:p>
          <w:p w14:paraId="6C8A8162" w14:textId="77777777" w:rsidR="009C565A" w:rsidRDefault="009C565A" w:rsidP="00D956CC">
            <w:pPr>
              <w:ind w:right="707"/>
              <w:jc w:val="left"/>
              <w:rPr>
                <w:rFonts w:cs="Arial"/>
                <w:color w:val="FFFFFF" w:themeColor="background1"/>
                <w:sz w:val="22"/>
                <w:szCs w:val="22"/>
              </w:rPr>
            </w:pPr>
          </w:p>
          <w:p w14:paraId="5B866C72" w14:textId="77777777" w:rsidR="009C565A" w:rsidRDefault="009C565A" w:rsidP="00D956CC">
            <w:pPr>
              <w:ind w:right="707"/>
              <w:jc w:val="left"/>
              <w:rPr>
                <w:rFonts w:cs="Arial"/>
                <w:color w:val="FFFFFF" w:themeColor="background1"/>
                <w:sz w:val="22"/>
                <w:szCs w:val="22"/>
              </w:rPr>
            </w:pPr>
          </w:p>
          <w:p w14:paraId="4EFB3E0F" w14:textId="77777777" w:rsidR="009C565A" w:rsidRDefault="009C565A" w:rsidP="00D956CC">
            <w:pPr>
              <w:ind w:right="707"/>
              <w:jc w:val="left"/>
              <w:rPr>
                <w:rFonts w:cs="Arial"/>
                <w:color w:val="FFFFFF" w:themeColor="background1"/>
                <w:sz w:val="22"/>
                <w:szCs w:val="22"/>
              </w:rPr>
            </w:pPr>
          </w:p>
          <w:p w14:paraId="12180663" w14:textId="77777777" w:rsidR="009C565A" w:rsidRDefault="009C565A" w:rsidP="00D956CC">
            <w:pPr>
              <w:ind w:right="707"/>
              <w:jc w:val="left"/>
              <w:rPr>
                <w:rFonts w:cs="Arial"/>
                <w:color w:val="FFFFFF" w:themeColor="background1"/>
                <w:sz w:val="22"/>
                <w:szCs w:val="22"/>
              </w:rPr>
            </w:pPr>
          </w:p>
          <w:p w14:paraId="3EB9C261" w14:textId="62C4FD1A" w:rsidR="009C565A" w:rsidRDefault="009C565A" w:rsidP="00D956CC">
            <w:pPr>
              <w:ind w:right="707"/>
              <w:jc w:val="left"/>
              <w:rPr>
                <w:rFonts w:cs="Arial"/>
                <w:color w:val="FFFFFF" w:themeColor="background1"/>
                <w:sz w:val="22"/>
                <w:szCs w:val="22"/>
              </w:rPr>
            </w:pPr>
          </w:p>
          <w:p w14:paraId="7F467E82" w14:textId="77777777" w:rsidR="00D956CC" w:rsidRDefault="00D956CC" w:rsidP="00D956CC">
            <w:pPr>
              <w:ind w:right="707"/>
              <w:jc w:val="left"/>
              <w:rPr>
                <w:rFonts w:cs="Arial"/>
                <w:color w:val="FFFFFF" w:themeColor="background1"/>
                <w:sz w:val="22"/>
                <w:szCs w:val="22"/>
              </w:rPr>
            </w:pPr>
          </w:p>
          <w:p w14:paraId="4E70342A" w14:textId="2651BB9A" w:rsidR="009C565A" w:rsidRDefault="009C565A" w:rsidP="00D956CC">
            <w:pPr>
              <w:ind w:right="707"/>
              <w:jc w:val="left"/>
              <w:rPr>
                <w:rFonts w:cs="Arial"/>
                <w:color w:val="FFFFFF" w:themeColor="background1"/>
                <w:sz w:val="22"/>
                <w:szCs w:val="22"/>
              </w:rPr>
            </w:pPr>
            <w:r w:rsidRPr="009C565A">
              <w:rPr>
                <w:rFonts w:cs="Arial"/>
                <w:noProof/>
                <w:color w:val="FFFFFF" w:themeColor="background1"/>
                <w:sz w:val="22"/>
                <w:szCs w:val="22"/>
                <w:lang w:eastAsia="en-GB"/>
              </w:rPr>
              <mc:AlternateContent>
                <mc:Choice Requires="wps">
                  <w:drawing>
                    <wp:anchor distT="0" distB="0" distL="114300" distR="114300" simplePos="0" relativeHeight="251675648" behindDoc="0" locked="0" layoutInCell="1" allowOverlap="1" wp14:anchorId="73D81330" wp14:editId="61FEAAB0">
                      <wp:simplePos x="0" y="0"/>
                      <wp:positionH relativeFrom="column">
                        <wp:posOffset>-854075</wp:posOffset>
                      </wp:positionH>
                      <wp:positionV relativeFrom="paragraph">
                        <wp:posOffset>58420</wp:posOffset>
                      </wp:positionV>
                      <wp:extent cx="2374265" cy="1403985"/>
                      <wp:effectExtent l="889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BA1820"/>
                              </a:solidFill>
                              <a:ln w="9525">
                                <a:noFill/>
                                <a:miter lim="800000"/>
                                <a:headEnd/>
                                <a:tailEnd/>
                              </a:ln>
                            </wps:spPr>
                            <wps:txbx>
                              <w:txbxContent>
                                <w:p w14:paraId="04A8EB99" w14:textId="23C98279" w:rsidR="0086442D" w:rsidRDefault="0086442D" w:rsidP="009C565A">
                                  <w:pPr>
                                    <w:jc w:val="center"/>
                                  </w:pPr>
                                  <w:r w:rsidRPr="00E501FD">
                                    <w:rPr>
                                      <w:rFonts w:cs="Arial"/>
                                      <w:b/>
                                      <w:color w:val="FFFFFF" w:themeColor="background1"/>
                                      <w:sz w:val="22"/>
                                      <w:szCs w:val="22"/>
                                    </w:rPr>
                                    <w:t>Listening and Talking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67.25pt;margin-top:4.6pt;width:186.95pt;height:110.55pt;rotation:-90;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" fillcolor="#ba1820" stroked="f">
                      <v:textbox style="mso-fit-shape-to-text:t">
                        <w:txbxContent>
                          <w:p w14:paraId="04A8EB99" w14:textId="23C98279" w:rsidR="00D31E45" w:rsidRDefault="00D31E45" w:rsidP="009C565A">
                            <w:pPr>
                              <w:jc w:val="center"/>
                            </w:pPr>
                            <w:r w:rsidRPr="00E501FD">
                              <w:rPr>
                                <w:rFonts w:cs="Arial"/>
                                <w:b/>
                                <w:color w:val="FFFFFF" w:themeColor="background1"/>
                                <w:sz w:val="22"/>
                                <w:szCs w:val="22"/>
                              </w:rPr>
                              <w:t>Listening and Talking</w:t>
                            </w:r>
                          </w:p>
                        </w:txbxContent>
                      </v:textbox>
                    </v:shape>
                  </w:pict>
                </mc:Fallback>
              </mc:AlternateContent>
            </w:r>
          </w:p>
          <w:p w14:paraId="418E2186" w14:textId="77777777" w:rsidR="009C565A" w:rsidRDefault="009C565A" w:rsidP="00D956CC">
            <w:pPr>
              <w:ind w:right="707"/>
              <w:jc w:val="left"/>
              <w:rPr>
                <w:rFonts w:cs="Arial"/>
                <w:color w:val="FFFFFF" w:themeColor="background1"/>
                <w:sz w:val="22"/>
                <w:szCs w:val="22"/>
              </w:rPr>
            </w:pPr>
          </w:p>
          <w:p w14:paraId="53985EE7" w14:textId="02D548FB" w:rsidR="009C565A" w:rsidRPr="00C71AB2" w:rsidRDefault="009C565A" w:rsidP="00D956CC">
            <w:pPr>
              <w:ind w:right="707"/>
              <w:jc w:val="left"/>
              <w:rPr>
                <w:rFonts w:cs="Arial"/>
                <w:color w:val="FFFFFF" w:themeColor="background1"/>
                <w:sz w:val="22"/>
                <w:szCs w:val="22"/>
              </w:rPr>
            </w:pPr>
          </w:p>
        </w:tc>
        <w:tc>
          <w:tcPr>
            <w:tcW w:w="4678" w:type="dxa"/>
          </w:tcPr>
          <w:p w14:paraId="480BB94E" w14:textId="4FAA9AFC" w:rsidR="001F64CC" w:rsidRPr="000212C9" w:rsidRDefault="00D0544C" w:rsidP="00D956CC">
            <w:pPr>
              <w:pStyle w:val="Default"/>
              <w:rPr>
                <w:rFonts w:ascii="Arial" w:hAnsi="Arial" w:cs="Arial"/>
                <w:sz w:val="22"/>
                <w:szCs w:val="22"/>
              </w:rPr>
            </w:pPr>
            <w:r w:rsidRPr="000212C9">
              <w:rPr>
                <w:rFonts w:ascii="Arial" w:hAnsi="Arial" w:cs="Arial"/>
                <w:sz w:val="22"/>
                <w:szCs w:val="22"/>
              </w:rPr>
              <w:lastRenderedPageBreak/>
              <w:t xml:space="preserve">I can deliver a brief presentation on a familiar topic using familiar language and phrases. </w:t>
            </w:r>
          </w:p>
          <w:p w14:paraId="04D0C27A" w14:textId="77777777" w:rsidR="00D0544C" w:rsidRDefault="00D0544C" w:rsidP="00D956CC">
            <w:pPr>
              <w:ind w:right="34"/>
              <w:jc w:val="right"/>
              <w:rPr>
                <w:rFonts w:cs="Arial"/>
                <w:b/>
                <w:bCs/>
                <w:color w:val="BA1820"/>
                <w:sz w:val="22"/>
                <w:szCs w:val="22"/>
              </w:rPr>
            </w:pPr>
            <w:r w:rsidRPr="001F0323">
              <w:rPr>
                <w:rFonts w:cs="Arial"/>
                <w:b/>
                <w:bCs/>
                <w:color w:val="BA1820"/>
                <w:sz w:val="22"/>
                <w:szCs w:val="22"/>
              </w:rPr>
              <w:t>LGL 2-06a</w:t>
            </w:r>
          </w:p>
          <w:p w14:paraId="5F0893E2" w14:textId="77777777" w:rsidR="002C422A" w:rsidRPr="001F0323" w:rsidRDefault="002C422A" w:rsidP="00D956CC">
            <w:pPr>
              <w:ind w:right="34"/>
              <w:jc w:val="right"/>
              <w:rPr>
                <w:rFonts w:cs="Arial"/>
                <w:b/>
                <w:bCs/>
                <w:color w:val="BA1820"/>
                <w:sz w:val="22"/>
                <w:szCs w:val="22"/>
              </w:rPr>
            </w:pPr>
          </w:p>
          <w:p w14:paraId="57C16D54" w14:textId="77777777" w:rsidR="008547D9" w:rsidRDefault="008547D9" w:rsidP="00D956CC">
            <w:pPr>
              <w:ind w:right="34"/>
              <w:jc w:val="right"/>
              <w:rPr>
                <w:rFonts w:cs="Arial"/>
                <w:b/>
                <w:bCs/>
                <w:color w:val="DC6200"/>
                <w:sz w:val="22"/>
                <w:szCs w:val="22"/>
              </w:rPr>
            </w:pPr>
          </w:p>
          <w:p w14:paraId="42D0E867" w14:textId="0D0363D6" w:rsidR="00D0544C" w:rsidRPr="002C422A" w:rsidRDefault="00D0544C" w:rsidP="00D956CC">
            <w:pPr>
              <w:pStyle w:val="Default"/>
              <w:rPr>
                <w:rFonts w:ascii="Arial" w:hAnsi="Arial" w:cs="Arial"/>
                <w:sz w:val="22"/>
                <w:szCs w:val="22"/>
              </w:rPr>
            </w:pPr>
            <w:r w:rsidRPr="000212C9">
              <w:rPr>
                <w:rFonts w:ascii="Arial" w:hAnsi="Arial" w:cs="Arial"/>
                <w:sz w:val="22"/>
                <w:szCs w:val="22"/>
              </w:rPr>
              <w:lastRenderedPageBreak/>
              <w:t>I have worked with others, using</w:t>
            </w:r>
            <w:r w:rsidR="004147C9">
              <w:rPr>
                <w:rFonts w:ascii="Arial" w:hAnsi="Arial" w:cs="Arial"/>
                <w:sz w:val="22"/>
                <w:szCs w:val="22"/>
              </w:rPr>
              <w:t xml:space="preserve"> </w:t>
            </w:r>
            <w:proofErr w:type="gramStart"/>
            <w:r w:rsidRPr="000212C9">
              <w:rPr>
                <w:rFonts w:ascii="Arial" w:hAnsi="Arial" w:cs="Arial"/>
                <w:sz w:val="22"/>
                <w:szCs w:val="22"/>
              </w:rPr>
              <w:t xml:space="preserve">ICT  </w:t>
            </w:r>
            <w:proofErr w:type="gramEnd"/>
            <w:r w:rsidR="001F0323">
              <w:rPr>
                <w:rFonts w:ascii="Arial" w:hAnsi="Arial" w:cs="Arial"/>
                <w:sz w:val="22"/>
                <w:szCs w:val="22"/>
              </w:rPr>
              <w:br/>
            </w:r>
            <w:r w:rsidRPr="000212C9">
              <w:rPr>
                <w:rFonts w:ascii="Arial" w:hAnsi="Arial" w:cs="Arial"/>
                <w:sz w:val="22"/>
                <w:szCs w:val="22"/>
              </w:rPr>
              <w:t xml:space="preserve">and other media where appropriate, and </w:t>
            </w:r>
            <w:r w:rsidR="001F0323">
              <w:rPr>
                <w:rFonts w:ascii="Arial" w:hAnsi="Arial" w:cs="Arial"/>
                <w:sz w:val="22"/>
                <w:szCs w:val="22"/>
              </w:rPr>
              <w:br/>
            </w:r>
            <w:r w:rsidRPr="000212C9">
              <w:rPr>
                <w:rFonts w:ascii="Arial" w:hAnsi="Arial" w:cs="Arial"/>
                <w:sz w:val="22"/>
                <w:szCs w:val="22"/>
              </w:rPr>
              <w:t xml:space="preserve">can contribute successfully to a presentation in English, supported by Gaelic vocabulary, on an aspect of Gaelic culture and tradition. </w:t>
            </w:r>
          </w:p>
          <w:p w14:paraId="637081AC" w14:textId="77777777" w:rsidR="00D0544C" w:rsidRPr="001F0323" w:rsidRDefault="00D0544C" w:rsidP="00D956CC">
            <w:pPr>
              <w:ind w:right="34"/>
              <w:jc w:val="right"/>
              <w:rPr>
                <w:rFonts w:cs="Arial"/>
                <w:b/>
                <w:i/>
                <w:color w:val="BA1820"/>
                <w:sz w:val="22"/>
                <w:szCs w:val="22"/>
              </w:rPr>
            </w:pPr>
            <w:r w:rsidRPr="001F0323">
              <w:rPr>
                <w:rFonts w:cs="Arial"/>
                <w:b/>
                <w:bCs/>
                <w:color w:val="BA1820"/>
                <w:sz w:val="22"/>
                <w:szCs w:val="22"/>
              </w:rPr>
              <w:t>LGL 2-06b</w:t>
            </w:r>
          </w:p>
        </w:tc>
        <w:tc>
          <w:tcPr>
            <w:tcW w:w="6241" w:type="dxa"/>
          </w:tcPr>
          <w:p w14:paraId="6E2B7D8C" w14:textId="40464EC2"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lastRenderedPageBreak/>
              <w:t>Presents to a group or class, a theme which interests them or other familiar topic, using for example, pictures, digital technology, flashcards or cue cards</w:t>
            </w:r>
            <w:r w:rsidR="004147C9">
              <w:rPr>
                <w:rFonts w:cs="Arial"/>
                <w:color w:val="auto"/>
              </w:rPr>
              <w:t xml:space="preserve"> </w:t>
            </w:r>
            <w:r w:rsidRPr="00FB5C7B">
              <w:rPr>
                <w:rFonts w:cs="Arial"/>
                <w:color w:val="auto"/>
              </w:rPr>
              <w:t>as support.</w:t>
            </w:r>
          </w:p>
          <w:p w14:paraId="157C4A70" w14:textId="77777777"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 xml:space="preserve">Sustains </w:t>
            </w:r>
            <w:r w:rsidR="00E064D0">
              <w:rPr>
                <w:rFonts w:cs="Arial"/>
                <w:color w:val="auto"/>
              </w:rPr>
              <w:t>a brief presentation</w:t>
            </w:r>
            <w:r w:rsidRPr="00FB5C7B">
              <w:rPr>
                <w:rFonts w:cs="Arial"/>
                <w:color w:val="auto"/>
              </w:rPr>
              <w:t xml:space="preserve"> to demonstrate accuracy with pronunciation and expression.</w:t>
            </w:r>
          </w:p>
          <w:p w14:paraId="5C4077CA" w14:textId="4A284FF0"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lastRenderedPageBreak/>
              <w:t xml:space="preserve">Uses learned words and phrases appropriately to demonstrate understanding when exploring aspects </w:t>
            </w:r>
            <w:r w:rsidR="001F0323">
              <w:rPr>
                <w:rFonts w:cs="Arial"/>
                <w:color w:val="auto"/>
              </w:rPr>
              <w:br/>
            </w:r>
            <w:r w:rsidRPr="00FB5C7B">
              <w:rPr>
                <w:rFonts w:cs="Arial"/>
                <w:color w:val="auto"/>
              </w:rPr>
              <w:t>of Gaelic culture.</w:t>
            </w:r>
          </w:p>
          <w:p w14:paraId="304056B4" w14:textId="078F8D06"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 xml:space="preserve">Works collaboratively, using digital technology and </w:t>
            </w:r>
            <w:r w:rsidR="001F0323">
              <w:rPr>
                <w:rFonts w:cs="Arial"/>
                <w:color w:val="auto"/>
              </w:rPr>
              <w:br/>
            </w:r>
            <w:r w:rsidRPr="00FB5C7B">
              <w:rPr>
                <w:rFonts w:cs="Arial"/>
                <w:color w:val="auto"/>
              </w:rPr>
              <w:t>a range of media, to demonstrate understanding of aspects of Gaelic culture through for example, answering questions using Gaelic, contributing to presentations.</w:t>
            </w:r>
          </w:p>
          <w:p w14:paraId="2F4AF475" w14:textId="77777777" w:rsidR="00D0544C" w:rsidRPr="000212C9" w:rsidRDefault="00D0544C" w:rsidP="00D956CC">
            <w:pPr>
              <w:pStyle w:val="ListParagraph"/>
              <w:numPr>
                <w:ilvl w:val="0"/>
                <w:numId w:val="0"/>
              </w:numPr>
              <w:autoSpaceDE w:val="0"/>
              <w:autoSpaceDN w:val="0"/>
              <w:adjustRightInd w:val="0"/>
              <w:spacing w:line="240" w:lineRule="auto"/>
              <w:ind w:left="748"/>
              <w:rPr>
                <w:rFonts w:eastAsiaTheme="minorHAnsi" w:cs="Arial"/>
                <w:color w:val="auto"/>
              </w:rPr>
            </w:pPr>
          </w:p>
          <w:p w14:paraId="699107C4" w14:textId="77777777" w:rsidR="00D0544C" w:rsidRPr="000212C9" w:rsidRDefault="00D0544C" w:rsidP="00D956CC">
            <w:pPr>
              <w:jc w:val="left"/>
              <w:rPr>
                <w:rFonts w:cs="Arial"/>
                <w:sz w:val="22"/>
                <w:szCs w:val="22"/>
              </w:rPr>
            </w:pPr>
          </w:p>
          <w:p w14:paraId="7BE3CD2E" w14:textId="77777777" w:rsidR="00D0544C" w:rsidRPr="000212C9" w:rsidRDefault="00D0544C" w:rsidP="00D956CC">
            <w:pPr>
              <w:jc w:val="left"/>
              <w:rPr>
                <w:rFonts w:cs="Arial"/>
                <w:sz w:val="22"/>
                <w:szCs w:val="22"/>
              </w:rPr>
            </w:pPr>
          </w:p>
          <w:p w14:paraId="6D435BE3" w14:textId="77777777" w:rsidR="00D0544C" w:rsidRPr="000212C9" w:rsidRDefault="00D0544C" w:rsidP="00D956CC">
            <w:pPr>
              <w:jc w:val="left"/>
              <w:rPr>
                <w:rFonts w:cs="Arial"/>
                <w:sz w:val="22"/>
                <w:szCs w:val="22"/>
              </w:rPr>
            </w:pPr>
          </w:p>
          <w:p w14:paraId="4C290F2C" w14:textId="77777777" w:rsidR="00D0544C" w:rsidRPr="000212C9" w:rsidRDefault="00D0544C" w:rsidP="00D956CC">
            <w:pPr>
              <w:jc w:val="left"/>
              <w:rPr>
                <w:rFonts w:cs="Arial"/>
                <w:sz w:val="22"/>
                <w:szCs w:val="22"/>
              </w:rPr>
            </w:pPr>
          </w:p>
          <w:p w14:paraId="5E37E0A0" w14:textId="77777777" w:rsidR="00D0544C" w:rsidRPr="000212C9" w:rsidRDefault="00D0544C" w:rsidP="00D956CC">
            <w:pPr>
              <w:jc w:val="left"/>
              <w:rPr>
                <w:rFonts w:cs="Arial"/>
                <w:sz w:val="22"/>
                <w:szCs w:val="22"/>
              </w:rPr>
            </w:pPr>
          </w:p>
          <w:p w14:paraId="20B14B92" w14:textId="77777777" w:rsidR="00D0544C" w:rsidRPr="000212C9" w:rsidRDefault="00D0544C" w:rsidP="00D956CC">
            <w:pPr>
              <w:jc w:val="left"/>
              <w:rPr>
                <w:rFonts w:cs="Arial"/>
                <w:sz w:val="22"/>
                <w:szCs w:val="22"/>
              </w:rPr>
            </w:pPr>
          </w:p>
        </w:tc>
      </w:tr>
      <w:tr w:rsidR="00D0544C" w:rsidRPr="000212C9" w14:paraId="650578A2" w14:textId="77777777" w:rsidTr="00D956CC">
        <w:trPr>
          <w:trHeight w:val="983"/>
        </w:trPr>
        <w:tc>
          <w:tcPr>
            <w:tcW w:w="534" w:type="dxa"/>
            <w:vMerge/>
            <w:shd w:val="clear" w:color="auto" w:fill="BA1820"/>
          </w:tcPr>
          <w:p w14:paraId="1D41005E" w14:textId="77777777" w:rsidR="00D0544C" w:rsidRPr="00C71AB2" w:rsidRDefault="00D0544C" w:rsidP="00D956CC">
            <w:pPr>
              <w:jc w:val="left"/>
              <w:rPr>
                <w:rFonts w:cs="Arial"/>
                <w:color w:val="FFFFFF" w:themeColor="background1"/>
                <w:sz w:val="22"/>
                <w:szCs w:val="22"/>
              </w:rPr>
            </w:pPr>
          </w:p>
        </w:tc>
        <w:tc>
          <w:tcPr>
            <w:tcW w:w="2693" w:type="dxa"/>
            <w:shd w:val="clear" w:color="auto" w:fill="BA1820"/>
          </w:tcPr>
          <w:p w14:paraId="61B7E74B" w14:textId="77777777" w:rsidR="00D0544C" w:rsidRPr="00C71AB2" w:rsidRDefault="00D0544C" w:rsidP="00D956CC">
            <w:pPr>
              <w:ind w:right="565"/>
              <w:jc w:val="left"/>
              <w:rPr>
                <w:rFonts w:cs="Arial"/>
                <w:b/>
                <w:color w:val="FFFFFF" w:themeColor="background1"/>
                <w:sz w:val="22"/>
                <w:szCs w:val="22"/>
              </w:rPr>
            </w:pPr>
            <w:r w:rsidRPr="00C71AB2">
              <w:rPr>
                <w:rFonts w:cs="Arial"/>
                <w:b/>
                <w:color w:val="FFFFFF" w:themeColor="background1"/>
                <w:sz w:val="22"/>
                <w:szCs w:val="22"/>
              </w:rPr>
              <w:t>Using knowledge about language</w:t>
            </w:r>
          </w:p>
          <w:p w14:paraId="67311D95" w14:textId="77777777" w:rsidR="00D0544C" w:rsidRPr="00C71AB2" w:rsidRDefault="00D0544C" w:rsidP="00D956CC">
            <w:pPr>
              <w:ind w:right="565"/>
              <w:jc w:val="left"/>
              <w:rPr>
                <w:rFonts w:cs="Arial"/>
                <w:b/>
                <w:color w:val="FFFFFF" w:themeColor="background1"/>
                <w:sz w:val="22"/>
                <w:szCs w:val="22"/>
              </w:rPr>
            </w:pPr>
          </w:p>
        </w:tc>
        <w:tc>
          <w:tcPr>
            <w:tcW w:w="4678" w:type="dxa"/>
          </w:tcPr>
          <w:p w14:paraId="6248C833" w14:textId="6179AF76" w:rsidR="00D0544C" w:rsidRPr="000212C9" w:rsidRDefault="00D0544C" w:rsidP="00D956CC">
            <w:pPr>
              <w:pStyle w:val="Default"/>
              <w:rPr>
                <w:rFonts w:ascii="Arial" w:hAnsi="Arial" w:cs="Arial"/>
                <w:sz w:val="22"/>
                <w:szCs w:val="22"/>
              </w:rPr>
            </w:pPr>
            <w:r w:rsidRPr="000212C9">
              <w:rPr>
                <w:rFonts w:ascii="Arial" w:hAnsi="Arial" w:cs="Arial"/>
                <w:sz w:val="22"/>
                <w:szCs w:val="22"/>
              </w:rPr>
              <w:t xml:space="preserve">I can use my knowledge about language </w:t>
            </w:r>
            <w:r w:rsidR="001F0323">
              <w:rPr>
                <w:rFonts w:ascii="Arial" w:hAnsi="Arial" w:cs="Arial"/>
                <w:sz w:val="22"/>
                <w:szCs w:val="22"/>
              </w:rPr>
              <w:br/>
            </w:r>
            <w:r w:rsidRPr="000212C9">
              <w:rPr>
                <w:rFonts w:ascii="Arial" w:hAnsi="Arial" w:cs="Arial"/>
                <w:sz w:val="22"/>
                <w:szCs w:val="22"/>
              </w:rPr>
              <w:t xml:space="preserve">and pronunciation to ensure that others </w:t>
            </w:r>
            <w:r w:rsidR="001F0323">
              <w:rPr>
                <w:rFonts w:ascii="Arial" w:hAnsi="Arial" w:cs="Arial"/>
                <w:sz w:val="22"/>
                <w:szCs w:val="22"/>
              </w:rPr>
              <w:br/>
            </w:r>
            <w:r w:rsidRPr="000212C9">
              <w:rPr>
                <w:rFonts w:ascii="Arial" w:hAnsi="Arial" w:cs="Arial"/>
                <w:sz w:val="22"/>
                <w:szCs w:val="22"/>
              </w:rPr>
              <w:t xml:space="preserve">can understand me when I read aloud </w:t>
            </w:r>
            <w:r w:rsidR="001F0323">
              <w:rPr>
                <w:rFonts w:ascii="Arial" w:hAnsi="Arial" w:cs="Arial"/>
                <w:sz w:val="22"/>
                <w:szCs w:val="22"/>
              </w:rPr>
              <w:br/>
            </w:r>
            <w:r w:rsidRPr="000212C9">
              <w:rPr>
                <w:rFonts w:ascii="Arial" w:hAnsi="Arial" w:cs="Arial"/>
                <w:sz w:val="22"/>
                <w:szCs w:val="22"/>
              </w:rPr>
              <w:t xml:space="preserve">or say familiar words, phrases </w:t>
            </w:r>
            <w:r w:rsidR="001F0323">
              <w:rPr>
                <w:rFonts w:ascii="Arial" w:hAnsi="Arial" w:cs="Arial"/>
                <w:sz w:val="22"/>
                <w:szCs w:val="22"/>
              </w:rPr>
              <w:br/>
            </w:r>
            <w:r w:rsidRPr="000212C9">
              <w:rPr>
                <w:rFonts w:ascii="Arial" w:hAnsi="Arial" w:cs="Arial"/>
                <w:sz w:val="22"/>
                <w:szCs w:val="22"/>
              </w:rPr>
              <w:t xml:space="preserve">and short texts. </w:t>
            </w:r>
          </w:p>
          <w:p w14:paraId="1D353C06" w14:textId="77777777" w:rsidR="00D0544C" w:rsidRPr="001F0323" w:rsidRDefault="00D0544C" w:rsidP="00D956CC">
            <w:pPr>
              <w:ind w:right="34"/>
              <w:jc w:val="right"/>
              <w:rPr>
                <w:rFonts w:cs="Arial"/>
                <w:b/>
                <w:bCs/>
                <w:color w:val="BA1820"/>
                <w:sz w:val="22"/>
                <w:szCs w:val="22"/>
              </w:rPr>
            </w:pPr>
            <w:r w:rsidRPr="001F0323">
              <w:rPr>
                <w:rFonts w:cs="Arial"/>
                <w:b/>
                <w:bCs/>
                <w:color w:val="BA1820"/>
                <w:sz w:val="22"/>
                <w:szCs w:val="22"/>
              </w:rPr>
              <w:t>LGL 2-07a</w:t>
            </w:r>
          </w:p>
          <w:p w14:paraId="1E4C7073" w14:textId="77777777" w:rsidR="00D0544C" w:rsidRPr="000212C9" w:rsidRDefault="00D0544C" w:rsidP="00D956CC">
            <w:pPr>
              <w:ind w:right="139"/>
              <w:jc w:val="left"/>
              <w:rPr>
                <w:rFonts w:cs="Arial"/>
                <w:i/>
                <w:sz w:val="22"/>
                <w:szCs w:val="22"/>
              </w:rPr>
            </w:pPr>
          </w:p>
        </w:tc>
        <w:tc>
          <w:tcPr>
            <w:tcW w:w="6241" w:type="dxa"/>
          </w:tcPr>
          <w:p w14:paraId="75829D14" w14:textId="2921C2B3"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 xml:space="preserve">Uses knowledge of sounds, letters and sound patterns </w:t>
            </w:r>
            <w:r w:rsidR="001F0323">
              <w:rPr>
                <w:rFonts w:cs="Arial"/>
                <w:color w:val="auto"/>
              </w:rPr>
              <w:br/>
            </w:r>
            <w:r w:rsidRPr="00FB5C7B">
              <w:rPr>
                <w:rFonts w:cs="Arial"/>
                <w:color w:val="auto"/>
              </w:rPr>
              <w:t>to support pronunciation and understanding of words contained in familiar texts.</w:t>
            </w:r>
          </w:p>
          <w:p w14:paraId="2ED0F609" w14:textId="77777777"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Pronounces familiar words clearly to support communication.</w:t>
            </w:r>
          </w:p>
          <w:p w14:paraId="217B9528" w14:textId="77777777"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Responds to questions and prompts using learned vocabulary and phrases.</w:t>
            </w:r>
          </w:p>
          <w:p w14:paraId="1D15E9DD" w14:textId="0F370441" w:rsidR="00D0544C" w:rsidRPr="000212C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 xml:space="preserve">Recognises familiar words in different contexts in, </w:t>
            </w:r>
            <w:r w:rsidR="001F0323">
              <w:rPr>
                <w:rFonts w:cs="Arial"/>
                <w:color w:val="auto"/>
              </w:rPr>
              <w:br/>
            </w:r>
            <w:r w:rsidRPr="00FB5C7B">
              <w:rPr>
                <w:rFonts w:cs="Arial"/>
                <w:color w:val="auto"/>
              </w:rPr>
              <w:t xml:space="preserve">for example, </w:t>
            </w:r>
            <w:r w:rsidRPr="000212C9">
              <w:rPr>
                <w:rFonts w:cs="Arial"/>
                <w:color w:val="auto"/>
              </w:rPr>
              <w:t>short stories, games and rhymes.</w:t>
            </w:r>
          </w:p>
          <w:p w14:paraId="6CB97DF4" w14:textId="77777777" w:rsidR="00D0544C" w:rsidRPr="00FB5C7B"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FB5C7B">
              <w:rPr>
                <w:rFonts w:cs="Arial"/>
                <w:color w:val="auto"/>
              </w:rPr>
              <w:t>Applies pronunciation rules to unfamiliar words.</w:t>
            </w:r>
          </w:p>
          <w:p w14:paraId="2321DC19" w14:textId="77777777" w:rsidR="00D0544C" w:rsidRPr="000212C9" w:rsidRDefault="00D0544C"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rPr>
            </w:pPr>
            <w:r w:rsidRPr="00FB5C7B">
              <w:rPr>
                <w:rFonts w:cs="Arial"/>
                <w:color w:val="auto"/>
              </w:rPr>
              <w:t>Uses appropriate intonation.</w:t>
            </w:r>
          </w:p>
        </w:tc>
      </w:tr>
      <w:tr w:rsidR="00504354" w:rsidRPr="000212C9" w14:paraId="3CC9069E" w14:textId="77777777" w:rsidTr="00D956CC">
        <w:tblPrEx>
          <w:tblLook w:val="0000" w:firstRow="0" w:lastRow="0" w:firstColumn="0" w:lastColumn="0" w:noHBand="0" w:noVBand="0"/>
        </w:tblPrEx>
        <w:trPr>
          <w:cantSplit/>
          <w:trHeight w:val="1035"/>
        </w:trPr>
        <w:tc>
          <w:tcPr>
            <w:tcW w:w="534" w:type="dxa"/>
            <w:vMerge w:val="restart"/>
            <w:shd w:val="clear" w:color="auto" w:fill="BA1820"/>
            <w:textDirection w:val="btLr"/>
            <w:vAlign w:val="center"/>
          </w:tcPr>
          <w:p w14:paraId="1DF1B89E" w14:textId="77777777" w:rsidR="00504354" w:rsidRPr="00C71AB2" w:rsidRDefault="00504354" w:rsidP="00D956CC">
            <w:pPr>
              <w:ind w:left="-907" w:right="113"/>
              <w:jc w:val="right"/>
              <w:rPr>
                <w:rFonts w:cs="Arial"/>
                <w:b/>
                <w:color w:val="FFFFFF" w:themeColor="background1"/>
                <w:sz w:val="22"/>
                <w:szCs w:val="22"/>
              </w:rPr>
            </w:pPr>
            <w:r w:rsidRPr="00C71AB2">
              <w:rPr>
                <w:rFonts w:cs="Arial"/>
                <w:b/>
                <w:color w:val="FFFFFF" w:themeColor="background1"/>
                <w:sz w:val="22"/>
                <w:szCs w:val="22"/>
              </w:rPr>
              <w:t>Reading</w:t>
            </w:r>
          </w:p>
        </w:tc>
        <w:tc>
          <w:tcPr>
            <w:tcW w:w="2693" w:type="dxa"/>
            <w:shd w:val="clear" w:color="auto" w:fill="BA1820"/>
          </w:tcPr>
          <w:p w14:paraId="5D44501A" w14:textId="77777777" w:rsidR="00504354" w:rsidRPr="00C71AB2" w:rsidRDefault="00504354" w:rsidP="00D956CC">
            <w:pPr>
              <w:tabs>
                <w:tab w:val="left" w:pos="3578"/>
              </w:tabs>
              <w:ind w:right="318"/>
              <w:jc w:val="left"/>
              <w:rPr>
                <w:rFonts w:cs="Arial"/>
                <w:color w:val="FFFFFF" w:themeColor="background1"/>
                <w:sz w:val="22"/>
                <w:szCs w:val="22"/>
              </w:rPr>
            </w:pPr>
            <w:r w:rsidRPr="00C71AB2">
              <w:rPr>
                <w:rFonts w:cs="Arial"/>
                <w:b/>
                <w:color w:val="FFFFFF" w:themeColor="background1"/>
                <w:sz w:val="22"/>
                <w:szCs w:val="22"/>
              </w:rPr>
              <w:t>Finding and using information</w:t>
            </w:r>
          </w:p>
        </w:tc>
        <w:tc>
          <w:tcPr>
            <w:tcW w:w="4678" w:type="dxa"/>
          </w:tcPr>
          <w:p w14:paraId="20C1D2F5" w14:textId="760CCF97" w:rsidR="00504354" w:rsidRPr="000212C9" w:rsidRDefault="00504354" w:rsidP="00D956CC">
            <w:pPr>
              <w:widowControl w:val="0"/>
              <w:autoSpaceDE w:val="0"/>
              <w:autoSpaceDN w:val="0"/>
              <w:adjustRightInd w:val="0"/>
              <w:ind w:right="317"/>
              <w:jc w:val="left"/>
              <w:rPr>
                <w:rFonts w:cs="Arial"/>
                <w:sz w:val="22"/>
                <w:szCs w:val="22"/>
              </w:rPr>
            </w:pPr>
            <w:r w:rsidRPr="000212C9">
              <w:rPr>
                <w:rFonts w:cs="Arial"/>
                <w:sz w:val="22"/>
                <w:szCs w:val="22"/>
              </w:rPr>
              <w:t xml:space="preserve">I have worked on my own and with </w:t>
            </w:r>
            <w:r w:rsidR="001F0323">
              <w:rPr>
                <w:rFonts w:cs="Arial"/>
                <w:sz w:val="22"/>
                <w:szCs w:val="22"/>
              </w:rPr>
              <w:br/>
            </w:r>
            <w:r w:rsidRPr="000212C9">
              <w:rPr>
                <w:rFonts w:cs="Arial"/>
                <w:sz w:val="22"/>
                <w:szCs w:val="22"/>
              </w:rPr>
              <w:t xml:space="preserve">others to understand texts using appropriate resources. I can read </w:t>
            </w:r>
            <w:r w:rsidR="001F0323">
              <w:rPr>
                <w:rFonts w:cs="Arial"/>
                <w:sz w:val="22"/>
                <w:szCs w:val="22"/>
              </w:rPr>
              <w:br/>
            </w:r>
            <w:r w:rsidRPr="000212C9">
              <w:rPr>
                <w:rFonts w:cs="Arial"/>
                <w:sz w:val="22"/>
                <w:szCs w:val="22"/>
              </w:rPr>
              <w:t xml:space="preserve">and demonstrate my understanding </w:t>
            </w:r>
            <w:r w:rsidR="001F0323">
              <w:rPr>
                <w:rFonts w:cs="Arial"/>
                <w:sz w:val="22"/>
                <w:szCs w:val="22"/>
              </w:rPr>
              <w:br/>
            </w:r>
            <w:r w:rsidRPr="000212C9">
              <w:rPr>
                <w:rFonts w:cs="Arial"/>
                <w:sz w:val="22"/>
                <w:szCs w:val="22"/>
              </w:rPr>
              <w:t xml:space="preserve">of sentences and simple texts </w:t>
            </w:r>
            <w:r w:rsidR="001F0323">
              <w:rPr>
                <w:rFonts w:cs="Arial"/>
                <w:sz w:val="22"/>
                <w:szCs w:val="22"/>
              </w:rPr>
              <w:br/>
            </w:r>
            <w:r w:rsidRPr="000212C9">
              <w:rPr>
                <w:rFonts w:cs="Arial"/>
                <w:sz w:val="22"/>
                <w:szCs w:val="22"/>
              </w:rPr>
              <w:t>containing familiar language.</w:t>
            </w:r>
          </w:p>
          <w:p w14:paraId="46C6CEDB" w14:textId="77777777" w:rsidR="00504354" w:rsidRPr="001F0323" w:rsidRDefault="00504354" w:rsidP="00D956CC">
            <w:pPr>
              <w:ind w:right="34"/>
              <w:jc w:val="right"/>
              <w:rPr>
                <w:rFonts w:cs="Arial"/>
                <w:b/>
                <w:bCs/>
                <w:color w:val="BA1820"/>
                <w:sz w:val="22"/>
                <w:szCs w:val="22"/>
              </w:rPr>
            </w:pPr>
            <w:r w:rsidRPr="001F0323">
              <w:rPr>
                <w:rFonts w:cs="Arial"/>
                <w:b/>
                <w:bCs/>
                <w:color w:val="BA1820"/>
                <w:sz w:val="22"/>
                <w:szCs w:val="22"/>
              </w:rPr>
              <w:t>LGL 2-08a</w:t>
            </w:r>
          </w:p>
          <w:p w14:paraId="53FA76D5" w14:textId="77777777" w:rsidR="00504354" w:rsidRPr="000212C9" w:rsidRDefault="00504354" w:rsidP="00D956CC">
            <w:pPr>
              <w:tabs>
                <w:tab w:val="left" w:pos="3577"/>
                <w:tab w:val="left" w:pos="8460"/>
              </w:tabs>
              <w:ind w:right="459"/>
              <w:jc w:val="left"/>
              <w:rPr>
                <w:rFonts w:cs="Arial"/>
                <w:b/>
                <w:i/>
                <w:sz w:val="22"/>
                <w:szCs w:val="22"/>
              </w:rPr>
            </w:pPr>
          </w:p>
        </w:tc>
        <w:tc>
          <w:tcPr>
            <w:tcW w:w="6241" w:type="dxa"/>
          </w:tcPr>
          <w:p w14:paraId="4AADA9F6" w14:textId="6484DB2D"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Reads familiar words, phrases, sentences </w:t>
            </w:r>
            <w:r w:rsidR="001F0323">
              <w:rPr>
                <w:rFonts w:cs="Arial"/>
                <w:color w:val="auto"/>
              </w:rPr>
              <w:br/>
            </w:r>
            <w:r w:rsidRPr="000212C9">
              <w:rPr>
                <w:rFonts w:cs="Arial"/>
                <w:color w:val="auto"/>
              </w:rPr>
              <w:t>and short texts about personal and daily situations.</w:t>
            </w:r>
          </w:p>
          <w:p w14:paraId="035E2161" w14:textId="77777777"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Responds appropriately to questions asked about texts.</w:t>
            </w:r>
          </w:p>
          <w:p w14:paraId="4D334600" w14:textId="77777777"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Demonstrates understanding of words and phrases through appropriate responses.</w:t>
            </w:r>
          </w:p>
          <w:p w14:paraId="43115DF1" w14:textId="57D928FC"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Responds to a short text in a familiar context </w:t>
            </w:r>
            <w:r w:rsidR="001F0323">
              <w:rPr>
                <w:rFonts w:cs="Arial"/>
                <w:color w:val="auto"/>
              </w:rPr>
              <w:br/>
            </w:r>
            <w:r w:rsidRPr="000212C9">
              <w:rPr>
                <w:rFonts w:cs="Arial"/>
                <w:color w:val="auto"/>
              </w:rPr>
              <w:t>using familiar words and phrases.</w:t>
            </w:r>
          </w:p>
          <w:p w14:paraId="0C4DCEA1" w14:textId="77777777" w:rsidR="00504354" w:rsidRPr="000212C9" w:rsidRDefault="00504354" w:rsidP="00D956CC">
            <w:pPr>
              <w:pStyle w:val="ListParagraph"/>
              <w:numPr>
                <w:ilvl w:val="0"/>
                <w:numId w:val="0"/>
              </w:numPr>
              <w:ind w:left="360"/>
              <w:rPr>
                <w:rFonts w:cs="Arial"/>
                <w:color w:val="auto"/>
              </w:rPr>
            </w:pPr>
          </w:p>
          <w:p w14:paraId="1FFCB56E" w14:textId="77777777" w:rsidR="00504354" w:rsidRPr="000212C9" w:rsidRDefault="00504354" w:rsidP="00D956CC">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r w:rsidR="00504354" w:rsidRPr="000212C9" w14:paraId="39F2A816" w14:textId="77777777" w:rsidTr="00D956CC">
        <w:tblPrEx>
          <w:tblLook w:val="0000" w:firstRow="0" w:lastRow="0" w:firstColumn="0" w:lastColumn="0" w:noHBand="0" w:noVBand="0"/>
        </w:tblPrEx>
        <w:trPr>
          <w:cantSplit/>
          <w:trHeight w:val="840"/>
        </w:trPr>
        <w:tc>
          <w:tcPr>
            <w:tcW w:w="534" w:type="dxa"/>
            <w:vMerge/>
            <w:shd w:val="clear" w:color="auto" w:fill="BA1820"/>
            <w:textDirection w:val="btLr"/>
          </w:tcPr>
          <w:p w14:paraId="070FA415" w14:textId="77777777" w:rsidR="00504354" w:rsidRPr="00C71AB2" w:rsidRDefault="00504354" w:rsidP="00D956CC">
            <w:pPr>
              <w:ind w:left="740" w:right="565"/>
              <w:jc w:val="left"/>
              <w:rPr>
                <w:rFonts w:cs="Arial"/>
                <w:b/>
                <w:color w:val="FFFFFF" w:themeColor="background1"/>
                <w:sz w:val="22"/>
                <w:szCs w:val="22"/>
              </w:rPr>
            </w:pPr>
          </w:p>
        </w:tc>
        <w:tc>
          <w:tcPr>
            <w:tcW w:w="2693" w:type="dxa"/>
            <w:shd w:val="clear" w:color="auto" w:fill="BA1820"/>
          </w:tcPr>
          <w:p w14:paraId="7E167472" w14:textId="41062B01" w:rsidR="00504354" w:rsidRPr="00C71AB2" w:rsidRDefault="00504354" w:rsidP="00D956CC">
            <w:pPr>
              <w:tabs>
                <w:tab w:val="left" w:pos="3189"/>
              </w:tabs>
              <w:ind w:right="991"/>
              <w:jc w:val="left"/>
              <w:rPr>
                <w:rFonts w:cs="Arial"/>
                <w:color w:val="FFFFFF" w:themeColor="background1"/>
                <w:sz w:val="22"/>
                <w:szCs w:val="22"/>
              </w:rPr>
            </w:pPr>
            <w:r w:rsidRPr="00C71AB2">
              <w:rPr>
                <w:rFonts w:cs="Arial"/>
                <w:b/>
                <w:color w:val="FFFFFF" w:themeColor="background1"/>
                <w:sz w:val="22"/>
                <w:szCs w:val="22"/>
              </w:rPr>
              <w:t xml:space="preserve">Reading </w:t>
            </w:r>
            <w:r w:rsidR="001F0323">
              <w:rPr>
                <w:rFonts w:cs="Arial"/>
                <w:b/>
                <w:color w:val="FFFFFF" w:themeColor="background1"/>
                <w:sz w:val="22"/>
                <w:szCs w:val="22"/>
              </w:rPr>
              <w:br/>
            </w:r>
            <w:r w:rsidR="00523B37" w:rsidRPr="00C71AB2">
              <w:rPr>
                <w:rFonts w:cs="Arial"/>
                <w:b/>
                <w:color w:val="FFFFFF" w:themeColor="background1"/>
                <w:sz w:val="22"/>
                <w:szCs w:val="22"/>
              </w:rPr>
              <w:t>for cultural appreciation</w:t>
            </w:r>
          </w:p>
        </w:tc>
        <w:tc>
          <w:tcPr>
            <w:tcW w:w="4678" w:type="dxa"/>
          </w:tcPr>
          <w:p w14:paraId="3E7E29CF" w14:textId="24ACAEF0" w:rsidR="00504354" w:rsidRPr="000212C9" w:rsidRDefault="00504354" w:rsidP="00D956CC">
            <w:pPr>
              <w:widowControl w:val="0"/>
              <w:autoSpaceDE w:val="0"/>
              <w:autoSpaceDN w:val="0"/>
              <w:adjustRightInd w:val="0"/>
              <w:ind w:right="175"/>
              <w:jc w:val="left"/>
              <w:rPr>
                <w:rFonts w:cs="Arial"/>
                <w:sz w:val="22"/>
                <w:szCs w:val="22"/>
              </w:rPr>
            </w:pPr>
            <w:r w:rsidRPr="000212C9">
              <w:rPr>
                <w:rFonts w:cs="Arial"/>
                <w:sz w:val="22"/>
                <w:szCs w:val="22"/>
              </w:rPr>
              <w:t xml:space="preserve">I have worked on my own and with others to read and discuss Gaelic texts. I can share simple facts about the life in some </w:t>
            </w:r>
            <w:r w:rsidR="001F0323">
              <w:rPr>
                <w:rFonts w:cs="Arial"/>
                <w:sz w:val="22"/>
                <w:szCs w:val="22"/>
              </w:rPr>
              <w:br/>
            </w:r>
            <w:r w:rsidRPr="000212C9">
              <w:rPr>
                <w:rFonts w:cs="Arial"/>
                <w:sz w:val="22"/>
                <w:szCs w:val="22"/>
              </w:rPr>
              <w:t xml:space="preserve">of the countries where Gaelic and related languages are spoken. </w:t>
            </w:r>
          </w:p>
          <w:p w14:paraId="0916AF5D" w14:textId="77777777" w:rsidR="00504354" w:rsidRPr="001F0323" w:rsidRDefault="00504354" w:rsidP="00D956CC">
            <w:pPr>
              <w:ind w:right="34"/>
              <w:jc w:val="right"/>
              <w:rPr>
                <w:rFonts w:cs="Arial"/>
                <w:b/>
                <w:bCs/>
                <w:color w:val="BA1820"/>
                <w:sz w:val="22"/>
                <w:szCs w:val="22"/>
              </w:rPr>
            </w:pPr>
            <w:r w:rsidRPr="001F0323">
              <w:rPr>
                <w:rFonts w:cs="Arial"/>
                <w:b/>
                <w:bCs/>
                <w:color w:val="BA1820"/>
                <w:sz w:val="22"/>
                <w:szCs w:val="22"/>
              </w:rPr>
              <w:t>LGL 2-09a</w:t>
            </w:r>
          </w:p>
          <w:p w14:paraId="46522900" w14:textId="77777777" w:rsidR="008547D9" w:rsidRPr="000212C9" w:rsidRDefault="008547D9" w:rsidP="00D956CC">
            <w:pPr>
              <w:ind w:right="34"/>
              <w:jc w:val="right"/>
              <w:rPr>
                <w:rFonts w:cs="Arial"/>
                <w:b/>
                <w:color w:val="DC6200"/>
                <w:sz w:val="22"/>
                <w:szCs w:val="22"/>
              </w:rPr>
            </w:pPr>
          </w:p>
        </w:tc>
        <w:tc>
          <w:tcPr>
            <w:tcW w:w="6241" w:type="dxa"/>
          </w:tcPr>
          <w:p w14:paraId="58FBB0E7" w14:textId="77777777"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Reads Gaelic texts using features of the text to support the understanding of less familiar words.</w:t>
            </w:r>
          </w:p>
          <w:p w14:paraId="4ABE67D5" w14:textId="77777777"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 xml:space="preserve">Answers questions appropriately on texts which </w:t>
            </w:r>
            <w:proofErr w:type="gramStart"/>
            <w:r w:rsidRPr="00744329">
              <w:rPr>
                <w:rFonts w:cs="Arial"/>
                <w:color w:val="auto"/>
              </w:rPr>
              <w:t>demonstrates</w:t>
            </w:r>
            <w:proofErr w:type="gramEnd"/>
            <w:r w:rsidRPr="00744329">
              <w:rPr>
                <w:rFonts w:cs="Arial"/>
                <w:color w:val="auto"/>
              </w:rPr>
              <w:t xml:space="preserve"> understanding.</w:t>
            </w:r>
          </w:p>
          <w:p w14:paraId="05A22F06" w14:textId="4662C232"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 xml:space="preserve">Finds and shares information from a text relating </w:t>
            </w:r>
            <w:r w:rsidR="001F0323">
              <w:rPr>
                <w:rFonts w:cs="Arial"/>
                <w:color w:val="auto"/>
              </w:rPr>
              <w:br/>
            </w:r>
            <w:r w:rsidRPr="00744329">
              <w:rPr>
                <w:rFonts w:cs="Arial"/>
                <w:color w:val="auto"/>
              </w:rPr>
              <w:t xml:space="preserve">to aspects of Gaelic culture in countries where </w:t>
            </w:r>
            <w:r w:rsidR="001F0323">
              <w:rPr>
                <w:rFonts w:cs="Arial"/>
                <w:color w:val="auto"/>
              </w:rPr>
              <w:br/>
            </w:r>
            <w:r w:rsidRPr="00744329">
              <w:rPr>
                <w:rFonts w:cs="Arial"/>
                <w:color w:val="auto"/>
              </w:rPr>
              <w:t>Gaelic and related languages are spoken.</w:t>
            </w:r>
          </w:p>
        </w:tc>
      </w:tr>
      <w:tr w:rsidR="00504354" w:rsidRPr="000212C9" w14:paraId="383AB890" w14:textId="77777777" w:rsidTr="00D956CC">
        <w:tblPrEx>
          <w:tblLook w:val="0000" w:firstRow="0" w:lastRow="0" w:firstColumn="0" w:lastColumn="0" w:noHBand="0" w:noVBand="0"/>
        </w:tblPrEx>
        <w:trPr>
          <w:cantSplit/>
          <w:trHeight w:val="1080"/>
        </w:trPr>
        <w:tc>
          <w:tcPr>
            <w:tcW w:w="534" w:type="dxa"/>
            <w:vMerge/>
            <w:shd w:val="clear" w:color="auto" w:fill="BA1820"/>
            <w:textDirection w:val="btLr"/>
          </w:tcPr>
          <w:p w14:paraId="2D272298" w14:textId="77777777" w:rsidR="00504354" w:rsidRPr="00C71AB2" w:rsidRDefault="00504354" w:rsidP="00D956CC">
            <w:pPr>
              <w:ind w:left="740" w:right="565"/>
              <w:jc w:val="left"/>
              <w:rPr>
                <w:rFonts w:cs="Arial"/>
                <w:b/>
                <w:color w:val="FFFFFF" w:themeColor="background1"/>
                <w:sz w:val="22"/>
                <w:szCs w:val="22"/>
              </w:rPr>
            </w:pPr>
          </w:p>
        </w:tc>
        <w:tc>
          <w:tcPr>
            <w:tcW w:w="2693" w:type="dxa"/>
            <w:shd w:val="clear" w:color="auto" w:fill="BA1820"/>
          </w:tcPr>
          <w:p w14:paraId="5166E973" w14:textId="77777777" w:rsidR="00504354" w:rsidRPr="00C71AB2" w:rsidRDefault="00504354" w:rsidP="00D956CC">
            <w:pPr>
              <w:ind w:right="707"/>
              <w:jc w:val="left"/>
              <w:rPr>
                <w:rFonts w:cs="Arial"/>
                <w:color w:val="FFFFFF" w:themeColor="background1"/>
                <w:sz w:val="22"/>
                <w:szCs w:val="22"/>
              </w:rPr>
            </w:pPr>
            <w:r w:rsidRPr="00C71AB2">
              <w:rPr>
                <w:rFonts w:cs="Arial"/>
                <w:b/>
                <w:color w:val="FFFFFF" w:themeColor="background1"/>
                <w:sz w:val="22"/>
                <w:szCs w:val="22"/>
              </w:rPr>
              <w:t>Reading for interest and enjoyment</w:t>
            </w:r>
          </w:p>
        </w:tc>
        <w:tc>
          <w:tcPr>
            <w:tcW w:w="4678" w:type="dxa"/>
          </w:tcPr>
          <w:p w14:paraId="7416BE83" w14:textId="77777777" w:rsidR="00504354" w:rsidRPr="000212C9" w:rsidRDefault="00504354" w:rsidP="00D956CC">
            <w:pPr>
              <w:widowControl w:val="0"/>
              <w:autoSpaceDE w:val="0"/>
              <w:autoSpaceDN w:val="0"/>
              <w:adjustRightInd w:val="0"/>
              <w:ind w:right="175"/>
              <w:jc w:val="left"/>
              <w:rPr>
                <w:rFonts w:cs="Arial"/>
                <w:sz w:val="22"/>
                <w:szCs w:val="22"/>
              </w:rPr>
            </w:pPr>
            <w:r w:rsidRPr="000212C9">
              <w:rPr>
                <w:rFonts w:cs="Arial"/>
                <w:sz w:val="22"/>
                <w:szCs w:val="22"/>
              </w:rPr>
              <w:t>I have selected and can read, on my own and with others, a variety of straightforward texts of different types, which may have been adapted.</w:t>
            </w:r>
          </w:p>
          <w:p w14:paraId="27978A59" w14:textId="77777777" w:rsidR="00504354" w:rsidRPr="001F0323" w:rsidRDefault="00504354" w:rsidP="00D956CC">
            <w:pPr>
              <w:ind w:right="34"/>
              <w:jc w:val="right"/>
              <w:rPr>
                <w:rFonts w:cs="Arial"/>
                <w:b/>
                <w:bCs/>
                <w:color w:val="BA1820"/>
                <w:sz w:val="22"/>
                <w:szCs w:val="22"/>
              </w:rPr>
            </w:pPr>
            <w:r w:rsidRPr="001F0323">
              <w:rPr>
                <w:rFonts w:cs="Arial"/>
                <w:b/>
                <w:bCs/>
                <w:color w:val="BA1820"/>
                <w:sz w:val="22"/>
                <w:szCs w:val="22"/>
              </w:rPr>
              <w:t>LGL 2-10a</w:t>
            </w:r>
          </w:p>
          <w:p w14:paraId="7BA33B64" w14:textId="77777777" w:rsidR="00504354" w:rsidRPr="001F64CC" w:rsidRDefault="00504354" w:rsidP="00D956CC">
            <w:pPr>
              <w:tabs>
                <w:tab w:val="left" w:pos="8460"/>
              </w:tabs>
              <w:ind w:right="459"/>
              <w:jc w:val="left"/>
              <w:rPr>
                <w:rFonts w:cs="Arial"/>
                <w:i/>
                <w:sz w:val="22"/>
                <w:szCs w:val="22"/>
              </w:rPr>
            </w:pPr>
            <w:r w:rsidRPr="000212C9">
              <w:rPr>
                <w:rFonts w:cs="Arial"/>
                <w:i/>
                <w:sz w:val="22"/>
                <w:szCs w:val="22"/>
              </w:rPr>
              <w:t xml:space="preserve"> </w:t>
            </w:r>
          </w:p>
        </w:tc>
        <w:tc>
          <w:tcPr>
            <w:tcW w:w="6241" w:type="dxa"/>
          </w:tcPr>
          <w:p w14:paraId="402A5AF9" w14:textId="77777777"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Selects a range of texts to share with others.</w:t>
            </w:r>
          </w:p>
          <w:p w14:paraId="33F0CECF" w14:textId="55C0DFA4"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Reads independently and with others a range </w:t>
            </w:r>
            <w:r w:rsidR="001F0323">
              <w:rPr>
                <w:rFonts w:cs="Arial"/>
                <w:color w:val="auto"/>
              </w:rPr>
              <w:br/>
            </w:r>
            <w:r w:rsidRPr="000212C9">
              <w:rPr>
                <w:rFonts w:cs="Arial"/>
                <w:color w:val="auto"/>
              </w:rPr>
              <w:t>of texts for different purposes.</w:t>
            </w:r>
          </w:p>
        </w:tc>
      </w:tr>
      <w:tr w:rsidR="00504354" w:rsidRPr="000212C9" w14:paraId="4F68FAD6" w14:textId="77777777" w:rsidTr="00D956CC">
        <w:tblPrEx>
          <w:tblLook w:val="0000" w:firstRow="0" w:lastRow="0" w:firstColumn="0" w:lastColumn="0" w:noHBand="0" w:noVBand="0"/>
        </w:tblPrEx>
        <w:trPr>
          <w:cantSplit/>
          <w:trHeight w:val="780"/>
        </w:trPr>
        <w:tc>
          <w:tcPr>
            <w:tcW w:w="534" w:type="dxa"/>
            <w:vMerge/>
            <w:shd w:val="clear" w:color="auto" w:fill="BA1820"/>
            <w:textDirection w:val="btLr"/>
          </w:tcPr>
          <w:p w14:paraId="3FC72C3A" w14:textId="77777777" w:rsidR="00504354" w:rsidRPr="00C71AB2" w:rsidRDefault="00504354" w:rsidP="00D956CC">
            <w:pPr>
              <w:ind w:left="740" w:right="565"/>
              <w:jc w:val="left"/>
              <w:rPr>
                <w:rFonts w:cs="Arial"/>
                <w:b/>
                <w:color w:val="FFFFFF" w:themeColor="background1"/>
                <w:sz w:val="22"/>
                <w:szCs w:val="22"/>
              </w:rPr>
            </w:pPr>
          </w:p>
        </w:tc>
        <w:tc>
          <w:tcPr>
            <w:tcW w:w="2693" w:type="dxa"/>
            <w:shd w:val="clear" w:color="auto" w:fill="BA1820"/>
          </w:tcPr>
          <w:p w14:paraId="7E7C6FB8" w14:textId="7FDD3D75" w:rsidR="00504354" w:rsidRDefault="004C68F4" w:rsidP="00D956CC">
            <w:pPr>
              <w:ind w:right="565"/>
              <w:jc w:val="left"/>
              <w:rPr>
                <w:rFonts w:cs="Arial"/>
                <w:b/>
                <w:color w:val="FFFFFF" w:themeColor="background1"/>
                <w:sz w:val="22"/>
                <w:szCs w:val="22"/>
              </w:rPr>
            </w:pPr>
            <w:r w:rsidRPr="004C68F4">
              <w:rPr>
                <w:rFonts w:cs="Arial"/>
                <w:b/>
                <w:noProof/>
                <w:color w:val="FFFFFF" w:themeColor="background1"/>
                <w:sz w:val="22"/>
                <w:szCs w:val="22"/>
                <w:lang w:eastAsia="en-GB"/>
              </w:rPr>
              <mc:AlternateContent>
                <mc:Choice Requires="wps">
                  <w:drawing>
                    <wp:anchor distT="0" distB="0" distL="114300" distR="114300" simplePos="0" relativeHeight="251677696" behindDoc="0" locked="0" layoutInCell="1" allowOverlap="1" wp14:anchorId="01CA9BB0" wp14:editId="3ECD1D0D">
                      <wp:simplePos x="0" y="0"/>
                      <wp:positionH relativeFrom="column">
                        <wp:posOffset>-876935</wp:posOffset>
                      </wp:positionH>
                      <wp:positionV relativeFrom="paragraph">
                        <wp:posOffset>-122944</wp:posOffset>
                      </wp:positionV>
                      <wp:extent cx="2374265" cy="1403985"/>
                      <wp:effectExtent l="889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BA1820"/>
                              </a:solidFill>
                              <a:ln w="9525">
                                <a:noFill/>
                                <a:miter lim="800000"/>
                                <a:headEnd/>
                                <a:tailEnd/>
                              </a:ln>
                            </wps:spPr>
                            <wps:txbx>
                              <w:txbxContent>
                                <w:p w14:paraId="638A6EF0" w14:textId="46047E41" w:rsidR="0086442D" w:rsidRDefault="0086442D" w:rsidP="004C68F4">
                                  <w:pPr>
                                    <w:jc w:val="center"/>
                                  </w:pPr>
                                  <w:r w:rsidRPr="00C71AB2">
                                    <w:rPr>
                                      <w:rFonts w:cs="Arial"/>
                                      <w:b/>
                                      <w:color w:val="FFFFFF" w:themeColor="background1"/>
                                      <w:sz w:val="22"/>
                                      <w:szCs w:val="22"/>
                                    </w:rPr>
                                    <w:t>Reading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69.05pt;margin-top:-9.7pt;width:186.95pt;height:110.55pt;rotation:-90;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" fillcolor="#ba1820" stroked="f">
                      <v:textbox style="mso-fit-shape-to-text:t">
                        <w:txbxContent>
                          <w:p w14:paraId="638A6EF0" w14:textId="46047E41" w:rsidR="00D31E45" w:rsidRDefault="00D31E45" w:rsidP="004C68F4">
                            <w:pPr>
                              <w:jc w:val="center"/>
                            </w:pPr>
                            <w:r w:rsidRPr="00C71AB2">
                              <w:rPr>
                                <w:rFonts w:cs="Arial"/>
                                <w:b/>
                                <w:color w:val="FFFFFF" w:themeColor="background1"/>
                                <w:sz w:val="22"/>
                                <w:szCs w:val="22"/>
                              </w:rPr>
                              <w:t>Reading</w:t>
                            </w:r>
                          </w:p>
                        </w:txbxContent>
                      </v:textbox>
                    </v:shape>
                  </w:pict>
                </mc:Fallback>
              </mc:AlternateContent>
            </w:r>
            <w:r w:rsidR="00504354" w:rsidRPr="00C71AB2">
              <w:rPr>
                <w:rFonts w:cs="Arial"/>
                <w:b/>
                <w:color w:val="FFFFFF" w:themeColor="background1"/>
                <w:sz w:val="22"/>
                <w:szCs w:val="22"/>
              </w:rPr>
              <w:t>Using knowledge about language</w:t>
            </w:r>
          </w:p>
          <w:p w14:paraId="06D6F3C3" w14:textId="77777777" w:rsidR="004C68F4" w:rsidRDefault="004C68F4" w:rsidP="00D956CC">
            <w:pPr>
              <w:ind w:right="565"/>
              <w:jc w:val="left"/>
              <w:rPr>
                <w:rFonts w:cs="Arial"/>
                <w:b/>
                <w:color w:val="FFFFFF" w:themeColor="background1"/>
                <w:sz w:val="22"/>
                <w:szCs w:val="22"/>
              </w:rPr>
            </w:pPr>
          </w:p>
          <w:p w14:paraId="7F52345C" w14:textId="77777777" w:rsidR="004C68F4" w:rsidRDefault="004C68F4" w:rsidP="00D956CC">
            <w:pPr>
              <w:ind w:right="565"/>
              <w:jc w:val="left"/>
              <w:rPr>
                <w:rFonts w:cs="Arial"/>
                <w:b/>
                <w:color w:val="FFFFFF" w:themeColor="background1"/>
                <w:sz w:val="22"/>
                <w:szCs w:val="22"/>
              </w:rPr>
            </w:pPr>
          </w:p>
          <w:p w14:paraId="0FAFBA4A" w14:textId="77777777" w:rsidR="004C68F4" w:rsidRDefault="004C68F4" w:rsidP="00D956CC">
            <w:pPr>
              <w:ind w:right="565"/>
              <w:jc w:val="left"/>
              <w:rPr>
                <w:rFonts w:cs="Arial"/>
                <w:b/>
                <w:color w:val="FFFFFF" w:themeColor="background1"/>
                <w:sz w:val="22"/>
                <w:szCs w:val="22"/>
              </w:rPr>
            </w:pPr>
          </w:p>
          <w:p w14:paraId="56F88496" w14:textId="36C35D40" w:rsidR="004C68F4" w:rsidRPr="00C71AB2" w:rsidRDefault="004C68F4" w:rsidP="00D956CC">
            <w:pPr>
              <w:ind w:right="565"/>
              <w:jc w:val="left"/>
              <w:rPr>
                <w:rFonts w:cs="Arial"/>
                <w:b/>
                <w:color w:val="FFFFFF" w:themeColor="background1"/>
                <w:sz w:val="22"/>
                <w:szCs w:val="22"/>
              </w:rPr>
            </w:pPr>
          </w:p>
        </w:tc>
        <w:tc>
          <w:tcPr>
            <w:tcW w:w="4678" w:type="dxa"/>
          </w:tcPr>
          <w:p w14:paraId="17034E54" w14:textId="77777777" w:rsidR="00504354" w:rsidRPr="000212C9" w:rsidRDefault="00504354" w:rsidP="00D956CC">
            <w:pPr>
              <w:widowControl w:val="0"/>
              <w:autoSpaceDE w:val="0"/>
              <w:autoSpaceDN w:val="0"/>
              <w:adjustRightInd w:val="0"/>
              <w:ind w:right="317"/>
              <w:jc w:val="left"/>
              <w:rPr>
                <w:rFonts w:cs="Arial"/>
                <w:sz w:val="22"/>
                <w:szCs w:val="22"/>
              </w:rPr>
            </w:pPr>
            <w:r w:rsidRPr="000212C9">
              <w:rPr>
                <w:rFonts w:cs="Arial"/>
                <w:sz w:val="22"/>
                <w:szCs w:val="22"/>
              </w:rPr>
              <w:t>I can understand how a bilingual dictionary works and use it with support.</w:t>
            </w:r>
          </w:p>
          <w:p w14:paraId="74E0AC34" w14:textId="77777777" w:rsidR="00504354" w:rsidRPr="001F0323" w:rsidRDefault="00504354" w:rsidP="00D956CC">
            <w:pPr>
              <w:ind w:right="34"/>
              <w:jc w:val="right"/>
              <w:rPr>
                <w:rFonts w:cs="Arial"/>
                <w:b/>
                <w:bCs/>
                <w:color w:val="BA1820"/>
                <w:sz w:val="22"/>
                <w:szCs w:val="22"/>
              </w:rPr>
            </w:pPr>
            <w:r w:rsidRPr="001F0323">
              <w:rPr>
                <w:rFonts w:cs="Arial"/>
                <w:b/>
                <w:bCs/>
                <w:color w:val="BA1820"/>
                <w:sz w:val="22"/>
                <w:szCs w:val="22"/>
              </w:rPr>
              <w:t>LGL 2-11a</w:t>
            </w:r>
          </w:p>
          <w:p w14:paraId="6A3B2FDD" w14:textId="77777777" w:rsidR="00504354" w:rsidRPr="000212C9" w:rsidRDefault="00504354" w:rsidP="00D956CC">
            <w:pPr>
              <w:widowControl w:val="0"/>
              <w:autoSpaceDE w:val="0"/>
              <w:autoSpaceDN w:val="0"/>
              <w:adjustRightInd w:val="0"/>
              <w:ind w:right="317"/>
              <w:jc w:val="left"/>
              <w:rPr>
                <w:rFonts w:cs="Arial"/>
                <w:sz w:val="22"/>
                <w:szCs w:val="22"/>
              </w:rPr>
            </w:pPr>
          </w:p>
          <w:p w14:paraId="7BA81D8E" w14:textId="77777777" w:rsidR="00504354" w:rsidRPr="000212C9" w:rsidRDefault="00504354" w:rsidP="00D956CC">
            <w:pPr>
              <w:tabs>
                <w:tab w:val="left" w:pos="8460"/>
              </w:tabs>
              <w:ind w:right="317"/>
              <w:jc w:val="left"/>
              <w:rPr>
                <w:rFonts w:cs="Arial"/>
                <w:sz w:val="22"/>
                <w:szCs w:val="22"/>
              </w:rPr>
            </w:pPr>
          </w:p>
          <w:p w14:paraId="6185AA1A" w14:textId="0B398258" w:rsidR="008547D9" w:rsidRPr="000212C9" w:rsidRDefault="00504354" w:rsidP="00D956CC">
            <w:pPr>
              <w:tabs>
                <w:tab w:val="left" w:pos="8460"/>
              </w:tabs>
              <w:ind w:right="317"/>
              <w:jc w:val="left"/>
              <w:rPr>
                <w:rFonts w:cs="Arial"/>
                <w:sz w:val="22"/>
                <w:szCs w:val="22"/>
              </w:rPr>
            </w:pPr>
            <w:r w:rsidRPr="000212C9">
              <w:rPr>
                <w:rFonts w:cs="Arial"/>
                <w:sz w:val="22"/>
                <w:szCs w:val="22"/>
              </w:rPr>
              <w:t>I can make comparisons and explore connections between</w:t>
            </w:r>
            <w:r w:rsidR="00523B37">
              <w:rPr>
                <w:rFonts w:cs="Arial"/>
                <w:sz w:val="22"/>
                <w:szCs w:val="22"/>
              </w:rPr>
              <w:t xml:space="preserve"> spelling</w:t>
            </w:r>
            <w:r w:rsidRPr="000212C9">
              <w:rPr>
                <w:rFonts w:cs="Arial"/>
                <w:sz w:val="22"/>
                <w:szCs w:val="22"/>
              </w:rPr>
              <w:t xml:space="preserve"> patterns </w:t>
            </w:r>
            <w:r w:rsidR="001F0323">
              <w:rPr>
                <w:rFonts w:cs="Arial"/>
                <w:sz w:val="22"/>
                <w:szCs w:val="22"/>
              </w:rPr>
              <w:br/>
            </w:r>
            <w:r w:rsidRPr="000212C9">
              <w:rPr>
                <w:rFonts w:cs="Arial"/>
                <w:sz w:val="22"/>
                <w:szCs w:val="22"/>
              </w:rPr>
              <w:t>in English and Gaelic.</w:t>
            </w:r>
          </w:p>
          <w:p w14:paraId="5FDB852E" w14:textId="77777777" w:rsidR="00504354" w:rsidRPr="001F0323" w:rsidRDefault="00504354" w:rsidP="00D956CC">
            <w:pPr>
              <w:ind w:right="34"/>
              <w:jc w:val="right"/>
              <w:rPr>
                <w:rFonts w:cs="Arial"/>
                <w:b/>
                <w:bCs/>
                <w:color w:val="BA1820"/>
                <w:sz w:val="22"/>
                <w:szCs w:val="22"/>
              </w:rPr>
            </w:pPr>
            <w:r w:rsidRPr="001F0323">
              <w:rPr>
                <w:rFonts w:cs="Arial"/>
                <w:b/>
                <w:bCs/>
                <w:color w:val="BA1820"/>
                <w:sz w:val="22"/>
                <w:szCs w:val="22"/>
              </w:rPr>
              <w:t>LGL 2-11b</w:t>
            </w:r>
          </w:p>
          <w:p w14:paraId="03911878" w14:textId="77777777" w:rsidR="00504354" w:rsidRPr="000212C9" w:rsidRDefault="00504354" w:rsidP="00D956CC">
            <w:pPr>
              <w:widowControl w:val="0"/>
              <w:autoSpaceDE w:val="0"/>
              <w:autoSpaceDN w:val="0"/>
              <w:adjustRightInd w:val="0"/>
              <w:ind w:right="317"/>
              <w:jc w:val="left"/>
              <w:rPr>
                <w:rFonts w:cs="Arial"/>
                <w:b/>
                <w:sz w:val="22"/>
                <w:szCs w:val="22"/>
              </w:rPr>
            </w:pPr>
          </w:p>
          <w:p w14:paraId="59231492" w14:textId="384A2922" w:rsidR="00700243" w:rsidRPr="000212C9" w:rsidRDefault="00504354" w:rsidP="00D956CC">
            <w:pPr>
              <w:widowControl w:val="0"/>
              <w:autoSpaceDE w:val="0"/>
              <w:autoSpaceDN w:val="0"/>
              <w:adjustRightInd w:val="0"/>
              <w:ind w:right="317"/>
              <w:jc w:val="left"/>
              <w:rPr>
                <w:rFonts w:cs="Arial"/>
                <w:sz w:val="22"/>
                <w:szCs w:val="22"/>
              </w:rPr>
            </w:pPr>
            <w:r w:rsidRPr="000212C9">
              <w:rPr>
                <w:rFonts w:cs="Arial"/>
                <w:sz w:val="22"/>
                <w:szCs w:val="22"/>
              </w:rPr>
              <w:t>I can recognise and comment on other features of my own language, which help me to make sense of words in Gaelic.</w:t>
            </w:r>
          </w:p>
          <w:p w14:paraId="31D8F97C" w14:textId="77777777" w:rsidR="00504354" w:rsidRPr="001F0323" w:rsidRDefault="00504354" w:rsidP="00D956CC">
            <w:pPr>
              <w:ind w:right="34"/>
              <w:jc w:val="right"/>
              <w:rPr>
                <w:rFonts w:cs="Arial"/>
                <w:b/>
                <w:bCs/>
                <w:color w:val="BA1820"/>
                <w:sz w:val="22"/>
                <w:szCs w:val="22"/>
              </w:rPr>
            </w:pPr>
            <w:r w:rsidRPr="001F0323">
              <w:rPr>
                <w:rFonts w:cs="Arial"/>
                <w:b/>
                <w:bCs/>
                <w:color w:val="BA1820"/>
                <w:sz w:val="22"/>
                <w:szCs w:val="22"/>
              </w:rPr>
              <w:t>LGL 2-11c</w:t>
            </w:r>
          </w:p>
          <w:p w14:paraId="6BE7D8B8" w14:textId="77777777" w:rsidR="00504354" w:rsidRPr="000212C9" w:rsidRDefault="00504354" w:rsidP="00D956CC">
            <w:pPr>
              <w:ind w:right="317"/>
              <w:jc w:val="left"/>
              <w:rPr>
                <w:rFonts w:cs="Arial"/>
                <w:i/>
                <w:sz w:val="22"/>
                <w:szCs w:val="22"/>
              </w:rPr>
            </w:pPr>
          </w:p>
          <w:p w14:paraId="38720068" w14:textId="77777777" w:rsidR="00504354" w:rsidRPr="000212C9" w:rsidRDefault="00504354" w:rsidP="00D956CC">
            <w:pPr>
              <w:ind w:right="317"/>
              <w:jc w:val="left"/>
              <w:rPr>
                <w:rFonts w:cs="Arial"/>
                <w:i/>
                <w:sz w:val="22"/>
                <w:szCs w:val="22"/>
              </w:rPr>
            </w:pPr>
          </w:p>
          <w:p w14:paraId="08866F79" w14:textId="77777777" w:rsidR="00504354" w:rsidRPr="000212C9" w:rsidRDefault="00504354" w:rsidP="00D956CC">
            <w:pPr>
              <w:ind w:right="317"/>
              <w:jc w:val="left"/>
              <w:rPr>
                <w:rFonts w:cs="Arial"/>
                <w:i/>
                <w:sz w:val="22"/>
                <w:szCs w:val="22"/>
              </w:rPr>
            </w:pPr>
            <w:r w:rsidRPr="000212C9">
              <w:rPr>
                <w:rFonts w:cs="Arial"/>
                <w:i/>
                <w:sz w:val="22"/>
                <w:szCs w:val="22"/>
              </w:rPr>
              <w:t xml:space="preserve"> </w:t>
            </w:r>
          </w:p>
        </w:tc>
        <w:tc>
          <w:tcPr>
            <w:tcW w:w="6241" w:type="dxa"/>
          </w:tcPr>
          <w:p w14:paraId="286F38B2" w14:textId="1F1274C3"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Knows how to use a bilingual word list, glossary, </w:t>
            </w:r>
            <w:r w:rsidR="001F0323">
              <w:rPr>
                <w:rFonts w:cs="Arial"/>
                <w:color w:val="auto"/>
              </w:rPr>
              <w:br/>
            </w:r>
            <w:r w:rsidRPr="000212C9">
              <w:rPr>
                <w:rFonts w:cs="Arial"/>
                <w:color w:val="auto"/>
              </w:rPr>
              <w:t xml:space="preserve">digital technology or dictionary to look up the meaning </w:t>
            </w:r>
            <w:r w:rsidR="001F0323">
              <w:rPr>
                <w:rFonts w:cs="Arial"/>
                <w:color w:val="auto"/>
              </w:rPr>
              <w:br/>
            </w:r>
            <w:r w:rsidRPr="000212C9">
              <w:rPr>
                <w:rFonts w:cs="Arial"/>
                <w:color w:val="auto"/>
              </w:rPr>
              <w:t xml:space="preserve">of vocabulary. </w:t>
            </w:r>
          </w:p>
          <w:p w14:paraId="4DDEBFEF" w14:textId="77777777"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Recognises common words and words from different topics and reads aloud texts, demonstrating understanding.</w:t>
            </w:r>
          </w:p>
          <w:p w14:paraId="7576014C" w14:textId="77777777"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Reads and understands texts that incorporate vocabulary and structures learned in both familiar and unfamiliar contexts.</w:t>
            </w:r>
          </w:p>
          <w:p w14:paraId="4B1CB9C5" w14:textId="22162286"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Reads and demonstrates understanding of texts written </w:t>
            </w:r>
            <w:r w:rsidR="001F0323">
              <w:rPr>
                <w:rFonts w:cs="Arial"/>
                <w:color w:val="auto"/>
              </w:rPr>
              <w:br/>
            </w:r>
            <w:r w:rsidRPr="000212C9">
              <w:rPr>
                <w:rFonts w:cs="Arial"/>
                <w:color w:val="auto"/>
              </w:rPr>
              <w:t>in the present tense to which expression is added.</w:t>
            </w:r>
          </w:p>
          <w:p w14:paraId="280F8978" w14:textId="77777777"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Reads and demonstrates understanding of sentences which include basic adjectives, adverbs and use of numerals.</w:t>
            </w:r>
          </w:p>
          <w:p w14:paraId="77197E55" w14:textId="463745AC" w:rsidR="00504354" w:rsidRPr="0074432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 xml:space="preserve">Uses knowledge of sounds, letters and patterns, </w:t>
            </w:r>
            <w:r w:rsidR="001F0323">
              <w:rPr>
                <w:rFonts w:cs="Arial"/>
                <w:color w:val="auto"/>
              </w:rPr>
              <w:br/>
            </w:r>
            <w:r w:rsidRPr="00744329">
              <w:rPr>
                <w:rFonts w:cs="Arial"/>
                <w:color w:val="auto"/>
              </w:rPr>
              <w:t>grammar and structures, in Gaelic, to read and understand words contained in familiar texts.</w:t>
            </w:r>
          </w:p>
          <w:p w14:paraId="2810767F" w14:textId="5178ACE7" w:rsidR="00504354" w:rsidRPr="000212C9" w:rsidRDefault="00504354"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Applies reading strategies such as skimming </w:t>
            </w:r>
            <w:r w:rsidR="001F0323">
              <w:rPr>
                <w:rFonts w:cs="Arial"/>
                <w:color w:val="auto"/>
              </w:rPr>
              <w:br/>
            </w:r>
            <w:r w:rsidRPr="000212C9">
              <w:rPr>
                <w:rFonts w:cs="Arial"/>
                <w:color w:val="auto"/>
              </w:rPr>
              <w:t>to work out the meaning of words from contexts.</w:t>
            </w:r>
          </w:p>
          <w:p w14:paraId="1A9EA41B" w14:textId="77777777" w:rsidR="00504354" w:rsidRPr="000212C9" w:rsidRDefault="00504354" w:rsidP="00D956CC">
            <w:pPr>
              <w:pStyle w:val="ListParagraph"/>
              <w:numPr>
                <w:ilvl w:val="0"/>
                <w:numId w:val="0"/>
              </w:numPr>
              <w:ind w:left="360"/>
              <w:rPr>
                <w:rFonts w:cs="Arial"/>
                <w:b/>
                <w:color w:val="auto"/>
              </w:rPr>
            </w:pPr>
          </w:p>
          <w:p w14:paraId="530A5B9A" w14:textId="77777777" w:rsidR="00504354" w:rsidRPr="000212C9" w:rsidRDefault="00504354" w:rsidP="00D956CC">
            <w:pPr>
              <w:pStyle w:val="ListParagraph"/>
              <w:numPr>
                <w:ilvl w:val="0"/>
                <w:numId w:val="0"/>
              </w:numPr>
              <w:spacing w:line="240" w:lineRule="auto"/>
              <w:ind w:left="360"/>
              <w:rPr>
                <w:rFonts w:cs="Arial"/>
                <w:b/>
                <w:color w:val="auto"/>
              </w:rPr>
            </w:pPr>
          </w:p>
        </w:tc>
      </w:tr>
      <w:tr w:rsidR="00705543" w:rsidRPr="000212C9" w14:paraId="1E7BA33A" w14:textId="77777777" w:rsidTr="00D956CC">
        <w:tblPrEx>
          <w:tblLook w:val="0000" w:firstRow="0" w:lastRow="0" w:firstColumn="0" w:lastColumn="0" w:noHBand="0" w:noVBand="0"/>
        </w:tblPrEx>
        <w:trPr>
          <w:cantSplit/>
          <w:trHeight w:val="960"/>
        </w:trPr>
        <w:tc>
          <w:tcPr>
            <w:tcW w:w="534" w:type="dxa"/>
            <w:vMerge w:val="restart"/>
            <w:shd w:val="clear" w:color="auto" w:fill="BA1820"/>
            <w:textDirection w:val="btLr"/>
            <w:vAlign w:val="center"/>
          </w:tcPr>
          <w:p w14:paraId="096BC00F" w14:textId="6FBC4C6D" w:rsidR="00705543" w:rsidRPr="00C71AB2" w:rsidRDefault="00D31E45" w:rsidP="00D31E45">
            <w:pPr>
              <w:ind w:left="-680" w:right="113"/>
              <w:jc w:val="center"/>
              <w:rPr>
                <w:rFonts w:cs="Arial"/>
                <w:b/>
                <w:color w:val="FFFFFF" w:themeColor="background1"/>
                <w:sz w:val="22"/>
                <w:szCs w:val="22"/>
              </w:rPr>
            </w:pPr>
            <w:r>
              <w:rPr>
                <w:rFonts w:cs="Arial"/>
                <w:b/>
                <w:color w:val="FFFFFF" w:themeColor="background1"/>
                <w:sz w:val="22"/>
                <w:szCs w:val="22"/>
              </w:rPr>
              <w:lastRenderedPageBreak/>
              <w:t xml:space="preserve">                     </w:t>
            </w:r>
            <w:r w:rsidR="00705543" w:rsidRPr="00C71AB2">
              <w:rPr>
                <w:rFonts w:cs="Arial"/>
                <w:b/>
                <w:color w:val="FFFFFF" w:themeColor="background1"/>
                <w:sz w:val="22"/>
                <w:szCs w:val="22"/>
              </w:rPr>
              <w:t>Writing</w:t>
            </w:r>
          </w:p>
        </w:tc>
        <w:tc>
          <w:tcPr>
            <w:tcW w:w="2693" w:type="dxa"/>
            <w:shd w:val="clear" w:color="auto" w:fill="BA1820"/>
          </w:tcPr>
          <w:p w14:paraId="05B3AA89" w14:textId="77777777" w:rsidR="00705543" w:rsidRPr="00C71AB2" w:rsidRDefault="00705543" w:rsidP="00D956CC">
            <w:pPr>
              <w:tabs>
                <w:tab w:val="left" w:pos="3578"/>
              </w:tabs>
              <w:ind w:right="318"/>
              <w:jc w:val="left"/>
              <w:rPr>
                <w:rFonts w:cs="Arial"/>
                <w:color w:val="FFFFFF" w:themeColor="background1"/>
                <w:sz w:val="22"/>
                <w:szCs w:val="22"/>
              </w:rPr>
            </w:pPr>
            <w:r w:rsidRPr="00C71AB2">
              <w:rPr>
                <w:rFonts w:cs="Arial"/>
                <w:b/>
                <w:color w:val="FFFFFF" w:themeColor="background1"/>
                <w:sz w:val="22"/>
                <w:szCs w:val="22"/>
              </w:rPr>
              <w:t>Organising and using information</w:t>
            </w:r>
          </w:p>
        </w:tc>
        <w:tc>
          <w:tcPr>
            <w:tcW w:w="4678" w:type="dxa"/>
          </w:tcPr>
          <w:p w14:paraId="5C09AE33" w14:textId="1018DBEA" w:rsidR="008547D9" w:rsidRPr="000212C9" w:rsidRDefault="00705543" w:rsidP="00D956CC">
            <w:pPr>
              <w:pStyle w:val="Default"/>
              <w:rPr>
                <w:rFonts w:ascii="Arial" w:hAnsi="Arial" w:cs="Arial"/>
                <w:color w:val="auto"/>
                <w:sz w:val="22"/>
                <w:szCs w:val="22"/>
              </w:rPr>
            </w:pPr>
            <w:r w:rsidRPr="000212C9">
              <w:rPr>
                <w:rFonts w:ascii="Arial" w:hAnsi="Arial" w:cs="Arial"/>
                <w:color w:val="auto"/>
                <w:sz w:val="22"/>
                <w:szCs w:val="22"/>
              </w:rPr>
              <w:t xml:space="preserve">I can use familiar language to describe my circumstances and exchange straightforward information. I can make reference to aspects of Gaelic culture and tradition. </w:t>
            </w:r>
          </w:p>
          <w:p w14:paraId="7A6CCB84" w14:textId="77777777" w:rsidR="00705543" w:rsidRPr="001F0323" w:rsidRDefault="00705543" w:rsidP="00D956CC">
            <w:pPr>
              <w:ind w:right="34"/>
              <w:jc w:val="right"/>
              <w:rPr>
                <w:rFonts w:cs="Arial"/>
                <w:b/>
                <w:bCs/>
                <w:color w:val="BA1820"/>
                <w:sz w:val="22"/>
                <w:szCs w:val="22"/>
              </w:rPr>
            </w:pPr>
            <w:r w:rsidRPr="001F0323">
              <w:rPr>
                <w:rFonts w:cs="Arial"/>
                <w:b/>
                <w:bCs/>
                <w:color w:val="BA1820"/>
                <w:sz w:val="22"/>
                <w:szCs w:val="22"/>
              </w:rPr>
              <w:t>LGL 2-12a</w:t>
            </w:r>
          </w:p>
          <w:p w14:paraId="3AC883DC" w14:textId="77777777" w:rsidR="00705543" w:rsidRPr="000212C9" w:rsidRDefault="00705543" w:rsidP="00D956CC">
            <w:pPr>
              <w:tabs>
                <w:tab w:val="left" w:pos="3011"/>
                <w:tab w:val="left" w:pos="3436"/>
                <w:tab w:val="left" w:pos="8460"/>
              </w:tabs>
              <w:ind w:right="459"/>
              <w:jc w:val="left"/>
              <w:rPr>
                <w:rFonts w:cs="Arial"/>
                <w:b/>
                <w:i/>
                <w:color w:val="D10B17"/>
                <w:sz w:val="22"/>
                <w:szCs w:val="22"/>
              </w:rPr>
            </w:pPr>
          </w:p>
        </w:tc>
        <w:tc>
          <w:tcPr>
            <w:tcW w:w="6241" w:type="dxa"/>
          </w:tcPr>
          <w:p w14:paraId="397760F8" w14:textId="77777777" w:rsidR="00705543" w:rsidRPr="00744329" w:rsidRDefault="00705543"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 xml:space="preserve">Creates short written texts which convey some information, for example, about themselves and others, the promotion of events such as </w:t>
            </w:r>
            <w:proofErr w:type="spellStart"/>
            <w:r w:rsidRPr="00E064D0">
              <w:rPr>
                <w:rFonts w:cs="Arial"/>
                <w:i/>
                <w:color w:val="auto"/>
              </w:rPr>
              <w:t>Mòd</w:t>
            </w:r>
            <w:proofErr w:type="spellEnd"/>
            <w:r w:rsidRPr="00744329">
              <w:rPr>
                <w:rFonts w:cs="Arial"/>
                <w:color w:val="auto"/>
              </w:rPr>
              <w:t xml:space="preserve"> or </w:t>
            </w:r>
            <w:proofErr w:type="spellStart"/>
            <w:r w:rsidRPr="00E064D0">
              <w:rPr>
                <w:rFonts w:cs="Arial"/>
                <w:i/>
                <w:color w:val="auto"/>
              </w:rPr>
              <w:t>Fèis</w:t>
            </w:r>
            <w:proofErr w:type="spellEnd"/>
            <w:r w:rsidRPr="00744329">
              <w:rPr>
                <w:rFonts w:cs="Arial"/>
                <w:color w:val="auto"/>
              </w:rPr>
              <w:t>, brief social media message or a fact file.</w:t>
            </w:r>
          </w:p>
          <w:p w14:paraId="33CFDFF6" w14:textId="246808C2" w:rsidR="00705543" w:rsidRPr="00744329" w:rsidRDefault="00705543"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 xml:space="preserve">Writes using connected sentences, using simple conjunctions, for example, </w:t>
            </w:r>
            <w:proofErr w:type="spellStart"/>
            <w:r w:rsidRPr="00E064D0">
              <w:rPr>
                <w:rFonts w:cs="Arial"/>
                <w:i/>
                <w:color w:val="auto"/>
              </w:rPr>
              <w:t>agus</w:t>
            </w:r>
            <w:proofErr w:type="spellEnd"/>
            <w:r w:rsidRPr="00E064D0">
              <w:rPr>
                <w:rFonts w:cs="Arial"/>
                <w:i/>
                <w:color w:val="auto"/>
              </w:rPr>
              <w:t xml:space="preserve">, o </w:t>
            </w:r>
            <w:proofErr w:type="spellStart"/>
            <w:r w:rsidRPr="00E064D0">
              <w:rPr>
                <w:rFonts w:cs="Arial"/>
                <w:i/>
                <w:color w:val="auto"/>
              </w:rPr>
              <w:t>chionn</w:t>
            </w:r>
            <w:proofErr w:type="spellEnd"/>
            <w:r w:rsidRPr="00E064D0">
              <w:rPr>
                <w:rFonts w:cs="Arial"/>
                <w:i/>
                <w:color w:val="auto"/>
              </w:rPr>
              <w:t>, neo ach</w:t>
            </w:r>
            <w:r w:rsidR="004147C9">
              <w:rPr>
                <w:rFonts w:cs="Arial"/>
                <w:color w:val="auto"/>
              </w:rPr>
              <w:t xml:space="preserve">, </w:t>
            </w:r>
            <w:r w:rsidR="004147C9">
              <w:rPr>
                <w:rFonts w:cs="Arial"/>
                <w:color w:val="auto"/>
              </w:rPr>
              <w:br/>
            </w:r>
            <w:r w:rsidRPr="00744329">
              <w:rPr>
                <w:rFonts w:cs="Arial"/>
                <w:color w:val="auto"/>
              </w:rPr>
              <w:t>which read</w:t>
            </w:r>
            <w:r w:rsidR="00E064D0">
              <w:rPr>
                <w:rFonts w:cs="Arial"/>
                <w:color w:val="auto"/>
              </w:rPr>
              <w:t>s</w:t>
            </w:r>
            <w:r w:rsidRPr="00744329">
              <w:rPr>
                <w:rFonts w:cs="Arial"/>
                <w:color w:val="auto"/>
              </w:rPr>
              <w:t xml:space="preserve"> coherently. Writing is mainly in the present tense with simple adjectives and verbs and use of accents.</w:t>
            </w:r>
          </w:p>
          <w:p w14:paraId="48CFC05A" w14:textId="77777777" w:rsidR="00705543" w:rsidRPr="00744329" w:rsidRDefault="00705543"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Writes to express likes and dislikes.</w:t>
            </w:r>
          </w:p>
          <w:p w14:paraId="65130A52" w14:textId="1D8DF675" w:rsidR="00705543" w:rsidRPr="00744329" w:rsidRDefault="00705543"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 xml:space="preserve">Writes for communication to be clear on first reading </w:t>
            </w:r>
            <w:r w:rsidR="001F0323">
              <w:rPr>
                <w:rFonts w:cs="Arial"/>
                <w:color w:val="auto"/>
              </w:rPr>
              <w:br/>
            </w:r>
            <w:r w:rsidRPr="00744329">
              <w:rPr>
                <w:rFonts w:cs="Arial"/>
                <w:color w:val="auto"/>
              </w:rPr>
              <w:t>with errors not impeding overall understanding.</w:t>
            </w:r>
          </w:p>
          <w:p w14:paraId="267FCC86" w14:textId="77777777" w:rsidR="00705543" w:rsidRPr="000212C9" w:rsidRDefault="00705543" w:rsidP="00D956CC">
            <w:pPr>
              <w:pStyle w:val="ListParagraph"/>
              <w:numPr>
                <w:ilvl w:val="0"/>
                <w:numId w:val="0"/>
              </w:numPr>
              <w:ind w:left="3240"/>
              <w:rPr>
                <w:rFonts w:cs="Arial"/>
                <w:b/>
                <w:i/>
                <w:color w:val="auto"/>
              </w:rPr>
            </w:pPr>
          </w:p>
          <w:p w14:paraId="0FD5F744" w14:textId="77777777" w:rsidR="00705543" w:rsidRPr="000212C9" w:rsidRDefault="00705543" w:rsidP="00D956CC">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i/>
                <w:color w:val="auto"/>
              </w:rPr>
            </w:pPr>
          </w:p>
        </w:tc>
      </w:tr>
      <w:tr w:rsidR="00705543" w:rsidRPr="000212C9" w14:paraId="19DAE5CB" w14:textId="77777777" w:rsidTr="00D956CC">
        <w:tblPrEx>
          <w:tblLook w:val="0000" w:firstRow="0" w:lastRow="0" w:firstColumn="0" w:lastColumn="0" w:noHBand="0" w:noVBand="0"/>
        </w:tblPrEx>
        <w:trPr>
          <w:cantSplit/>
          <w:trHeight w:val="2610"/>
        </w:trPr>
        <w:tc>
          <w:tcPr>
            <w:tcW w:w="534" w:type="dxa"/>
            <w:vMerge/>
            <w:shd w:val="clear" w:color="auto" w:fill="BA1820"/>
            <w:textDirection w:val="btLr"/>
          </w:tcPr>
          <w:p w14:paraId="0831B267" w14:textId="77777777" w:rsidR="00705543" w:rsidRPr="00C71AB2" w:rsidRDefault="00705543" w:rsidP="00D956CC">
            <w:pPr>
              <w:ind w:left="113" w:right="565"/>
              <w:jc w:val="left"/>
              <w:rPr>
                <w:rFonts w:cs="Arial"/>
                <w:b/>
                <w:color w:val="FFFFFF" w:themeColor="background1"/>
                <w:sz w:val="22"/>
                <w:szCs w:val="22"/>
              </w:rPr>
            </w:pPr>
          </w:p>
        </w:tc>
        <w:tc>
          <w:tcPr>
            <w:tcW w:w="2693" w:type="dxa"/>
            <w:shd w:val="clear" w:color="auto" w:fill="BA1820"/>
          </w:tcPr>
          <w:p w14:paraId="7595D415" w14:textId="77777777" w:rsidR="00705543" w:rsidRPr="00C71AB2" w:rsidRDefault="00705543" w:rsidP="00D956CC">
            <w:pPr>
              <w:ind w:right="459"/>
              <w:jc w:val="left"/>
              <w:rPr>
                <w:rFonts w:cs="Arial"/>
                <w:b/>
                <w:color w:val="FFFFFF" w:themeColor="background1"/>
                <w:sz w:val="22"/>
                <w:szCs w:val="22"/>
              </w:rPr>
            </w:pPr>
            <w:r w:rsidRPr="00C71AB2">
              <w:rPr>
                <w:rFonts w:cs="Arial"/>
                <w:b/>
                <w:color w:val="FFFFFF" w:themeColor="background1"/>
                <w:sz w:val="22"/>
                <w:szCs w:val="22"/>
              </w:rPr>
              <w:t>Using knowledge about language</w:t>
            </w:r>
          </w:p>
        </w:tc>
        <w:tc>
          <w:tcPr>
            <w:tcW w:w="4678" w:type="dxa"/>
          </w:tcPr>
          <w:p w14:paraId="0FF63274" w14:textId="77777777" w:rsidR="00705543" w:rsidRPr="008547D9" w:rsidRDefault="00705543" w:rsidP="00D956CC">
            <w:pPr>
              <w:pStyle w:val="Default"/>
              <w:rPr>
                <w:rFonts w:ascii="Arial" w:hAnsi="Arial" w:cs="Arial"/>
                <w:sz w:val="22"/>
                <w:szCs w:val="22"/>
              </w:rPr>
            </w:pPr>
            <w:r w:rsidRPr="000212C9">
              <w:rPr>
                <w:rFonts w:ascii="Arial" w:hAnsi="Arial" w:cs="Arial"/>
                <w:sz w:val="22"/>
                <w:szCs w:val="22"/>
              </w:rPr>
              <w:t xml:space="preserve">I have used my knowledge about language and success criteria to help me, and I can check that I have written familiar words and phrases accurately. </w:t>
            </w:r>
          </w:p>
          <w:p w14:paraId="72FA3353" w14:textId="77777777" w:rsidR="00705543" w:rsidRPr="001F0323" w:rsidRDefault="00705543" w:rsidP="00D956CC">
            <w:pPr>
              <w:ind w:right="34"/>
              <w:jc w:val="right"/>
              <w:rPr>
                <w:rFonts w:cs="Arial"/>
                <w:b/>
                <w:bCs/>
                <w:color w:val="BA1820"/>
                <w:sz w:val="22"/>
                <w:szCs w:val="22"/>
              </w:rPr>
            </w:pPr>
            <w:r w:rsidRPr="001F0323">
              <w:rPr>
                <w:rFonts w:cs="Arial"/>
                <w:b/>
                <w:bCs/>
                <w:color w:val="BA1820"/>
                <w:sz w:val="22"/>
                <w:szCs w:val="22"/>
              </w:rPr>
              <w:t xml:space="preserve">LGL 2-13a </w:t>
            </w:r>
          </w:p>
          <w:p w14:paraId="038FF749" w14:textId="77777777" w:rsidR="00705543" w:rsidRPr="000212C9" w:rsidRDefault="00705543" w:rsidP="00D956CC">
            <w:pPr>
              <w:tabs>
                <w:tab w:val="left" w:pos="3436"/>
                <w:tab w:val="left" w:pos="3719"/>
                <w:tab w:val="left" w:pos="8460"/>
              </w:tabs>
              <w:ind w:right="318"/>
              <w:jc w:val="left"/>
              <w:rPr>
                <w:rFonts w:cs="Arial"/>
                <w:b/>
                <w:sz w:val="22"/>
                <w:szCs w:val="22"/>
              </w:rPr>
            </w:pPr>
          </w:p>
        </w:tc>
        <w:tc>
          <w:tcPr>
            <w:tcW w:w="6241" w:type="dxa"/>
          </w:tcPr>
          <w:p w14:paraId="450E5002" w14:textId="47FC65E4" w:rsidR="00705543" w:rsidRPr="00744329" w:rsidRDefault="00705543"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 xml:space="preserve">Demonstrates increasingly accurate use of </w:t>
            </w:r>
            <w:r w:rsidR="002B06E7">
              <w:rPr>
                <w:rFonts w:cs="Arial"/>
                <w:color w:val="auto"/>
              </w:rPr>
              <w:t xml:space="preserve">accents, </w:t>
            </w:r>
            <w:r w:rsidR="004147C9">
              <w:rPr>
                <w:rFonts w:cs="Arial"/>
                <w:color w:val="auto"/>
              </w:rPr>
              <w:br/>
            </w:r>
            <w:r w:rsidRPr="00744329">
              <w:rPr>
                <w:rFonts w:cs="Arial"/>
                <w:color w:val="auto"/>
              </w:rPr>
              <w:t>verbs and adjectives.</w:t>
            </w:r>
          </w:p>
          <w:p w14:paraId="5120482C" w14:textId="77777777" w:rsidR="00705543" w:rsidRPr="00744329" w:rsidRDefault="00705543"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Spells most commonly used words correctly, using reference materials for example, word banks, digital technology,  vocabulary lists, dictionaries and classroom displays to check the accuracy of spelling and unfamiliar vocabulary of their own and others’ written work.</w:t>
            </w:r>
          </w:p>
          <w:p w14:paraId="5E7DABF4" w14:textId="77777777" w:rsidR="00705543" w:rsidRPr="00744329" w:rsidRDefault="00705543"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Punctuates most sentences accurately, using punctuation norms.</w:t>
            </w:r>
          </w:p>
          <w:p w14:paraId="163AA608" w14:textId="00E40E43" w:rsidR="00705543" w:rsidRPr="00744329" w:rsidRDefault="00705543" w:rsidP="00D956CC">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Works with a peer or the teacher to proof-read and </w:t>
            </w:r>
            <w:r w:rsidR="001F0323">
              <w:rPr>
                <w:rFonts w:cs="Arial"/>
                <w:color w:val="auto"/>
              </w:rPr>
              <w:br/>
            </w:r>
            <w:r w:rsidRPr="000212C9">
              <w:rPr>
                <w:rFonts w:cs="Arial"/>
                <w:color w:val="auto"/>
              </w:rPr>
              <w:t xml:space="preserve">edit writing according to success criteria and targets </w:t>
            </w:r>
            <w:r w:rsidR="001F0323">
              <w:rPr>
                <w:rFonts w:cs="Arial"/>
                <w:color w:val="auto"/>
              </w:rPr>
              <w:br/>
            </w:r>
            <w:r w:rsidRPr="000212C9">
              <w:rPr>
                <w:rFonts w:cs="Arial"/>
                <w:color w:val="auto"/>
              </w:rPr>
              <w:t>for improvement.</w:t>
            </w:r>
          </w:p>
          <w:p w14:paraId="63003415" w14:textId="77777777" w:rsidR="00705543" w:rsidRPr="000212C9" w:rsidRDefault="00705543" w:rsidP="00D956CC">
            <w:pPr>
              <w:pStyle w:val="ListParagraph"/>
              <w:numPr>
                <w:ilvl w:val="0"/>
                <w:numId w:val="0"/>
              </w:numPr>
              <w:tabs>
                <w:tab w:val="left" w:pos="720"/>
                <w:tab w:val="left" w:pos="1440"/>
                <w:tab w:val="left" w:pos="2160"/>
                <w:tab w:val="left" w:pos="2880"/>
                <w:tab w:val="left" w:pos="4680"/>
                <w:tab w:val="left" w:pos="5400"/>
                <w:tab w:val="right" w:pos="9000"/>
              </w:tabs>
              <w:spacing w:line="240" w:lineRule="auto"/>
              <w:ind w:left="360"/>
              <w:rPr>
                <w:rFonts w:cs="Arial"/>
                <w:i/>
                <w:color w:val="auto"/>
              </w:rPr>
            </w:pPr>
          </w:p>
        </w:tc>
      </w:tr>
    </w:tbl>
    <w:p w14:paraId="7DAE6041" w14:textId="2351B8EA" w:rsidR="00031CD2" w:rsidRPr="000212C9" w:rsidRDefault="00D956CC" w:rsidP="000212C9">
      <w:pPr>
        <w:jc w:val="left"/>
        <w:rPr>
          <w:rFonts w:cs="Arial"/>
          <w:sz w:val="22"/>
          <w:szCs w:val="22"/>
        </w:rPr>
      </w:pPr>
      <w:r>
        <w:rPr>
          <w:rFonts w:cs="Arial"/>
          <w:sz w:val="22"/>
          <w:szCs w:val="22"/>
        </w:rPr>
        <w:br w:type="textWrapping" w:clear="all"/>
      </w:r>
    </w:p>
    <w:p w14:paraId="25AF90B4" w14:textId="77777777" w:rsidR="00705543" w:rsidRPr="000212C9" w:rsidRDefault="00705543" w:rsidP="000212C9">
      <w:pPr>
        <w:jc w:val="left"/>
        <w:rPr>
          <w:rFonts w:cs="Arial"/>
          <w:sz w:val="22"/>
          <w:szCs w:val="22"/>
        </w:rPr>
      </w:pPr>
    </w:p>
    <w:p w14:paraId="5B4F233A" w14:textId="77777777" w:rsidR="00705543" w:rsidRPr="000212C9" w:rsidRDefault="00705543" w:rsidP="000212C9">
      <w:pPr>
        <w:jc w:val="left"/>
        <w:rPr>
          <w:rFonts w:cs="Arial"/>
          <w:sz w:val="22"/>
          <w:szCs w:val="22"/>
        </w:rPr>
      </w:pPr>
    </w:p>
    <w:p w14:paraId="0607601C" w14:textId="77777777" w:rsidR="00705543" w:rsidRPr="000212C9" w:rsidRDefault="00705543" w:rsidP="000212C9">
      <w:pPr>
        <w:jc w:val="left"/>
        <w:rPr>
          <w:rFonts w:cs="Arial"/>
          <w:sz w:val="22"/>
          <w:szCs w:val="22"/>
        </w:rPr>
      </w:pPr>
    </w:p>
    <w:p w14:paraId="63FEC532" w14:textId="77777777" w:rsidR="00705543" w:rsidRPr="000212C9" w:rsidRDefault="00705543" w:rsidP="000212C9">
      <w:pPr>
        <w:jc w:val="left"/>
        <w:rPr>
          <w:rFonts w:cs="Arial"/>
          <w:sz w:val="22"/>
          <w:szCs w:val="22"/>
        </w:rPr>
      </w:pPr>
    </w:p>
    <w:p w14:paraId="3FE003C1" w14:textId="77777777" w:rsidR="00700243" w:rsidRDefault="00700243" w:rsidP="008547D9">
      <w:pPr>
        <w:jc w:val="center"/>
        <w:rPr>
          <w:rFonts w:cs="Arial"/>
          <w:sz w:val="22"/>
          <w:szCs w:val="22"/>
        </w:rPr>
      </w:pPr>
    </w:p>
    <w:p w14:paraId="0FFCCEDE" w14:textId="77777777" w:rsidR="00E064D0" w:rsidRDefault="00E064D0" w:rsidP="008547D9">
      <w:pPr>
        <w:jc w:val="center"/>
        <w:rPr>
          <w:rFonts w:cs="Arial"/>
          <w:sz w:val="22"/>
          <w:szCs w:val="22"/>
        </w:rPr>
      </w:pPr>
    </w:p>
    <w:p w14:paraId="7098E6A0" w14:textId="77777777" w:rsidR="00705543" w:rsidRPr="000212C9" w:rsidRDefault="00101BAF" w:rsidP="008547D9">
      <w:pPr>
        <w:jc w:val="center"/>
        <w:rPr>
          <w:rFonts w:cs="Arial"/>
          <w:sz w:val="22"/>
          <w:szCs w:val="22"/>
        </w:rPr>
      </w:pPr>
      <w:r>
        <w:rPr>
          <w:rFonts w:cs="Arial"/>
          <w:b/>
          <w:sz w:val="22"/>
          <w:szCs w:val="22"/>
          <w:lang w:val="en-US"/>
        </w:rPr>
        <w:t xml:space="preserve">Benchmarks - </w:t>
      </w:r>
      <w:r w:rsidR="00705543" w:rsidRPr="000212C9">
        <w:rPr>
          <w:rFonts w:cs="Arial"/>
          <w:b/>
          <w:sz w:val="22"/>
          <w:szCs w:val="22"/>
          <w:lang w:val="en-US"/>
        </w:rPr>
        <w:t>Third Level Gaelic (Learners)</w:t>
      </w:r>
    </w:p>
    <w:p w14:paraId="34D46902" w14:textId="77777777" w:rsidR="00705543" w:rsidRPr="000212C9" w:rsidRDefault="00705543" w:rsidP="000212C9">
      <w:pPr>
        <w:jc w:val="left"/>
        <w:rPr>
          <w:rFonts w:cs="Arial"/>
          <w:sz w:val="22"/>
          <w:szCs w:val="22"/>
        </w:rPr>
      </w:pPr>
    </w:p>
    <w:tbl>
      <w:tblPr>
        <w:tblStyle w:val="TableGrid12"/>
        <w:tblpPr w:leftFromText="180" w:rightFromText="180" w:vertAnchor="text" w:tblpY="1"/>
        <w:tblOverlap w:val="never"/>
        <w:tblW w:w="0" w:type="auto"/>
        <w:tblLook w:val="04A0" w:firstRow="1" w:lastRow="0" w:firstColumn="1" w:lastColumn="0" w:noHBand="0" w:noVBand="1"/>
      </w:tblPr>
      <w:tblGrid>
        <w:gridCol w:w="534"/>
        <w:gridCol w:w="2693"/>
        <w:gridCol w:w="4678"/>
        <w:gridCol w:w="6241"/>
      </w:tblGrid>
      <w:tr w:rsidR="00B80130" w:rsidRPr="000212C9" w14:paraId="4EEDAE98" w14:textId="77777777" w:rsidTr="004147C9">
        <w:trPr>
          <w:trHeight w:val="621"/>
        </w:trPr>
        <w:tc>
          <w:tcPr>
            <w:tcW w:w="534" w:type="dxa"/>
            <w:vMerge w:val="restart"/>
            <w:shd w:val="clear" w:color="auto" w:fill="BA1820"/>
            <w:textDirection w:val="btLr"/>
            <w:vAlign w:val="center"/>
          </w:tcPr>
          <w:p w14:paraId="53CD4652" w14:textId="6B0E0D28" w:rsidR="00705543" w:rsidRPr="00067129" w:rsidRDefault="00CC3EF5" w:rsidP="00D31E45">
            <w:pPr>
              <w:ind w:left="-567" w:right="851"/>
              <w:jc w:val="center"/>
              <w:rPr>
                <w:rFonts w:cs="Arial"/>
                <w:b/>
                <w:color w:val="FFFFFF" w:themeColor="background1"/>
                <w:sz w:val="22"/>
                <w:szCs w:val="22"/>
              </w:rPr>
            </w:pPr>
            <w:r>
              <w:rPr>
                <w:rFonts w:cs="Arial"/>
                <w:b/>
                <w:color w:val="FFFFFF" w:themeColor="background1"/>
                <w:sz w:val="22"/>
                <w:szCs w:val="22"/>
              </w:rPr>
              <w:t xml:space="preserve">                </w:t>
            </w:r>
            <w:r w:rsidR="00705543" w:rsidRPr="00067129">
              <w:rPr>
                <w:rFonts w:cs="Arial"/>
                <w:b/>
                <w:color w:val="FFFFFF" w:themeColor="background1"/>
                <w:sz w:val="22"/>
                <w:szCs w:val="22"/>
              </w:rPr>
              <w:t>Listening and Talking</w:t>
            </w:r>
          </w:p>
        </w:tc>
        <w:tc>
          <w:tcPr>
            <w:tcW w:w="2693" w:type="dxa"/>
            <w:shd w:val="clear" w:color="auto" w:fill="BA1820"/>
            <w:vAlign w:val="center"/>
          </w:tcPr>
          <w:p w14:paraId="050F9468" w14:textId="6C1B0140" w:rsidR="00705543" w:rsidRPr="00067129" w:rsidRDefault="00705543" w:rsidP="004147C9">
            <w:pPr>
              <w:jc w:val="center"/>
              <w:rPr>
                <w:rFonts w:cs="Arial"/>
                <w:b/>
                <w:color w:val="FFFFFF" w:themeColor="background1"/>
                <w:sz w:val="22"/>
                <w:szCs w:val="22"/>
              </w:rPr>
            </w:pPr>
            <w:r w:rsidRPr="00067129">
              <w:rPr>
                <w:rFonts w:cs="Arial"/>
                <w:b/>
                <w:color w:val="FFFFFF" w:themeColor="background1"/>
                <w:sz w:val="22"/>
                <w:szCs w:val="22"/>
              </w:rPr>
              <w:t>Curriculum Organisers</w:t>
            </w:r>
          </w:p>
          <w:p w14:paraId="41BCFA60" w14:textId="77777777" w:rsidR="00705543" w:rsidRPr="00067129" w:rsidRDefault="00705543" w:rsidP="004147C9">
            <w:pPr>
              <w:ind w:right="176"/>
              <w:jc w:val="center"/>
              <w:rPr>
                <w:rFonts w:cs="Arial"/>
                <w:b/>
                <w:color w:val="FFFFFF" w:themeColor="background1"/>
                <w:sz w:val="22"/>
                <w:szCs w:val="22"/>
              </w:rPr>
            </w:pPr>
          </w:p>
        </w:tc>
        <w:tc>
          <w:tcPr>
            <w:tcW w:w="4678" w:type="dxa"/>
            <w:shd w:val="clear" w:color="auto" w:fill="BA1820"/>
            <w:vAlign w:val="center"/>
          </w:tcPr>
          <w:p w14:paraId="09DE0F3E" w14:textId="5A0D3626" w:rsidR="00705543" w:rsidRPr="00067129" w:rsidRDefault="00705543" w:rsidP="004147C9">
            <w:pPr>
              <w:ind w:right="317"/>
              <w:jc w:val="center"/>
              <w:rPr>
                <w:rFonts w:cs="Arial"/>
                <w:b/>
                <w:color w:val="FFFFFF" w:themeColor="background1"/>
                <w:sz w:val="22"/>
                <w:szCs w:val="22"/>
              </w:rPr>
            </w:pPr>
            <w:r w:rsidRPr="00067129">
              <w:rPr>
                <w:rFonts w:cs="Arial"/>
                <w:b/>
                <w:color w:val="FFFFFF" w:themeColor="background1"/>
                <w:sz w:val="22"/>
                <w:szCs w:val="22"/>
              </w:rPr>
              <w:t xml:space="preserve">Experiences and Outcomes </w:t>
            </w:r>
            <w:r w:rsidR="00067129">
              <w:rPr>
                <w:rFonts w:cs="Arial"/>
                <w:b/>
                <w:color w:val="FFFFFF" w:themeColor="background1"/>
                <w:sz w:val="22"/>
                <w:szCs w:val="22"/>
              </w:rPr>
              <w:br/>
            </w:r>
            <w:r w:rsidRPr="00067129">
              <w:rPr>
                <w:rFonts w:cs="Arial"/>
                <w:b/>
                <w:color w:val="FFFFFF" w:themeColor="background1"/>
                <w:sz w:val="22"/>
                <w:szCs w:val="22"/>
              </w:rPr>
              <w:t xml:space="preserve">for planning learning, teaching </w:t>
            </w:r>
            <w:r w:rsidR="00067129">
              <w:rPr>
                <w:rFonts w:cs="Arial"/>
                <w:b/>
                <w:color w:val="FFFFFF" w:themeColor="background1"/>
                <w:sz w:val="22"/>
                <w:szCs w:val="22"/>
              </w:rPr>
              <w:br/>
            </w:r>
            <w:r w:rsidRPr="00067129">
              <w:rPr>
                <w:rFonts w:cs="Arial"/>
                <w:b/>
                <w:color w:val="FFFFFF" w:themeColor="background1"/>
                <w:sz w:val="22"/>
                <w:szCs w:val="22"/>
              </w:rPr>
              <w:t>and assessment</w:t>
            </w:r>
          </w:p>
        </w:tc>
        <w:tc>
          <w:tcPr>
            <w:tcW w:w="6241" w:type="dxa"/>
            <w:shd w:val="clear" w:color="auto" w:fill="BA1820"/>
            <w:vAlign w:val="center"/>
          </w:tcPr>
          <w:p w14:paraId="17811ACB" w14:textId="35C365EE" w:rsidR="00705543" w:rsidRPr="004147C9" w:rsidRDefault="00705543" w:rsidP="004147C9">
            <w:pPr>
              <w:ind w:right="461"/>
              <w:jc w:val="center"/>
              <w:rPr>
                <w:rFonts w:cs="Arial"/>
                <w:b/>
                <w:color w:val="FFFFFF" w:themeColor="background1"/>
                <w:sz w:val="22"/>
                <w:szCs w:val="22"/>
              </w:rPr>
            </w:pPr>
            <w:r w:rsidRPr="00067129">
              <w:rPr>
                <w:rFonts w:cs="Arial"/>
                <w:b/>
                <w:color w:val="FFFFFF" w:themeColor="background1"/>
                <w:sz w:val="22"/>
                <w:szCs w:val="22"/>
              </w:rPr>
              <w:t xml:space="preserve">Benchmarks to support practitioners’ </w:t>
            </w:r>
            <w:r w:rsidR="00067129">
              <w:rPr>
                <w:rFonts w:cs="Arial"/>
                <w:b/>
                <w:color w:val="FFFFFF" w:themeColor="background1"/>
                <w:sz w:val="22"/>
                <w:szCs w:val="22"/>
              </w:rPr>
              <w:br/>
            </w:r>
            <w:r w:rsidRPr="00067129">
              <w:rPr>
                <w:rFonts w:cs="Arial"/>
                <w:b/>
                <w:color w:val="FFFFFF" w:themeColor="background1"/>
                <w:sz w:val="22"/>
                <w:szCs w:val="22"/>
              </w:rPr>
              <w:t>professional judgement</w:t>
            </w:r>
          </w:p>
        </w:tc>
      </w:tr>
      <w:tr w:rsidR="00B80130" w:rsidRPr="000212C9" w14:paraId="20104195" w14:textId="77777777" w:rsidTr="00B86019">
        <w:tc>
          <w:tcPr>
            <w:tcW w:w="534" w:type="dxa"/>
            <w:vMerge/>
            <w:shd w:val="clear" w:color="auto" w:fill="BA1820"/>
            <w:vAlign w:val="center"/>
          </w:tcPr>
          <w:p w14:paraId="0F4FD6B0" w14:textId="77777777" w:rsidR="00705543" w:rsidRPr="00067129" w:rsidRDefault="00705543" w:rsidP="00B86019">
            <w:pPr>
              <w:ind w:left="-567" w:right="851"/>
              <w:jc w:val="right"/>
              <w:rPr>
                <w:rFonts w:cs="Arial"/>
                <w:color w:val="FFFFFF" w:themeColor="background1"/>
                <w:sz w:val="22"/>
                <w:szCs w:val="22"/>
              </w:rPr>
            </w:pPr>
          </w:p>
        </w:tc>
        <w:tc>
          <w:tcPr>
            <w:tcW w:w="2693" w:type="dxa"/>
            <w:shd w:val="clear" w:color="auto" w:fill="BA1820"/>
          </w:tcPr>
          <w:p w14:paraId="04EBCCC6" w14:textId="77777777" w:rsidR="00705543" w:rsidRPr="00067129" w:rsidRDefault="00705543" w:rsidP="000212C9">
            <w:pPr>
              <w:tabs>
                <w:tab w:val="left" w:pos="3578"/>
              </w:tabs>
              <w:ind w:right="318"/>
              <w:jc w:val="left"/>
              <w:rPr>
                <w:rFonts w:cs="Arial"/>
                <w:color w:val="FFFFFF" w:themeColor="background1"/>
                <w:sz w:val="22"/>
                <w:szCs w:val="22"/>
              </w:rPr>
            </w:pPr>
            <w:r w:rsidRPr="00067129">
              <w:rPr>
                <w:rFonts w:cs="Arial"/>
                <w:b/>
                <w:color w:val="FFFFFF" w:themeColor="background1"/>
                <w:sz w:val="22"/>
                <w:szCs w:val="22"/>
              </w:rPr>
              <w:t>Listening for information</w:t>
            </w:r>
          </w:p>
        </w:tc>
        <w:tc>
          <w:tcPr>
            <w:tcW w:w="4678" w:type="dxa"/>
          </w:tcPr>
          <w:p w14:paraId="679F95E1" w14:textId="24B95C54" w:rsidR="008547D9" w:rsidRPr="000212C9" w:rsidRDefault="00705543" w:rsidP="000212C9">
            <w:pPr>
              <w:pStyle w:val="Default"/>
              <w:rPr>
                <w:rFonts w:ascii="Arial" w:hAnsi="Arial" w:cs="Arial"/>
                <w:sz w:val="22"/>
                <w:szCs w:val="22"/>
              </w:rPr>
            </w:pPr>
            <w:r w:rsidRPr="000212C9">
              <w:rPr>
                <w:rFonts w:ascii="Arial" w:hAnsi="Arial" w:cs="Arial"/>
                <w:sz w:val="22"/>
                <w:szCs w:val="22"/>
              </w:rPr>
              <w:t xml:space="preserve">I can listen to and show understanding </w:t>
            </w:r>
            <w:r w:rsidR="00067129">
              <w:rPr>
                <w:rFonts w:ascii="Arial" w:hAnsi="Arial" w:cs="Arial"/>
                <w:sz w:val="22"/>
                <w:szCs w:val="22"/>
              </w:rPr>
              <w:br/>
            </w:r>
            <w:r w:rsidRPr="000212C9">
              <w:rPr>
                <w:rFonts w:ascii="Arial" w:hAnsi="Arial" w:cs="Arial"/>
                <w:sz w:val="22"/>
                <w:szCs w:val="22"/>
              </w:rPr>
              <w:t xml:space="preserve">of mainly familiar language and instructions </w:t>
            </w:r>
            <w:r w:rsidR="00523B37">
              <w:rPr>
                <w:rFonts w:ascii="Arial" w:hAnsi="Arial" w:cs="Arial"/>
                <w:sz w:val="22"/>
                <w:szCs w:val="22"/>
              </w:rPr>
              <w:t xml:space="preserve">from a variety of sources </w:t>
            </w:r>
            <w:r w:rsidRPr="000212C9">
              <w:rPr>
                <w:rFonts w:ascii="Arial" w:hAnsi="Arial" w:cs="Arial"/>
                <w:sz w:val="22"/>
                <w:szCs w:val="22"/>
              </w:rPr>
              <w:t xml:space="preserve">where the sentences are longer and where there </w:t>
            </w:r>
            <w:r w:rsidR="00067129">
              <w:rPr>
                <w:rFonts w:ascii="Arial" w:hAnsi="Arial" w:cs="Arial"/>
                <w:sz w:val="22"/>
                <w:szCs w:val="22"/>
              </w:rPr>
              <w:br/>
            </w:r>
            <w:r w:rsidRPr="000212C9">
              <w:rPr>
                <w:rFonts w:ascii="Arial" w:hAnsi="Arial" w:cs="Arial"/>
                <w:sz w:val="22"/>
                <w:szCs w:val="22"/>
              </w:rPr>
              <w:t xml:space="preserve">may be more than one speaker. </w:t>
            </w:r>
          </w:p>
          <w:p w14:paraId="7045B619" w14:textId="77777777" w:rsidR="00705543" w:rsidRPr="00067129" w:rsidRDefault="00705543" w:rsidP="008547D9">
            <w:pPr>
              <w:ind w:right="34"/>
              <w:jc w:val="right"/>
              <w:rPr>
                <w:rFonts w:cs="Arial"/>
                <w:b/>
                <w:bCs/>
                <w:color w:val="BA1820"/>
                <w:sz w:val="22"/>
                <w:szCs w:val="22"/>
              </w:rPr>
            </w:pPr>
            <w:r w:rsidRPr="00067129">
              <w:rPr>
                <w:rFonts w:cs="Arial"/>
                <w:b/>
                <w:bCs/>
                <w:color w:val="BA1820"/>
                <w:sz w:val="22"/>
                <w:szCs w:val="22"/>
              </w:rPr>
              <w:t>LGL 3-01a</w:t>
            </w:r>
          </w:p>
          <w:p w14:paraId="3D67C35C" w14:textId="77777777" w:rsidR="00705543" w:rsidRPr="000212C9" w:rsidRDefault="00705543" w:rsidP="000212C9">
            <w:pPr>
              <w:ind w:right="176"/>
              <w:jc w:val="left"/>
              <w:rPr>
                <w:rFonts w:cs="Arial"/>
                <w:b/>
                <w:i/>
                <w:color w:val="D10B17"/>
                <w:sz w:val="22"/>
                <w:szCs w:val="22"/>
              </w:rPr>
            </w:pPr>
          </w:p>
        </w:tc>
        <w:tc>
          <w:tcPr>
            <w:tcW w:w="6241" w:type="dxa"/>
          </w:tcPr>
          <w:p w14:paraId="50BE7803" w14:textId="77777777" w:rsidR="00705543" w:rsidRPr="00744329" w:rsidRDefault="00705543" w:rsidP="0074432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Participates in a range of language activities, applying language learned in a range of contexts for example, stories, poems, role-plays, dialogues and presentations.</w:t>
            </w:r>
          </w:p>
          <w:p w14:paraId="360EF1E4" w14:textId="4AF223CE" w:rsidR="00705543" w:rsidRPr="00744329" w:rsidRDefault="00705543" w:rsidP="0074432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 xml:space="preserve">Demonstrates an understanding of language used </w:t>
            </w:r>
            <w:r w:rsidR="00067129">
              <w:rPr>
                <w:rFonts w:cs="Arial"/>
                <w:color w:val="auto"/>
              </w:rPr>
              <w:br/>
            </w:r>
            <w:r w:rsidRPr="00744329">
              <w:rPr>
                <w:rFonts w:cs="Arial"/>
                <w:color w:val="auto"/>
              </w:rPr>
              <w:t>in a range of language activities through appropriate responses.</w:t>
            </w:r>
          </w:p>
          <w:p w14:paraId="766299C2" w14:textId="33A88ADA" w:rsidR="00705543" w:rsidRPr="00744329" w:rsidRDefault="00705543" w:rsidP="0074432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 xml:space="preserve">Demonstrates an understanding of a wide variety </w:t>
            </w:r>
            <w:r w:rsidR="00067129">
              <w:rPr>
                <w:rFonts w:cs="Arial"/>
                <w:color w:val="auto"/>
              </w:rPr>
              <w:br/>
            </w:r>
            <w:r w:rsidRPr="00744329">
              <w:rPr>
                <w:rFonts w:cs="Arial"/>
                <w:color w:val="auto"/>
              </w:rPr>
              <w:t xml:space="preserve">of listening texts through appropriate responses </w:t>
            </w:r>
            <w:r w:rsidR="00067129">
              <w:rPr>
                <w:rFonts w:cs="Arial"/>
                <w:color w:val="auto"/>
              </w:rPr>
              <w:br/>
            </w:r>
            <w:r w:rsidRPr="00744329">
              <w:rPr>
                <w:rFonts w:cs="Arial"/>
                <w:color w:val="auto"/>
              </w:rPr>
              <w:t>to questions.</w:t>
            </w:r>
          </w:p>
          <w:p w14:paraId="3FB190D3" w14:textId="77777777" w:rsidR="00705543" w:rsidRPr="00744329" w:rsidRDefault="00705543" w:rsidP="0074432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Demonstrates understanding of classroom instructions.</w:t>
            </w:r>
          </w:p>
          <w:p w14:paraId="1A0DD77B" w14:textId="77777777" w:rsidR="00705543" w:rsidRPr="000212C9" w:rsidRDefault="00705543" w:rsidP="000212C9">
            <w:pPr>
              <w:pStyle w:val="ListParagraph"/>
              <w:numPr>
                <w:ilvl w:val="0"/>
                <w:numId w:val="0"/>
              </w:numPr>
              <w:ind w:left="360"/>
              <w:rPr>
                <w:rFonts w:cs="Arial"/>
                <w:color w:val="auto"/>
              </w:rPr>
            </w:pPr>
          </w:p>
        </w:tc>
      </w:tr>
      <w:tr w:rsidR="00B80130" w:rsidRPr="000212C9" w14:paraId="5DAB958E" w14:textId="77777777" w:rsidTr="00B86019">
        <w:tc>
          <w:tcPr>
            <w:tcW w:w="534" w:type="dxa"/>
            <w:vMerge/>
            <w:shd w:val="clear" w:color="auto" w:fill="BA1820"/>
            <w:vAlign w:val="center"/>
          </w:tcPr>
          <w:p w14:paraId="2AB0B7F0" w14:textId="77777777" w:rsidR="00705543" w:rsidRPr="00067129" w:rsidRDefault="00705543" w:rsidP="00B86019">
            <w:pPr>
              <w:ind w:left="-567" w:right="851"/>
              <w:jc w:val="right"/>
              <w:rPr>
                <w:rFonts w:cs="Arial"/>
                <w:color w:val="FFFFFF" w:themeColor="background1"/>
                <w:sz w:val="22"/>
                <w:szCs w:val="22"/>
              </w:rPr>
            </w:pPr>
          </w:p>
        </w:tc>
        <w:tc>
          <w:tcPr>
            <w:tcW w:w="2693" w:type="dxa"/>
            <w:shd w:val="clear" w:color="auto" w:fill="BA1820"/>
          </w:tcPr>
          <w:p w14:paraId="11822FA1" w14:textId="214A4BD5" w:rsidR="00705543" w:rsidRDefault="00705543" w:rsidP="000212C9">
            <w:pPr>
              <w:tabs>
                <w:tab w:val="left" w:pos="3189"/>
              </w:tabs>
              <w:ind w:right="991"/>
              <w:jc w:val="left"/>
              <w:rPr>
                <w:rFonts w:cs="Arial"/>
                <w:b/>
                <w:color w:val="FFFFFF" w:themeColor="background1"/>
                <w:sz w:val="22"/>
                <w:szCs w:val="22"/>
              </w:rPr>
            </w:pPr>
            <w:r w:rsidRPr="00067129">
              <w:rPr>
                <w:rFonts w:cs="Arial"/>
                <w:b/>
                <w:color w:val="FFFFFF" w:themeColor="background1"/>
                <w:sz w:val="22"/>
                <w:szCs w:val="22"/>
              </w:rPr>
              <w:t xml:space="preserve">Listening </w:t>
            </w:r>
            <w:r w:rsidR="00067129">
              <w:rPr>
                <w:rFonts w:cs="Arial"/>
                <w:b/>
                <w:color w:val="FFFFFF" w:themeColor="background1"/>
                <w:sz w:val="22"/>
                <w:szCs w:val="22"/>
              </w:rPr>
              <w:br/>
            </w:r>
            <w:r w:rsidRPr="00067129">
              <w:rPr>
                <w:rFonts w:cs="Arial"/>
                <w:b/>
                <w:color w:val="FFFFFF" w:themeColor="background1"/>
                <w:sz w:val="22"/>
                <w:szCs w:val="22"/>
              </w:rPr>
              <w:t>and talking with others</w:t>
            </w:r>
          </w:p>
          <w:p w14:paraId="4A69EBE9" w14:textId="77777777" w:rsidR="00B81DA6" w:rsidRDefault="00B81DA6" w:rsidP="000212C9">
            <w:pPr>
              <w:tabs>
                <w:tab w:val="left" w:pos="3189"/>
              </w:tabs>
              <w:ind w:right="991"/>
              <w:jc w:val="left"/>
              <w:rPr>
                <w:rFonts w:cs="Arial"/>
                <w:b/>
                <w:color w:val="FFFFFF" w:themeColor="background1"/>
                <w:sz w:val="22"/>
                <w:szCs w:val="22"/>
              </w:rPr>
            </w:pPr>
          </w:p>
          <w:p w14:paraId="5C8C1ADE" w14:textId="77777777" w:rsidR="00B81DA6" w:rsidRDefault="00B81DA6" w:rsidP="000212C9">
            <w:pPr>
              <w:tabs>
                <w:tab w:val="left" w:pos="3189"/>
              </w:tabs>
              <w:ind w:right="991"/>
              <w:jc w:val="left"/>
              <w:rPr>
                <w:rFonts w:cs="Arial"/>
                <w:b/>
                <w:color w:val="FFFFFF" w:themeColor="background1"/>
                <w:sz w:val="22"/>
                <w:szCs w:val="22"/>
              </w:rPr>
            </w:pPr>
          </w:p>
          <w:p w14:paraId="05EF8C98" w14:textId="77777777" w:rsidR="00B81DA6" w:rsidRDefault="00B81DA6" w:rsidP="000212C9">
            <w:pPr>
              <w:tabs>
                <w:tab w:val="left" w:pos="3189"/>
              </w:tabs>
              <w:ind w:right="991"/>
              <w:jc w:val="left"/>
              <w:rPr>
                <w:rFonts w:cs="Arial"/>
                <w:b/>
                <w:color w:val="FFFFFF" w:themeColor="background1"/>
                <w:sz w:val="22"/>
                <w:szCs w:val="22"/>
              </w:rPr>
            </w:pPr>
          </w:p>
          <w:p w14:paraId="51F163CE" w14:textId="77777777" w:rsidR="00B81DA6" w:rsidRDefault="00B81DA6" w:rsidP="000212C9">
            <w:pPr>
              <w:tabs>
                <w:tab w:val="left" w:pos="3189"/>
              </w:tabs>
              <w:ind w:right="991"/>
              <w:jc w:val="left"/>
              <w:rPr>
                <w:rFonts w:cs="Arial"/>
                <w:b/>
                <w:color w:val="FFFFFF" w:themeColor="background1"/>
                <w:sz w:val="22"/>
                <w:szCs w:val="22"/>
              </w:rPr>
            </w:pPr>
          </w:p>
          <w:p w14:paraId="348EC5B4" w14:textId="77777777" w:rsidR="00B81DA6" w:rsidRDefault="00B81DA6" w:rsidP="000212C9">
            <w:pPr>
              <w:tabs>
                <w:tab w:val="left" w:pos="3189"/>
              </w:tabs>
              <w:ind w:right="991"/>
              <w:jc w:val="left"/>
              <w:rPr>
                <w:rFonts w:cs="Arial"/>
                <w:b/>
                <w:color w:val="FFFFFF" w:themeColor="background1"/>
                <w:sz w:val="22"/>
                <w:szCs w:val="22"/>
              </w:rPr>
            </w:pPr>
          </w:p>
          <w:p w14:paraId="64436B7F" w14:textId="77777777" w:rsidR="00B81DA6" w:rsidRDefault="00B81DA6" w:rsidP="000212C9">
            <w:pPr>
              <w:tabs>
                <w:tab w:val="left" w:pos="3189"/>
              </w:tabs>
              <w:ind w:right="991"/>
              <w:jc w:val="left"/>
              <w:rPr>
                <w:rFonts w:cs="Arial"/>
                <w:b/>
                <w:color w:val="FFFFFF" w:themeColor="background1"/>
                <w:sz w:val="22"/>
                <w:szCs w:val="22"/>
              </w:rPr>
            </w:pPr>
          </w:p>
          <w:p w14:paraId="097FD091" w14:textId="77777777" w:rsidR="00B81DA6" w:rsidRDefault="00B81DA6" w:rsidP="000212C9">
            <w:pPr>
              <w:tabs>
                <w:tab w:val="left" w:pos="3189"/>
              </w:tabs>
              <w:ind w:right="991"/>
              <w:jc w:val="left"/>
              <w:rPr>
                <w:rFonts w:cs="Arial"/>
                <w:b/>
                <w:color w:val="FFFFFF" w:themeColor="background1"/>
                <w:sz w:val="22"/>
                <w:szCs w:val="22"/>
              </w:rPr>
            </w:pPr>
          </w:p>
          <w:p w14:paraId="0770ED99" w14:textId="77777777" w:rsidR="00B81DA6" w:rsidRDefault="00B81DA6" w:rsidP="000212C9">
            <w:pPr>
              <w:tabs>
                <w:tab w:val="left" w:pos="3189"/>
              </w:tabs>
              <w:ind w:right="991"/>
              <w:jc w:val="left"/>
              <w:rPr>
                <w:rFonts w:cs="Arial"/>
                <w:b/>
                <w:color w:val="FFFFFF" w:themeColor="background1"/>
                <w:sz w:val="22"/>
                <w:szCs w:val="22"/>
              </w:rPr>
            </w:pPr>
          </w:p>
          <w:p w14:paraId="1257AC6D" w14:textId="77777777" w:rsidR="00B81DA6" w:rsidRDefault="00B81DA6" w:rsidP="000212C9">
            <w:pPr>
              <w:tabs>
                <w:tab w:val="left" w:pos="3189"/>
              </w:tabs>
              <w:ind w:right="991"/>
              <w:jc w:val="left"/>
              <w:rPr>
                <w:rFonts w:cs="Arial"/>
                <w:b/>
                <w:color w:val="FFFFFF" w:themeColor="background1"/>
                <w:sz w:val="22"/>
                <w:szCs w:val="22"/>
              </w:rPr>
            </w:pPr>
          </w:p>
          <w:p w14:paraId="487E7AA8" w14:textId="77777777" w:rsidR="00B81DA6" w:rsidRDefault="00B81DA6" w:rsidP="000212C9">
            <w:pPr>
              <w:tabs>
                <w:tab w:val="left" w:pos="3189"/>
              </w:tabs>
              <w:ind w:right="991"/>
              <w:jc w:val="left"/>
              <w:rPr>
                <w:rFonts w:cs="Arial"/>
                <w:b/>
                <w:color w:val="FFFFFF" w:themeColor="background1"/>
                <w:sz w:val="22"/>
                <w:szCs w:val="22"/>
              </w:rPr>
            </w:pPr>
          </w:p>
          <w:p w14:paraId="37346D8D" w14:textId="77777777" w:rsidR="00B81DA6" w:rsidRDefault="00B81DA6" w:rsidP="000212C9">
            <w:pPr>
              <w:tabs>
                <w:tab w:val="left" w:pos="3189"/>
              </w:tabs>
              <w:ind w:right="991"/>
              <w:jc w:val="left"/>
              <w:rPr>
                <w:rFonts w:cs="Arial"/>
                <w:b/>
                <w:color w:val="FFFFFF" w:themeColor="background1"/>
                <w:sz w:val="22"/>
                <w:szCs w:val="22"/>
              </w:rPr>
            </w:pPr>
          </w:p>
          <w:p w14:paraId="715B90FD" w14:textId="77777777" w:rsidR="00B81DA6" w:rsidRDefault="00B81DA6" w:rsidP="000212C9">
            <w:pPr>
              <w:tabs>
                <w:tab w:val="left" w:pos="3189"/>
              </w:tabs>
              <w:ind w:right="991"/>
              <w:jc w:val="left"/>
              <w:rPr>
                <w:rFonts w:cs="Arial"/>
                <w:b/>
                <w:color w:val="FFFFFF" w:themeColor="background1"/>
                <w:sz w:val="22"/>
                <w:szCs w:val="22"/>
              </w:rPr>
            </w:pPr>
          </w:p>
          <w:p w14:paraId="60D620C9" w14:textId="77777777" w:rsidR="00B81DA6" w:rsidRDefault="00B81DA6" w:rsidP="000212C9">
            <w:pPr>
              <w:tabs>
                <w:tab w:val="left" w:pos="3189"/>
              </w:tabs>
              <w:ind w:right="991"/>
              <w:jc w:val="left"/>
              <w:rPr>
                <w:rFonts w:cs="Arial"/>
                <w:b/>
                <w:color w:val="FFFFFF" w:themeColor="background1"/>
                <w:sz w:val="22"/>
                <w:szCs w:val="22"/>
              </w:rPr>
            </w:pPr>
          </w:p>
          <w:p w14:paraId="11B4A7FF" w14:textId="77777777" w:rsidR="00B81DA6" w:rsidRDefault="00B81DA6" w:rsidP="000212C9">
            <w:pPr>
              <w:tabs>
                <w:tab w:val="left" w:pos="3189"/>
              </w:tabs>
              <w:ind w:right="991"/>
              <w:jc w:val="left"/>
              <w:rPr>
                <w:rFonts w:cs="Arial"/>
                <w:b/>
                <w:color w:val="FFFFFF" w:themeColor="background1"/>
                <w:sz w:val="22"/>
                <w:szCs w:val="22"/>
              </w:rPr>
            </w:pPr>
          </w:p>
          <w:p w14:paraId="5A9DA778" w14:textId="77777777" w:rsidR="00B81DA6" w:rsidRDefault="00B81DA6" w:rsidP="000212C9">
            <w:pPr>
              <w:tabs>
                <w:tab w:val="left" w:pos="3189"/>
              </w:tabs>
              <w:ind w:right="991"/>
              <w:jc w:val="left"/>
              <w:rPr>
                <w:rFonts w:cs="Arial"/>
                <w:b/>
                <w:color w:val="FFFFFF" w:themeColor="background1"/>
                <w:sz w:val="22"/>
                <w:szCs w:val="22"/>
              </w:rPr>
            </w:pPr>
          </w:p>
          <w:p w14:paraId="6D2E8B85" w14:textId="77777777" w:rsidR="00B81DA6" w:rsidRDefault="00B81DA6" w:rsidP="000212C9">
            <w:pPr>
              <w:tabs>
                <w:tab w:val="left" w:pos="3189"/>
              </w:tabs>
              <w:ind w:right="991"/>
              <w:jc w:val="left"/>
              <w:rPr>
                <w:rFonts w:cs="Arial"/>
                <w:b/>
                <w:color w:val="FFFFFF" w:themeColor="background1"/>
                <w:sz w:val="22"/>
                <w:szCs w:val="22"/>
              </w:rPr>
            </w:pPr>
          </w:p>
          <w:p w14:paraId="2DAB60DB" w14:textId="77777777" w:rsidR="00B81DA6" w:rsidRDefault="00B81DA6" w:rsidP="000212C9">
            <w:pPr>
              <w:tabs>
                <w:tab w:val="left" w:pos="3189"/>
              </w:tabs>
              <w:ind w:right="991"/>
              <w:jc w:val="left"/>
              <w:rPr>
                <w:rFonts w:cs="Arial"/>
                <w:b/>
                <w:color w:val="FFFFFF" w:themeColor="background1"/>
                <w:sz w:val="22"/>
                <w:szCs w:val="22"/>
              </w:rPr>
            </w:pPr>
          </w:p>
          <w:p w14:paraId="22AF8ED9" w14:textId="77777777" w:rsidR="00B81DA6" w:rsidRDefault="00B81DA6" w:rsidP="000212C9">
            <w:pPr>
              <w:tabs>
                <w:tab w:val="left" w:pos="3189"/>
              </w:tabs>
              <w:ind w:right="991"/>
              <w:jc w:val="left"/>
              <w:rPr>
                <w:rFonts w:cs="Arial"/>
                <w:b/>
                <w:color w:val="FFFFFF" w:themeColor="background1"/>
                <w:sz w:val="22"/>
                <w:szCs w:val="22"/>
              </w:rPr>
            </w:pPr>
          </w:p>
          <w:p w14:paraId="4407D3C7" w14:textId="77777777" w:rsidR="00B81DA6" w:rsidRDefault="00B81DA6" w:rsidP="000212C9">
            <w:pPr>
              <w:tabs>
                <w:tab w:val="left" w:pos="3189"/>
              </w:tabs>
              <w:ind w:right="991"/>
              <w:jc w:val="left"/>
              <w:rPr>
                <w:rFonts w:cs="Arial"/>
                <w:b/>
                <w:color w:val="FFFFFF" w:themeColor="background1"/>
                <w:sz w:val="22"/>
                <w:szCs w:val="22"/>
              </w:rPr>
            </w:pPr>
          </w:p>
          <w:p w14:paraId="7B5454ED" w14:textId="77777777" w:rsidR="00B81DA6" w:rsidRDefault="00B81DA6" w:rsidP="000212C9">
            <w:pPr>
              <w:tabs>
                <w:tab w:val="left" w:pos="3189"/>
              </w:tabs>
              <w:ind w:right="991"/>
              <w:jc w:val="left"/>
              <w:rPr>
                <w:rFonts w:cs="Arial"/>
                <w:b/>
                <w:color w:val="FFFFFF" w:themeColor="background1"/>
                <w:sz w:val="22"/>
                <w:szCs w:val="22"/>
              </w:rPr>
            </w:pPr>
          </w:p>
          <w:p w14:paraId="6D4B0DEB" w14:textId="77777777" w:rsidR="00B81DA6" w:rsidRDefault="00B81DA6" w:rsidP="000212C9">
            <w:pPr>
              <w:tabs>
                <w:tab w:val="left" w:pos="3189"/>
              </w:tabs>
              <w:ind w:right="991"/>
              <w:jc w:val="left"/>
              <w:rPr>
                <w:rFonts w:cs="Arial"/>
                <w:b/>
                <w:color w:val="FFFFFF" w:themeColor="background1"/>
                <w:sz w:val="22"/>
                <w:szCs w:val="22"/>
              </w:rPr>
            </w:pPr>
          </w:p>
          <w:p w14:paraId="01F5EC43" w14:textId="77777777" w:rsidR="00B81DA6" w:rsidRDefault="00B81DA6" w:rsidP="000212C9">
            <w:pPr>
              <w:tabs>
                <w:tab w:val="left" w:pos="3189"/>
              </w:tabs>
              <w:ind w:right="991"/>
              <w:jc w:val="left"/>
              <w:rPr>
                <w:rFonts w:cs="Arial"/>
                <w:b/>
                <w:color w:val="FFFFFF" w:themeColor="background1"/>
                <w:sz w:val="22"/>
                <w:szCs w:val="22"/>
              </w:rPr>
            </w:pPr>
          </w:p>
          <w:p w14:paraId="527572FF" w14:textId="6C61ADCA" w:rsidR="00B81DA6" w:rsidRDefault="00B81DA6" w:rsidP="000212C9">
            <w:pPr>
              <w:tabs>
                <w:tab w:val="left" w:pos="3189"/>
              </w:tabs>
              <w:ind w:right="991"/>
              <w:jc w:val="left"/>
              <w:rPr>
                <w:rFonts w:cs="Arial"/>
                <w:b/>
                <w:color w:val="FFFFFF" w:themeColor="background1"/>
                <w:sz w:val="22"/>
                <w:szCs w:val="22"/>
              </w:rPr>
            </w:pPr>
          </w:p>
          <w:p w14:paraId="7EC9845D" w14:textId="50B542F1" w:rsidR="00B81DA6" w:rsidRDefault="00B81DA6" w:rsidP="000212C9">
            <w:pPr>
              <w:tabs>
                <w:tab w:val="left" w:pos="3189"/>
              </w:tabs>
              <w:ind w:right="991"/>
              <w:jc w:val="left"/>
              <w:rPr>
                <w:rFonts w:cs="Arial"/>
                <w:b/>
                <w:color w:val="FFFFFF" w:themeColor="background1"/>
                <w:sz w:val="22"/>
                <w:szCs w:val="22"/>
              </w:rPr>
            </w:pPr>
          </w:p>
          <w:p w14:paraId="13E7F1ED" w14:textId="77777777" w:rsidR="00B81DA6" w:rsidRDefault="00B81DA6" w:rsidP="000212C9">
            <w:pPr>
              <w:tabs>
                <w:tab w:val="left" w:pos="3189"/>
              </w:tabs>
              <w:ind w:right="991"/>
              <w:jc w:val="left"/>
              <w:rPr>
                <w:rFonts w:cs="Arial"/>
                <w:b/>
                <w:color w:val="FFFFFF" w:themeColor="background1"/>
                <w:sz w:val="22"/>
                <w:szCs w:val="22"/>
              </w:rPr>
            </w:pPr>
          </w:p>
          <w:p w14:paraId="4438DA9A" w14:textId="77777777" w:rsidR="00B81DA6" w:rsidRDefault="00B81DA6" w:rsidP="000212C9">
            <w:pPr>
              <w:tabs>
                <w:tab w:val="left" w:pos="3189"/>
              </w:tabs>
              <w:ind w:right="991"/>
              <w:jc w:val="left"/>
              <w:rPr>
                <w:rFonts w:cs="Arial"/>
                <w:b/>
                <w:color w:val="FFFFFF" w:themeColor="background1"/>
                <w:sz w:val="22"/>
                <w:szCs w:val="22"/>
              </w:rPr>
            </w:pPr>
          </w:p>
          <w:p w14:paraId="5427270D" w14:textId="77777777" w:rsidR="00B81DA6" w:rsidRDefault="00B81DA6" w:rsidP="000212C9">
            <w:pPr>
              <w:tabs>
                <w:tab w:val="left" w:pos="3189"/>
              </w:tabs>
              <w:ind w:right="991"/>
              <w:jc w:val="left"/>
              <w:rPr>
                <w:rFonts w:cs="Arial"/>
                <w:b/>
                <w:color w:val="FFFFFF" w:themeColor="background1"/>
                <w:sz w:val="22"/>
                <w:szCs w:val="22"/>
              </w:rPr>
            </w:pPr>
          </w:p>
          <w:p w14:paraId="588D3E9D" w14:textId="3A4BED4A" w:rsidR="00B81DA6" w:rsidRPr="00067129" w:rsidRDefault="00B81DA6" w:rsidP="000212C9">
            <w:pPr>
              <w:tabs>
                <w:tab w:val="left" w:pos="3189"/>
              </w:tabs>
              <w:ind w:right="991"/>
              <w:jc w:val="left"/>
              <w:rPr>
                <w:rFonts w:cs="Arial"/>
                <w:color w:val="FFFFFF" w:themeColor="background1"/>
                <w:sz w:val="22"/>
                <w:szCs w:val="22"/>
              </w:rPr>
            </w:pPr>
            <w:r w:rsidRPr="00B81DA6">
              <w:rPr>
                <w:rFonts w:cs="Arial"/>
                <w:b/>
                <w:noProof/>
                <w:color w:val="FFFFFF" w:themeColor="background1"/>
                <w:sz w:val="22"/>
                <w:szCs w:val="22"/>
                <w:lang w:eastAsia="en-GB"/>
              </w:rPr>
              <mc:AlternateContent>
                <mc:Choice Requires="wps">
                  <w:drawing>
                    <wp:anchor distT="0" distB="0" distL="114300" distR="114300" simplePos="0" relativeHeight="251679744" behindDoc="0" locked="0" layoutInCell="1" allowOverlap="1" wp14:anchorId="4AA0BB96" wp14:editId="413874E1">
                      <wp:simplePos x="0" y="0"/>
                      <wp:positionH relativeFrom="column">
                        <wp:posOffset>-888365</wp:posOffset>
                      </wp:positionH>
                      <wp:positionV relativeFrom="paragraph">
                        <wp:posOffset>129540</wp:posOffset>
                      </wp:positionV>
                      <wp:extent cx="2374265" cy="1403985"/>
                      <wp:effectExtent l="889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BA1820"/>
                              </a:solidFill>
                              <a:ln w="9525">
                                <a:noFill/>
                                <a:miter lim="800000"/>
                                <a:headEnd/>
                                <a:tailEnd/>
                              </a:ln>
                            </wps:spPr>
                            <wps:txbx>
                              <w:txbxContent>
                                <w:p w14:paraId="7D120725" w14:textId="0E52EC04" w:rsidR="0086442D" w:rsidRDefault="0086442D" w:rsidP="00B81DA6">
                                  <w:pPr>
                                    <w:jc w:val="center"/>
                                  </w:pPr>
                                  <w:r w:rsidRPr="00E501FD">
                                    <w:rPr>
                                      <w:rFonts w:cs="Arial"/>
                                      <w:b/>
                                      <w:color w:val="FFFFFF" w:themeColor="background1"/>
                                      <w:sz w:val="22"/>
                                      <w:szCs w:val="22"/>
                                    </w:rPr>
                                    <w:t>Listening and Talking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69.95pt;margin-top:10.2pt;width:186.95pt;height:110.55pt;rotation:-90;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" fillcolor="#ba1820" stroked="f">
                      <v:textbox style="mso-fit-shape-to-text:t">
                        <w:txbxContent>
                          <w:p w14:paraId="7D120725" w14:textId="0E52EC04" w:rsidR="00B81DA6" w:rsidRDefault="00B81DA6" w:rsidP="00B81DA6">
                            <w:pPr>
                              <w:jc w:val="center"/>
                            </w:pPr>
                            <w:r w:rsidRPr="00E501FD">
                              <w:rPr>
                                <w:rFonts w:cs="Arial"/>
                                <w:b/>
                                <w:color w:val="FFFFFF" w:themeColor="background1"/>
                                <w:sz w:val="22"/>
                                <w:szCs w:val="22"/>
                              </w:rPr>
                              <w:t>Listening and Talking</w:t>
                            </w:r>
                          </w:p>
                        </w:txbxContent>
                      </v:textbox>
                    </v:shape>
                  </w:pict>
                </mc:Fallback>
              </mc:AlternateContent>
            </w:r>
          </w:p>
        </w:tc>
        <w:tc>
          <w:tcPr>
            <w:tcW w:w="4678" w:type="dxa"/>
          </w:tcPr>
          <w:p w14:paraId="6EE35EF0" w14:textId="77777777" w:rsidR="00705543" w:rsidRPr="000212C9" w:rsidRDefault="00705543" w:rsidP="000212C9">
            <w:pPr>
              <w:pStyle w:val="Default"/>
              <w:rPr>
                <w:rFonts w:ascii="Arial" w:hAnsi="Arial" w:cs="Arial"/>
                <w:sz w:val="22"/>
                <w:szCs w:val="22"/>
              </w:rPr>
            </w:pPr>
            <w:r w:rsidRPr="000212C9">
              <w:rPr>
                <w:rFonts w:ascii="Arial" w:hAnsi="Arial" w:cs="Arial"/>
                <w:sz w:val="22"/>
                <w:szCs w:val="22"/>
              </w:rPr>
              <w:lastRenderedPageBreak/>
              <w:t xml:space="preserve">I can listen and respond to others in mainly predictable, more extended conversations using familiar language and/or non-verbal techniques. </w:t>
            </w:r>
          </w:p>
          <w:p w14:paraId="23BE1B72" w14:textId="77777777" w:rsidR="00705543" w:rsidRPr="00067129" w:rsidRDefault="00705543" w:rsidP="008547D9">
            <w:pPr>
              <w:ind w:right="34"/>
              <w:jc w:val="right"/>
              <w:rPr>
                <w:rFonts w:cs="Arial"/>
                <w:b/>
                <w:bCs/>
                <w:color w:val="BA1820"/>
                <w:sz w:val="22"/>
                <w:szCs w:val="22"/>
              </w:rPr>
            </w:pPr>
            <w:r w:rsidRPr="00067129">
              <w:rPr>
                <w:rFonts w:cs="Arial"/>
                <w:b/>
                <w:bCs/>
                <w:color w:val="BA1820"/>
                <w:sz w:val="22"/>
                <w:szCs w:val="22"/>
              </w:rPr>
              <w:t xml:space="preserve">LGL 3-02a </w:t>
            </w:r>
          </w:p>
          <w:p w14:paraId="4F2F9A70" w14:textId="77777777" w:rsidR="00705543" w:rsidRPr="000212C9" w:rsidRDefault="00705543" w:rsidP="000212C9">
            <w:pPr>
              <w:jc w:val="left"/>
              <w:rPr>
                <w:rFonts w:cs="Arial"/>
                <w:sz w:val="22"/>
                <w:szCs w:val="22"/>
              </w:rPr>
            </w:pPr>
          </w:p>
          <w:p w14:paraId="11CC332D" w14:textId="7617BE75" w:rsidR="00705543" w:rsidRPr="002C422A" w:rsidRDefault="00705543" w:rsidP="002C422A">
            <w:pPr>
              <w:pStyle w:val="Default"/>
              <w:rPr>
                <w:rFonts w:ascii="Arial" w:hAnsi="Arial" w:cs="Arial"/>
                <w:sz w:val="22"/>
                <w:szCs w:val="22"/>
              </w:rPr>
            </w:pPr>
            <w:r w:rsidRPr="000212C9">
              <w:rPr>
                <w:rFonts w:ascii="Arial" w:hAnsi="Arial" w:cs="Arial"/>
                <w:sz w:val="22"/>
                <w:szCs w:val="22"/>
              </w:rPr>
              <w:t xml:space="preserve">I can take part effectively in prepared conversations by using a variety of language structures to share information, experiences and opinions, </w:t>
            </w:r>
            <w:r w:rsidR="00523B37">
              <w:rPr>
                <w:rFonts w:ascii="Arial" w:hAnsi="Arial" w:cs="Arial"/>
                <w:sz w:val="22"/>
                <w:szCs w:val="22"/>
              </w:rPr>
              <w:t xml:space="preserve">and </w:t>
            </w:r>
            <w:r w:rsidRPr="000212C9">
              <w:rPr>
                <w:rFonts w:ascii="Arial" w:hAnsi="Arial" w:cs="Arial"/>
                <w:sz w:val="22"/>
                <w:szCs w:val="22"/>
              </w:rPr>
              <w:t xml:space="preserve">can offer straightforward reasons for having these opinions. </w:t>
            </w:r>
          </w:p>
          <w:p w14:paraId="61D3FA05" w14:textId="77777777" w:rsidR="00705543" w:rsidRPr="00067129" w:rsidRDefault="00705543" w:rsidP="008547D9">
            <w:pPr>
              <w:ind w:right="34"/>
              <w:jc w:val="right"/>
              <w:rPr>
                <w:rFonts w:cs="Arial"/>
                <w:b/>
                <w:bCs/>
                <w:color w:val="BA1820"/>
                <w:sz w:val="22"/>
                <w:szCs w:val="22"/>
              </w:rPr>
            </w:pPr>
            <w:r w:rsidRPr="00067129">
              <w:rPr>
                <w:rFonts w:cs="Arial"/>
                <w:b/>
                <w:bCs/>
                <w:color w:val="BA1820"/>
                <w:sz w:val="22"/>
                <w:szCs w:val="22"/>
              </w:rPr>
              <w:t xml:space="preserve"> LGL 3-03a</w:t>
            </w:r>
          </w:p>
          <w:p w14:paraId="1C2B8642" w14:textId="77777777" w:rsidR="00705543" w:rsidRDefault="00705543" w:rsidP="008547D9">
            <w:pPr>
              <w:ind w:right="34"/>
              <w:jc w:val="right"/>
              <w:rPr>
                <w:rFonts w:cs="Arial"/>
                <w:b/>
                <w:sz w:val="22"/>
                <w:szCs w:val="22"/>
              </w:rPr>
            </w:pPr>
          </w:p>
          <w:p w14:paraId="4CCA4FCB" w14:textId="77777777" w:rsidR="00705543" w:rsidRPr="000212C9" w:rsidRDefault="00705543" w:rsidP="000212C9">
            <w:pPr>
              <w:pStyle w:val="Default"/>
              <w:rPr>
                <w:rFonts w:ascii="Arial" w:hAnsi="Arial" w:cs="Arial"/>
                <w:sz w:val="22"/>
                <w:szCs w:val="22"/>
              </w:rPr>
            </w:pPr>
            <w:r w:rsidRPr="000212C9">
              <w:rPr>
                <w:rFonts w:ascii="Arial" w:hAnsi="Arial" w:cs="Arial"/>
                <w:sz w:val="22"/>
                <w:szCs w:val="22"/>
              </w:rPr>
              <w:t>I can support a conversation by asking for help, seeking repetition and asking simple questions.</w:t>
            </w:r>
          </w:p>
          <w:p w14:paraId="0863F2F8" w14:textId="77777777" w:rsidR="00705543" w:rsidRPr="00067129" w:rsidRDefault="00705543" w:rsidP="008547D9">
            <w:pPr>
              <w:ind w:right="34"/>
              <w:jc w:val="right"/>
              <w:rPr>
                <w:rFonts w:cs="Arial"/>
                <w:b/>
                <w:bCs/>
                <w:color w:val="BA1820"/>
                <w:sz w:val="22"/>
                <w:szCs w:val="22"/>
              </w:rPr>
            </w:pPr>
            <w:r w:rsidRPr="00067129">
              <w:rPr>
                <w:rFonts w:cs="Arial"/>
                <w:b/>
                <w:bCs/>
                <w:color w:val="BA1820"/>
                <w:sz w:val="22"/>
                <w:szCs w:val="22"/>
              </w:rPr>
              <w:t xml:space="preserve">LGL 3-04a </w:t>
            </w:r>
          </w:p>
          <w:p w14:paraId="07F27456" w14:textId="77777777" w:rsidR="002C422A" w:rsidRDefault="002C422A" w:rsidP="000212C9">
            <w:pPr>
              <w:pStyle w:val="Default"/>
              <w:rPr>
                <w:rFonts w:ascii="Arial" w:hAnsi="Arial" w:cs="Arial"/>
                <w:sz w:val="22"/>
                <w:szCs w:val="22"/>
              </w:rPr>
            </w:pPr>
          </w:p>
          <w:p w14:paraId="3ACEFA84" w14:textId="77777777" w:rsidR="008010B7" w:rsidRDefault="008010B7" w:rsidP="000212C9">
            <w:pPr>
              <w:pStyle w:val="Default"/>
              <w:rPr>
                <w:rFonts w:ascii="Arial" w:hAnsi="Arial" w:cs="Arial"/>
                <w:sz w:val="22"/>
                <w:szCs w:val="22"/>
              </w:rPr>
            </w:pPr>
          </w:p>
          <w:p w14:paraId="522272D9" w14:textId="23740A7F" w:rsidR="008547D9" w:rsidRPr="000212C9" w:rsidRDefault="00705543" w:rsidP="000212C9">
            <w:pPr>
              <w:pStyle w:val="Default"/>
              <w:rPr>
                <w:rFonts w:ascii="Arial" w:hAnsi="Arial" w:cs="Arial"/>
                <w:sz w:val="22"/>
                <w:szCs w:val="22"/>
              </w:rPr>
            </w:pPr>
            <w:r w:rsidRPr="000212C9">
              <w:rPr>
                <w:rFonts w:ascii="Arial" w:hAnsi="Arial" w:cs="Arial"/>
                <w:sz w:val="22"/>
                <w:szCs w:val="22"/>
              </w:rPr>
              <w:t>I can participate in a range of</w:t>
            </w:r>
            <w:r w:rsidR="004147C9">
              <w:rPr>
                <w:rFonts w:ascii="Arial" w:hAnsi="Arial" w:cs="Arial"/>
                <w:sz w:val="22"/>
                <w:szCs w:val="22"/>
              </w:rPr>
              <w:t xml:space="preserve"> </w:t>
            </w:r>
            <w:r w:rsidRPr="000212C9">
              <w:rPr>
                <w:rFonts w:ascii="Arial" w:hAnsi="Arial" w:cs="Arial"/>
                <w:sz w:val="22"/>
                <w:szCs w:val="22"/>
              </w:rPr>
              <w:t xml:space="preserve">collaborative activities in Gaelic including </w:t>
            </w:r>
            <w:r w:rsidR="00523B37">
              <w:rPr>
                <w:rFonts w:ascii="Arial" w:hAnsi="Arial" w:cs="Arial"/>
                <w:sz w:val="22"/>
                <w:szCs w:val="22"/>
              </w:rPr>
              <w:t>games, paired speaking and structured</w:t>
            </w:r>
            <w:r w:rsidRPr="000212C9">
              <w:rPr>
                <w:rFonts w:ascii="Arial" w:hAnsi="Arial" w:cs="Arial"/>
                <w:sz w:val="22"/>
                <w:szCs w:val="22"/>
              </w:rPr>
              <w:t xml:space="preserve"> role</w:t>
            </w:r>
            <w:r w:rsidR="00CC319F">
              <w:rPr>
                <w:rFonts w:ascii="Arial" w:hAnsi="Arial" w:cs="Arial"/>
                <w:sz w:val="22"/>
                <w:szCs w:val="22"/>
              </w:rPr>
              <w:t>-</w:t>
            </w:r>
            <w:r w:rsidRPr="000212C9">
              <w:rPr>
                <w:rFonts w:ascii="Arial" w:hAnsi="Arial" w:cs="Arial"/>
                <w:sz w:val="22"/>
                <w:szCs w:val="22"/>
              </w:rPr>
              <w:t xml:space="preserve">plays in a range of realistic contexts and settings. </w:t>
            </w:r>
          </w:p>
          <w:p w14:paraId="0E9CC77A" w14:textId="77777777" w:rsidR="00705543" w:rsidRPr="00067129" w:rsidRDefault="00705543" w:rsidP="008547D9">
            <w:pPr>
              <w:ind w:right="34"/>
              <w:jc w:val="right"/>
              <w:rPr>
                <w:rFonts w:cs="Arial"/>
                <w:b/>
                <w:bCs/>
                <w:color w:val="BA1820"/>
                <w:sz w:val="22"/>
                <w:szCs w:val="22"/>
              </w:rPr>
            </w:pPr>
            <w:r w:rsidRPr="00067129">
              <w:rPr>
                <w:rFonts w:cs="Arial"/>
                <w:b/>
                <w:bCs/>
                <w:color w:val="BA1820"/>
                <w:sz w:val="22"/>
                <w:szCs w:val="22"/>
              </w:rPr>
              <w:t xml:space="preserve">LGL 3-05a </w:t>
            </w:r>
          </w:p>
          <w:p w14:paraId="2F9D423A" w14:textId="77777777" w:rsidR="00705543" w:rsidRDefault="00705543" w:rsidP="000212C9">
            <w:pPr>
              <w:tabs>
                <w:tab w:val="left" w:pos="4145"/>
              </w:tabs>
              <w:ind w:right="175"/>
              <w:jc w:val="left"/>
              <w:rPr>
                <w:rFonts w:cs="Arial"/>
                <w:b/>
                <w:sz w:val="22"/>
                <w:szCs w:val="22"/>
              </w:rPr>
            </w:pPr>
          </w:p>
          <w:p w14:paraId="3F0279AC" w14:textId="77777777" w:rsidR="008547D9" w:rsidRDefault="008547D9" w:rsidP="000212C9">
            <w:pPr>
              <w:tabs>
                <w:tab w:val="left" w:pos="4145"/>
              </w:tabs>
              <w:ind w:right="175"/>
              <w:jc w:val="left"/>
              <w:rPr>
                <w:rFonts w:cs="Arial"/>
                <w:b/>
                <w:sz w:val="22"/>
                <w:szCs w:val="22"/>
              </w:rPr>
            </w:pPr>
          </w:p>
          <w:p w14:paraId="5D0283B7" w14:textId="77777777" w:rsidR="008547D9" w:rsidRDefault="008547D9" w:rsidP="000212C9">
            <w:pPr>
              <w:tabs>
                <w:tab w:val="left" w:pos="4145"/>
              </w:tabs>
              <w:ind w:right="175"/>
              <w:jc w:val="left"/>
              <w:rPr>
                <w:rFonts w:cs="Arial"/>
                <w:b/>
                <w:sz w:val="22"/>
                <w:szCs w:val="22"/>
              </w:rPr>
            </w:pPr>
          </w:p>
          <w:p w14:paraId="4483E137" w14:textId="77777777" w:rsidR="008547D9" w:rsidRDefault="008547D9" w:rsidP="000212C9">
            <w:pPr>
              <w:tabs>
                <w:tab w:val="left" w:pos="4145"/>
              </w:tabs>
              <w:ind w:right="175"/>
              <w:jc w:val="left"/>
              <w:rPr>
                <w:rFonts w:cs="Arial"/>
                <w:b/>
                <w:sz w:val="22"/>
                <w:szCs w:val="22"/>
              </w:rPr>
            </w:pPr>
          </w:p>
          <w:p w14:paraId="1263DDBD" w14:textId="77777777" w:rsidR="008547D9" w:rsidRDefault="008547D9" w:rsidP="000212C9">
            <w:pPr>
              <w:tabs>
                <w:tab w:val="left" w:pos="4145"/>
              </w:tabs>
              <w:ind w:right="175"/>
              <w:jc w:val="left"/>
              <w:rPr>
                <w:rFonts w:cs="Arial"/>
                <w:b/>
                <w:sz w:val="22"/>
                <w:szCs w:val="22"/>
              </w:rPr>
            </w:pPr>
          </w:p>
          <w:p w14:paraId="1C3E5E93" w14:textId="77777777" w:rsidR="008547D9" w:rsidRDefault="008547D9" w:rsidP="000212C9">
            <w:pPr>
              <w:tabs>
                <w:tab w:val="left" w:pos="4145"/>
              </w:tabs>
              <w:ind w:right="175"/>
              <w:jc w:val="left"/>
              <w:rPr>
                <w:rFonts w:cs="Arial"/>
                <w:b/>
                <w:sz w:val="22"/>
                <w:szCs w:val="22"/>
              </w:rPr>
            </w:pPr>
          </w:p>
          <w:p w14:paraId="1FBEE8BF" w14:textId="77777777" w:rsidR="008547D9" w:rsidRDefault="008547D9" w:rsidP="000212C9">
            <w:pPr>
              <w:tabs>
                <w:tab w:val="left" w:pos="4145"/>
              </w:tabs>
              <w:ind w:right="175"/>
              <w:jc w:val="left"/>
              <w:rPr>
                <w:rFonts w:cs="Arial"/>
                <w:b/>
                <w:sz w:val="22"/>
                <w:szCs w:val="22"/>
              </w:rPr>
            </w:pPr>
          </w:p>
          <w:p w14:paraId="79F3BBD4" w14:textId="77777777" w:rsidR="008547D9" w:rsidRDefault="008547D9" w:rsidP="000212C9">
            <w:pPr>
              <w:tabs>
                <w:tab w:val="left" w:pos="4145"/>
              </w:tabs>
              <w:ind w:right="175"/>
              <w:jc w:val="left"/>
              <w:rPr>
                <w:rFonts w:cs="Arial"/>
                <w:b/>
                <w:sz w:val="22"/>
                <w:szCs w:val="22"/>
              </w:rPr>
            </w:pPr>
          </w:p>
          <w:p w14:paraId="1679A90E" w14:textId="77777777" w:rsidR="008547D9" w:rsidRDefault="008547D9" w:rsidP="000212C9">
            <w:pPr>
              <w:tabs>
                <w:tab w:val="left" w:pos="4145"/>
              </w:tabs>
              <w:ind w:right="175"/>
              <w:jc w:val="left"/>
              <w:rPr>
                <w:rFonts w:cs="Arial"/>
                <w:b/>
                <w:sz w:val="22"/>
                <w:szCs w:val="22"/>
              </w:rPr>
            </w:pPr>
          </w:p>
          <w:p w14:paraId="54574D6F" w14:textId="77777777" w:rsidR="008547D9" w:rsidRDefault="008547D9" w:rsidP="000212C9">
            <w:pPr>
              <w:tabs>
                <w:tab w:val="left" w:pos="4145"/>
              </w:tabs>
              <w:ind w:right="175"/>
              <w:jc w:val="left"/>
              <w:rPr>
                <w:rFonts w:cs="Arial"/>
                <w:b/>
                <w:sz w:val="22"/>
                <w:szCs w:val="22"/>
              </w:rPr>
            </w:pPr>
          </w:p>
          <w:p w14:paraId="344282E0" w14:textId="77777777" w:rsidR="008547D9" w:rsidRDefault="008547D9" w:rsidP="000212C9">
            <w:pPr>
              <w:tabs>
                <w:tab w:val="left" w:pos="4145"/>
              </w:tabs>
              <w:ind w:right="175"/>
              <w:jc w:val="left"/>
              <w:rPr>
                <w:rFonts w:cs="Arial"/>
                <w:b/>
                <w:sz w:val="22"/>
                <w:szCs w:val="22"/>
              </w:rPr>
            </w:pPr>
          </w:p>
          <w:p w14:paraId="76A3A643" w14:textId="77777777" w:rsidR="008547D9" w:rsidRDefault="008547D9" w:rsidP="000212C9">
            <w:pPr>
              <w:tabs>
                <w:tab w:val="left" w:pos="4145"/>
              </w:tabs>
              <w:ind w:right="175"/>
              <w:jc w:val="left"/>
              <w:rPr>
                <w:rFonts w:cs="Arial"/>
                <w:b/>
                <w:sz w:val="22"/>
                <w:szCs w:val="22"/>
              </w:rPr>
            </w:pPr>
          </w:p>
          <w:p w14:paraId="7F2E3ED7" w14:textId="77777777" w:rsidR="008547D9" w:rsidRDefault="008547D9" w:rsidP="000212C9">
            <w:pPr>
              <w:tabs>
                <w:tab w:val="left" w:pos="4145"/>
              </w:tabs>
              <w:ind w:right="175"/>
              <w:jc w:val="left"/>
              <w:rPr>
                <w:rFonts w:cs="Arial"/>
                <w:b/>
                <w:sz w:val="22"/>
                <w:szCs w:val="22"/>
              </w:rPr>
            </w:pPr>
          </w:p>
          <w:p w14:paraId="2C2DAA87" w14:textId="77777777" w:rsidR="008547D9" w:rsidRDefault="008547D9" w:rsidP="000212C9">
            <w:pPr>
              <w:tabs>
                <w:tab w:val="left" w:pos="4145"/>
              </w:tabs>
              <w:ind w:right="175"/>
              <w:jc w:val="left"/>
              <w:rPr>
                <w:rFonts w:cs="Arial"/>
                <w:b/>
                <w:sz w:val="22"/>
                <w:szCs w:val="22"/>
              </w:rPr>
            </w:pPr>
          </w:p>
          <w:p w14:paraId="6EF3D096" w14:textId="77777777" w:rsidR="008547D9" w:rsidRDefault="008547D9" w:rsidP="000212C9">
            <w:pPr>
              <w:tabs>
                <w:tab w:val="left" w:pos="4145"/>
              </w:tabs>
              <w:ind w:right="175"/>
              <w:jc w:val="left"/>
              <w:rPr>
                <w:rFonts w:cs="Arial"/>
                <w:b/>
                <w:sz w:val="22"/>
                <w:szCs w:val="22"/>
              </w:rPr>
            </w:pPr>
          </w:p>
          <w:p w14:paraId="1A95F8A4" w14:textId="77777777" w:rsidR="008547D9" w:rsidRDefault="008547D9" w:rsidP="000212C9">
            <w:pPr>
              <w:tabs>
                <w:tab w:val="left" w:pos="4145"/>
              </w:tabs>
              <w:ind w:right="175"/>
              <w:jc w:val="left"/>
              <w:rPr>
                <w:rFonts w:cs="Arial"/>
                <w:b/>
                <w:sz w:val="22"/>
                <w:szCs w:val="22"/>
              </w:rPr>
            </w:pPr>
          </w:p>
          <w:p w14:paraId="06705FA8" w14:textId="77777777" w:rsidR="008547D9" w:rsidRPr="000212C9" w:rsidRDefault="008547D9" w:rsidP="000212C9">
            <w:pPr>
              <w:tabs>
                <w:tab w:val="left" w:pos="4145"/>
              </w:tabs>
              <w:ind w:right="175"/>
              <w:jc w:val="left"/>
              <w:rPr>
                <w:rFonts w:cs="Arial"/>
                <w:b/>
                <w:sz w:val="22"/>
                <w:szCs w:val="22"/>
              </w:rPr>
            </w:pPr>
          </w:p>
        </w:tc>
        <w:tc>
          <w:tcPr>
            <w:tcW w:w="6241" w:type="dxa"/>
          </w:tcPr>
          <w:p w14:paraId="20126CBA" w14:textId="77777777" w:rsidR="00705543" w:rsidRPr="000212C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lastRenderedPageBreak/>
              <w:t>Listens and responds appropriately to the teacher and others using familiar language.</w:t>
            </w:r>
          </w:p>
          <w:p w14:paraId="7DE1D3FD" w14:textId="2ECB3E9C" w:rsidR="00705543" w:rsidRPr="000212C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Participates in more extended conversations, using a range of language structures, for example, past, present and future tenses, irregular verbs, prepositional pronouns, verbal nouns, negative interrogative, </w:t>
            </w:r>
            <w:proofErr w:type="spellStart"/>
            <w:r w:rsidRPr="00E064D0">
              <w:rPr>
                <w:rFonts w:cs="Arial"/>
                <w:i/>
                <w:color w:val="auto"/>
              </w:rPr>
              <w:t>nach</w:t>
            </w:r>
            <w:proofErr w:type="spellEnd"/>
            <w:r w:rsidRPr="00E064D0">
              <w:rPr>
                <w:rFonts w:cs="Arial"/>
                <w:i/>
                <w:color w:val="auto"/>
              </w:rPr>
              <w:t xml:space="preserve"> </w:t>
            </w:r>
            <w:proofErr w:type="spellStart"/>
            <w:r w:rsidRPr="00E064D0">
              <w:rPr>
                <w:rFonts w:cs="Arial"/>
                <w:i/>
                <w:color w:val="auto"/>
              </w:rPr>
              <w:t>eil</w:t>
            </w:r>
            <w:proofErr w:type="spellEnd"/>
            <w:r w:rsidRPr="000212C9">
              <w:rPr>
                <w:rFonts w:cs="Arial"/>
                <w:color w:val="auto"/>
              </w:rPr>
              <w:t xml:space="preserve">, auxiliary verbs, </w:t>
            </w:r>
            <w:proofErr w:type="spellStart"/>
            <w:r w:rsidRPr="00E064D0">
              <w:rPr>
                <w:rFonts w:cs="Arial"/>
                <w:i/>
                <w:color w:val="auto"/>
              </w:rPr>
              <w:t>feumaidh</w:t>
            </w:r>
            <w:proofErr w:type="spellEnd"/>
            <w:r w:rsidRPr="00E064D0">
              <w:rPr>
                <w:rFonts w:cs="Arial"/>
                <w:i/>
                <w:color w:val="auto"/>
              </w:rPr>
              <w:t xml:space="preserve">, </w:t>
            </w:r>
            <w:proofErr w:type="spellStart"/>
            <w:r w:rsidRPr="00E064D0">
              <w:rPr>
                <w:rFonts w:cs="Arial"/>
                <w:i/>
                <w:color w:val="auto"/>
              </w:rPr>
              <w:t>faodaidh</w:t>
            </w:r>
            <w:proofErr w:type="spellEnd"/>
            <w:r w:rsidRPr="00E064D0">
              <w:rPr>
                <w:rFonts w:cs="Arial"/>
                <w:i/>
                <w:color w:val="auto"/>
              </w:rPr>
              <w:t>,</w:t>
            </w:r>
            <w:r w:rsidRPr="000212C9">
              <w:rPr>
                <w:rFonts w:cs="Arial"/>
                <w:color w:val="auto"/>
              </w:rPr>
              <w:t xml:space="preserve"> verbal phrases, </w:t>
            </w:r>
            <w:r w:rsidRPr="00E064D0">
              <w:rPr>
                <w:rFonts w:cs="Arial"/>
                <w:i/>
                <w:color w:val="auto"/>
              </w:rPr>
              <w:t xml:space="preserve">is </w:t>
            </w:r>
            <w:proofErr w:type="spellStart"/>
            <w:r w:rsidRPr="00E064D0">
              <w:rPr>
                <w:rFonts w:cs="Arial"/>
                <w:i/>
                <w:color w:val="auto"/>
              </w:rPr>
              <w:t>urrainn</w:t>
            </w:r>
            <w:proofErr w:type="spellEnd"/>
            <w:r w:rsidRPr="00E064D0">
              <w:rPr>
                <w:rFonts w:cs="Arial"/>
                <w:i/>
                <w:color w:val="auto"/>
              </w:rPr>
              <w:t xml:space="preserve">, </w:t>
            </w:r>
            <w:r w:rsidR="00067129">
              <w:rPr>
                <w:rFonts w:cs="Arial"/>
                <w:i/>
                <w:color w:val="auto"/>
              </w:rPr>
              <w:br/>
            </w:r>
            <w:r w:rsidRPr="00E064D0">
              <w:rPr>
                <w:rFonts w:cs="Arial"/>
                <w:i/>
                <w:color w:val="auto"/>
              </w:rPr>
              <w:t xml:space="preserve">is </w:t>
            </w:r>
            <w:proofErr w:type="spellStart"/>
            <w:r w:rsidRPr="00E064D0">
              <w:rPr>
                <w:rFonts w:cs="Arial"/>
                <w:i/>
                <w:color w:val="auto"/>
              </w:rPr>
              <w:t>fhèarr</w:t>
            </w:r>
            <w:proofErr w:type="spellEnd"/>
            <w:r w:rsidRPr="000212C9">
              <w:rPr>
                <w:rFonts w:cs="Arial"/>
                <w:color w:val="auto"/>
              </w:rPr>
              <w:t xml:space="preserve">, assertive form, </w:t>
            </w:r>
            <w:r w:rsidRPr="00E064D0">
              <w:rPr>
                <w:rFonts w:cs="Arial"/>
                <w:i/>
                <w:color w:val="auto"/>
              </w:rPr>
              <w:t>is, e</w:t>
            </w:r>
            <w:r w:rsidRPr="000212C9">
              <w:rPr>
                <w:rFonts w:cs="Arial"/>
                <w:color w:val="auto"/>
              </w:rPr>
              <w:t xml:space="preserve"> and common plurals.</w:t>
            </w:r>
          </w:p>
          <w:p w14:paraId="5B8E887F" w14:textId="77777777" w:rsidR="00705543" w:rsidRPr="000212C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Applies non-verbal techniques when engaging with others.</w:t>
            </w:r>
          </w:p>
          <w:p w14:paraId="06174615" w14:textId="462DA144" w:rsidR="00705543" w:rsidRPr="000212C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 xml:space="preserve">Identifies the overall purpose and some main points </w:t>
            </w:r>
            <w:r w:rsidR="00067129">
              <w:rPr>
                <w:rFonts w:cs="Arial"/>
                <w:color w:val="auto"/>
              </w:rPr>
              <w:br/>
            </w:r>
            <w:r w:rsidRPr="00744329">
              <w:rPr>
                <w:rFonts w:cs="Arial"/>
                <w:color w:val="auto"/>
              </w:rPr>
              <w:t>of the conversations.</w:t>
            </w:r>
          </w:p>
          <w:p w14:paraId="45E85438" w14:textId="77777777" w:rsidR="00705543"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744329">
              <w:rPr>
                <w:rFonts w:cs="Arial"/>
                <w:color w:val="auto"/>
              </w:rPr>
              <w:t>Responds appropriately to questions to give information about themselves and others which is detailed and complex for example, demonstrating accuracy of grammar for most of the time.</w:t>
            </w:r>
          </w:p>
          <w:p w14:paraId="7CF3B1D8" w14:textId="77777777" w:rsidR="00E064D0" w:rsidRDefault="00E064D0"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Answers and asks question</w:t>
            </w:r>
            <w:r>
              <w:rPr>
                <w:rFonts w:cs="Arial"/>
                <w:color w:val="auto"/>
              </w:rPr>
              <w:t>s</w:t>
            </w:r>
            <w:r w:rsidRPr="000212C9">
              <w:rPr>
                <w:rFonts w:cs="Arial"/>
                <w:color w:val="auto"/>
              </w:rPr>
              <w:t>.</w:t>
            </w:r>
          </w:p>
          <w:p w14:paraId="316D6748" w14:textId="77777777" w:rsidR="008010B7" w:rsidRPr="00E064D0" w:rsidRDefault="008010B7" w:rsidP="008010B7">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p w14:paraId="2BFAB2F1" w14:textId="6422B19A" w:rsidR="00705543" w:rsidRPr="0074432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744329">
              <w:rPr>
                <w:rFonts w:cs="Arial"/>
                <w:color w:val="auto"/>
              </w:rPr>
              <w:t xml:space="preserve">Uses a variety of language structures and vocabulary when sharing information, experiences and opinions </w:t>
            </w:r>
            <w:r w:rsidR="00067129">
              <w:rPr>
                <w:rFonts w:cs="Arial"/>
                <w:color w:val="auto"/>
              </w:rPr>
              <w:br/>
            </w:r>
            <w:r w:rsidRPr="00744329">
              <w:rPr>
                <w:rFonts w:cs="Arial"/>
                <w:color w:val="auto"/>
              </w:rPr>
              <w:t>and can justify preferences.</w:t>
            </w:r>
          </w:p>
          <w:p w14:paraId="4BAF8A9C" w14:textId="77777777" w:rsidR="00705543" w:rsidRPr="00E064D0"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i/>
                <w:color w:val="auto"/>
              </w:rPr>
            </w:pPr>
            <w:r w:rsidRPr="00744329">
              <w:rPr>
                <w:rFonts w:cs="Arial"/>
                <w:color w:val="auto"/>
              </w:rPr>
              <w:t xml:space="preserve">Applies and uses more complex words, questions and grammatical rules more spontaneously when taking part in conversations, for example, </w:t>
            </w:r>
            <w:r w:rsidRPr="00E064D0">
              <w:rPr>
                <w:rFonts w:cs="Arial"/>
                <w:i/>
                <w:color w:val="auto"/>
              </w:rPr>
              <w:t xml:space="preserve">Chan </w:t>
            </w:r>
            <w:proofErr w:type="spellStart"/>
            <w:r w:rsidRPr="00E064D0">
              <w:rPr>
                <w:rFonts w:cs="Arial"/>
                <w:i/>
                <w:color w:val="auto"/>
              </w:rPr>
              <w:t>eil</w:t>
            </w:r>
            <w:proofErr w:type="spellEnd"/>
            <w:r w:rsidRPr="00E064D0">
              <w:rPr>
                <w:rFonts w:cs="Arial"/>
                <w:i/>
                <w:color w:val="auto"/>
              </w:rPr>
              <w:t xml:space="preserve"> mi gad </w:t>
            </w:r>
            <w:proofErr w:type="spellStart"/>
            <w:r w:rsidRPr="00E064D0">
              <w:rPr>
                <w:rFonts w:cs="Arial"/>
                <w:i/>
                <w:color w:val="auto"/>
              </w:rPr>
              <w:t>thuigsinn</w:t>
            </w:r>
            <w:proofErr w:type="spellEnd"/>
            <w:r w:rsidRPr="00E064D0">
              <w:rPr>
                <w:rFonts w:cs="Arial"/>
                <w:i/>
                <w:color w:val="auto"/>
              </w:rPr>
              <w:t xml:space="preserve">, </w:t>
            </w:r>
            <w:proofErr w:type="spellStart"/>
            <w:r w:rsidRPr="00E064D0">
              <w:rPr>
                <w:rFonts w:cs="Arial"/>
                <w:i/>
                <w:color w:val="auto"/>
              </w:rPr>
              <w:t>Dè</w:t>
            </w:r>
            <w:proofErr w:type="spellEnd"/>
            <w:r w:rsidRPr="00E064D0">
              <w:rPr>
                <w:rFonts w:cs="Arial"/>
                <w:i/>
                <w:color w:val="auto"/>
              </w:rPr>
              <w:t xml:space="preserve"> </w:t>
            </w:r>
            <w:proofErr w:type="spellStart"/>
            <w:r w:rsidRPr="00E064D0">
              <w:rPr>
                <w:rFonts w:cs="Arial"/>
                <w:i/>
                <w:color w:val="auto"/>
              </w:rPr>
              <w:t>tha</w:t>
            </w:r>
            <w:proofErr w:type="spellEnd"/>
            <w:r w:rsidRPr="00E064D0">
              <w:rPr>
                <w:rFonts w:cs="Arial"/>
                <w:i/>
                <w:color w:val="auto"/>
              </w:rPr>
              <w:t xml:space="preserve"> </w:t>
            </w:r>
            <w:proofErr w:type="spellStart"/>
            <w:r w:rsidRPr="00E064D0">
              <w:rPr>
                <w:rFonts w:cs="Arial"/>
                <w:i/>
                <w:color w:val="auto"/>
              </w:rPr>
              <w:t>thu</w:t>
            </w:r>
            <w:proofErr w:type="spellEnd"/>
            <w:r w:rsidRPr="00E064D0">
              <w:rPr>
                <w:rFonts w:cs="Arial"/>
                <w:i/>
                <w:color w:val="auto"/>
              </w:rPr>
              <w:t xml:space="preserve"> a’ </w:t>
            </w:r>
            <w:proofErr w:type="spellStart"/>
            <w:r w:rsidRPr="00E064D0">
              <w:rPr>
                <w:rFonts w:cs="Arial"/>
                <w:i/>
                <w:color w:val="auto"/>
              </w:rPr>
              <w:t>ciallachadh</w:t>
            </w:r>
            <w:proofErr w:type="spellEnd"/>
            <w:r w:rsidRPr="00E064D0">
              <w:rPr>
                <w:rFonts w:cs="Arial"/>
                <w:i/>
                <w:color w:val="auto"/>
              </w:rPr>
              <w:t xml:space="preserve">? </w:t>
            </w:r>
            <w:proofErr w:type="gramStart"/>
            <w:r w:rsidRPr="00E064D0">
              <w:rPr>
                <w:rFonts w:cs="Arial"/>
                <w:i/>
                <w:color w:val="auto"/>
              </w:rPr>
              <w:t>An</w:t>
            </w:r>
            <w:proofErr w:type="gramEnd"/>
            <w:r w:rsidRPr="00E064D0">
              <w:rPr>
                <w:rFonts w:cs="Arial"/>
                <w:i/>
                <w:color w:val="auto"/>
              </w:rPr>
              <w:t xml:space="preserve"> do chord e </w:t>
            </w:r>
            <w:proofErr w:type="spellStart"/>
            <w:r w:rsidRPr="00E064D0">
              <w:rPr>
                <w:rFonts w:cs="Arial"/>
                <w:i/>
                <w:color w:val="auto"/>
              </w:rPr>
              <w:t>riut</w:t>
            </w:r>
            <w:proofErr w:type="spellEnd"/>
            <w:r w:rsidRPr="00E064D0">
              <w:rPr>
                <w:rFonts w:cs="Arial"/>
                <w:i/>
                <w:color w:val="auto"/>
              </w:rPr>
              <w:t>?</w:t>
            </w:r>
          </w:p>
          <w:p w14:paraId="28657251" w14:textId="22045DC7" w:rsidR="00705543" w:rsidRPr="0074432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744329">
              <w:rPr>
                <w:rFonts w:cs="Arial"/>
                <w:color w:val="auto"/>
              </w:rPr>
              <w:t xml:space="preserve">Demonstrates understanding through responding accurately to questions and instructions and is less </w:t>
            </w:r>
            <w:r w:rsidR="00067129">
              <w:rPr>
                <w:rFonts w:cs="Arial"/>
                <w:color w:val="auto"/>
              </w:rPr>
              <w:br/>
            </w:r>
            <w:r w:rsidRPr="00744329">
              <w:rPr>
                <w:rFonts w:cs="Arial"/>
                <w:color w:val="auto"/>
              </w:rPr>
              <w:t>reliant on notes.</w:t>
            </w:r>
          </w:p>
          <w:p w14:paraId="56DF59A0" w14:textId="77777777" w:rsidR="00705543" w:rsidRPr="0074432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744329">
              <w:rPr>
                <w:rFonts w:cs="Arial"/>
                <w:color w:val="auto"/>
              </w:rPr>
              <w:t>Engages with others clearly, with increasing accuracy, and is readily understood.</w:t>
            </w:r>
          </w:p>
          <w:p w14:paraId="517E44E9" w14:textId="71B4AC0B" w:rsidR="00705543" w:rsidRPr="0074432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744329">
              <w:rPr>
                <w:rFonts w:cs="Arial"/>
                <w:color w:val="auto"/>
              </w:rPr>
              <w:t>Uses a range of techniques along with learned phrases and familiar language to support conversation, for example, asking</w:t>
            </w:r>
            <w:r w:rsidR="004147C9">
              <w:rPr>
                <w:rFonts w:cs="Arial"/>
                <w:color w:val="auto"/>
              </w:rPr>
              <w:t xml:space="preserve"> </w:t>
            </w:r>
            <w:r w:rsidRPr="00744329">
              <w:rPr>
                <w:rFonts w:cs="Arial"/>
                <w:color w:val="auto"/>
              </w:rPr>
              <w:t>for help, asking for the question or instruction to be repeated, asking relevant questions.</w:t>
            </w:r>
          </w:p>
          <w:p w14:paraId="74268D29" w14:textId="1C8E664C" w:rsidR="00705543" w:rsidRPr="000212C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0212C9">
              <w:rPr>
                <w:rFonts w:cs="Arial"/>
                <w:color w:val="auto"/>
              </w:rPr>
              <w:t xml:space="preserve">Participates with greater independence and confidence </w:t>
            </w:r>
            <w:r w:rsidR="00067129">
              <w:rPr>
                <w:rFonts w:cs="Arial"/>
                <w:color w:val="auto"/>
              </w:rPr>
              <w:br/>
            </w:r>
            <w:r w:rsidRPr="000212C9">
              <w:rPr>
                <w:rFonts w:cs="Arial"/>
                <w:color w:val="auto"/>
              </w:rPr>
              <w:t xml:space="preserve">in a range of collaborative activities in a range of realistic contexts and settings. </w:t>
            </w:r>
          </w:p>
          <w:p w14:paraId="06025B07" w14:textId="77777777" w:rsidR="00705543" w:rsidRPr="000212C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0212C9">
              <w:rPr>
                <w:rFonts w:cs="Arial"/>
                <w:color w:val="auto"/>
              </w:rPr>
              <w:t xml:space="preserve">Responds to questions and prompts using familiar vocabulary and phrases. </w:t>
            </w:r>
          </w:p>
          <w:p w14:paraId="236ADC35" w14:textId="77777777" w:rsidR="00705543" w:rsidRPr="000212C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0212C9">
              <w:rPr>
                <w:rFonts w:cs="Arial"/>
                <w:noProof/>
                <w:color w:val="auto"/>
                <w:lang w:eastAsia="en-GB"/>
              </w:rPr>
              <mc:AlternateContent>
                <mc:Choice Requires="wpi">
                  <w:drawing>
                    <wp:anchor distT="0" distB="0" distL="114300" distR="114300" simplePos="0" relativeHeight="251659264" behindDoc="0" locked="0" layoutInCell="1" allowOverlap="1" wp14:anchorId="26F7D09F" wp14:editId="0C0B282D">
                      <wp:simplePos x="0" y="0"/>
                      <wp:positionH relativeFrom="column">
                        <wp:posOffset>865105</wp:posOffset>
                      </wp:positionH>
                      <wp:positionV relativeFrom="paragraph">
                        <wp:posOffset>93330</wp:posOffset>
                      </wp:positionV>
                      <wp:extent cx="360" cy="360"/>
                      <wp:effectExtent l="57150" t="57150" r="57150" b="57150"/>
                      <wp:wrapNone/>
                      <wp:docPr id="1" name="Ink 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mv="urn:schemas-microsoft-com:mac:vml" xmlns:mo="http://schemas.microsoft.com/office/mac/office/2008/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67.15pt;margin-top:6.4pt;width:1.95pt;height: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">
                      <v:imagedata r:id="rId20" o:title=""/>
                    </v:shape>
                  </w:pict>
                </mc:Fallback>
              </mc:AlternateContent>
            </w:r>
            <w:r w:rsidRPr="000212C9">
              <w:rPr>
                <w:rFonts w:cs="Arial"/>
                <w:color w:val="auto"/>
              </w:rPr>
              <w:t>Uses and applies knowledge of Gaelic language in a range of predictable situations where communication fulfils its purpose and criteria.</w:t>
            </w:r>
          </w:p>
          <w:p w14:paraId="558EADBA" w14:textId="167517CC" w:rsidR="00705543" w:rsidRPr="000212C9" w:rsidRDefault="00705543"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0212C9">
              <w:rPr>
                <w:rFonts w:cs="Arial"/>
                <w:color w:val="auto"/>
              </w:rPr>
              <w:t>Uses</w:t>
            </w:r>
            <w:r w:rsidR="004147C9">
              <w:rPr>
                <w:rFonts w:cs="Arial"/>
                <w:color w:val="auto"/>
              </w:rPr>
              <w:t xml:space="preserve"> </w:t>
            </w:r>
            <w:r w:rsidRPr="000212C9">
              <w:rPr>
                <w:rFonts w:cs="Arial"/>
                <w:color w:val="auto"/>
              </w:rPr>
              <w:t>polite social terms to begin and end interactions naturally.</w:t>
            </w:r>
          </w:p>
        </w:tc>
      </w:tr>
      <w:tr w:rsidR="00B80130" w:rsidRPr="000212C9" w14:paraId="3CBEC14A" w14:textId="77777777" w:rsidTr="00B86019">
        <w:tc>
          <w:tcPr>
            <w:tcW w:w="534" w:type="dxa"/>
            <w:vMerge/>
            <w:shd w:val="clear" w:color="auto" w:fill="BA1820"/>
            <w:vAlign w:val="center"/>
          </w:tcPr>
          <w:p w14:paraId="1A955263" w14:textId="77777777" w:rsidR="00AF7491" w:rsidRPr="00067129" w:rsidRDefault="00AF7491" w:rsidP="00B86019">
            <w:pPr>
              <w:ind w:left="-567" w:right="851"/>
              <w:jc w:val="right"/>
              <w:rPr>
                <w:rFonts w:cs="Arial"/>
                <w:color w:val="FFFFFF" w:themeColor="background1"/>
                <w:sz w:val="22"/>
                <w:szCs w:val="22"/>
              </w:rPr>
            </w:pPr>
          </w:p>
        </w:tc>
        <w:tc>
          <w:tcPr>
            <w:tcW w:w="2693" w:type="dxa"/>
            <w:shd w:val="clear" w:color="auto" w:fill="BA1820"/>
          </w:tcPr>
          <w:p w14:paraId="6D8665B8" w14:textId="77777777" w:rsidR="00AF7491" w:rsidRPr="00067129" w:rsidRDefault="00AF7491" w:rsidP="000212C9">
            <w:pPr>
              <w:ind w:right="707"/>
              <w:jc w:val="left"/>
              <w:rPr>
                <w:rFonts w:cs="Arial"/>
                <w:color w:val="FFFFFF" w:themeColor="background1"/>
                <w:sz w:val="22"/>
                <w:szCs w:val="22"/>
              </w:rPr>
            </w:pPr>
            <w:r w:rsidRPr="00067129">
              <w:rPr>
                <w:rFonts w:cs="Arial"/>
                <w:b/>
                <w:color w:val="FFFFFF" w:themeColor="background1"/>
                <w:sz w:val="22"/>
                <w:szCs w:val="22"/>
              </w:rPr>
              <w:t>Organising and using information</w:t>
            </w:r>
          </w:p>
        </w:tc>
        <w:tc>
          <w:tcPr>
            <w:tcW w:w="4678" w:type="dxa"/>
          </w:tcPr>
          <w:p w14:paraId="57F9482A" w14:textId="069C0A66" w:rsidR="00AF7491" w:rsidRPr="000212C9" w:rsidRDefault="00AF7491" w:rsidP="000212C9">
            <w:pPr>
              <w:pStyle w:val="Default"/>
              <w:rPr>
                <w:rFonts w:ascii="Arial" w:hAnsi="Arial" w:cs="Arial"/>
                <w:sz w:val="22"/>
                <w:szCs w:val="22"/>
              </w:rPr>
            </w:pPr>
            <w:r w:rsidRPr="000212C9">
              <w:rPr>
                <w:rFonts w:ascii="Arial" w:hAnsi="Arial" w:cs="Arial"/>
                <w:sz w:val="22"/>
                <w:szCs w:val="22"/>
              </w:rPr>
              <w:t xml:space="preserve">I have contributed successfully to a group </w:t>
            </w:r>
            <w:r w:rsidR="00067129">
              <w:rPr>
                <w:rFonts w:ascii="Arial" w:hAnsi="Arial" w:cs="Arial"/>
                <w:sz w:val="22"/>
                <w:szCs w:val="22"/>
              </w:rPr>
              <w:br/>
            </w:r>
            <w:r w:rsidRPr="000212C9">
              <w:rPr>
                <w:rFonts w:ascii="Arial" w:hAnsi="Arial" w:cs="Arial"/>
                <w:sz w:val="22"/>
                <w:szCs w:val="22"/>
              </w:rPr>
              <w:t xml:space="preserve">to plan and prepare a short talk in Gaelic. Using ICT where appropriate, I can deliver </w:t>
            </w:r>
            <w:r w:rsidR="00067129">
              <w:rPr>
                <w:rFonts w:ascii="Arial" w:hAnsi="Arial" w:cs="Arial"/>
                <w:sz w:val="22"/>
                <w:szCs w:val="22"/>
              </w:rPr>
              <w:br/>
            </w:r>
            <w:r w:rsidRPr="000212C9">
              <w:rPr>
                <w:rFonts w:ascii="Arial" w:hAnsi="Arial" w:cs="Arial"/>
                <w:sz w:val="22"/>
                <w:szCs w:val="22"/>
              </w:rPr>
              <w:t>an individual presentation in Gaelic:</w:t>
            </w:r>
          </w:p>
          <w:p w14:paraId="030AFEC6" w14:textId="1BEEF178" w:rsidR="009A0A03" w:rsidRPr="008010B7" w:rsidRDefault="00E064D0" w:rsidP="009A0A03">
            <w:pPr>
              <w:pStyle w:val="Default"/>
              <w:numPr>
                <w:ilvl w:val="0"/>
                <w:numId w:val="10"/>
              </w:numPr>
              <w:rPr>
                <w:rFonts w:ascii="Arial" w:hAnsi="Arial" w:cs="Arial"/>
                <w:sz w:val="22"/>
                <w:szCs w:val="22"/>
              </w:rPr>
            </w:pPr>
            <w:r>
              <w:rPr>
                <w:rFonts w:ascii="Arial" w:hAnsi="Arial" w:cs="Arial"/>
                <w:sz w:val="22"/>
                <w:szCs w:val="22"/>
              </w:rPr>
              <w:t>o</w:t>
            </w:r>
            <w:r w:rsidR="00AF7491" w:rsidRPr="000212C9">
              <w:rPr>
                <w:rFonts w:ascii="Arial" w:hAnsi="Arial" w:cs="Arial"/>
                <w:sz w:val="22"/>
                <w:szCs w:val="22"/>
              </w:rPr>
              <w:t xml:space="preserve">n an area of personal interest </w:t>
            </w:r>
            <w:r w:rsidR="00067129">
              <w:rPr>
                <w:rFonts w:ascii="Arial" w:hAnsi="Arial" w:cs="Arial"/>
                <w:sz w:val="22"/>
                <w:szCs w:val="22"/>
              </w:rPr>
              <w:br/>
            </w:r>
            <w:r w:rsidR="00AF7491" w:rsidRPr="000212C9">
              <w:rPr>
                <w:rFonts w:ascii="Arial" w:hAnsi="Arial" w:cs="Arial"/>
                <w:sz w:val="22"/>
                <w:szCs w:val="22"/>
              </w:rPr>
              <w:t xml:space="preserve">or a topic relating to Gaelic culture </w:t>
            </w:r>
            <w:r w:rsidR="00067129">
              <w:rPr>
                <w:rFonts w:ascii="Arial" w:hAnsi="Arial" w:cs="Arial"/>
                <w:sz w:val="22"/>
                <w:szCs w:val="22"/>
              </w:rPr>
              <w:br/>
            </w:r>
            <w:r w:rsidR="00AF7491" w:rsidRPr="000212C9">
              <w:rPr>
                <w:rFonts w:ascii="Arial" w:hAnsi="Arial" w:cs="Arial"/>
                <w:sz w:val="22"/>
                <w:szCs w:val="22"/>
              </w:rPr>
              <w:t>or history</w:t>
            </w:r>
          </w:p>
          <w:p w14:paraId="447AD2B5" w14:textId="61B53AFE" w:rsidR="008547D9" w:rsidRPr="002C422A" w:rsidRDefault="00E064D0" w:rsidP="002C422A">
            <w:pPr>
              <w:pStyle w:val="Default"/>
              <w:numPr>
                <w:ilvl w:val="0"/>
                <w:numId w:val="10"/>
              </w:numPr>
              <w:rPr>
                <w:rFonts w:ascii="Arial" w:hAnsi="Arial" w:cs="Arial"/>
                <w:sz w:val="22"/>
                <w:szCs w:val="22"/>
              </w:rPr>
            </w:pPr>
            <w:proofErr w:type="gramStart"/>
            <w:r>
              <w:rPr>
                <w:rFonts w:ascii="Arial" w:hAnsi="Arial" w:cs="Arial"/>
                <w:sz w:val="22"/>
                <w:szCs w:val="22"/>
              </w:rPr>
              <w:t>u</w:t>
            </w:r>
            <w:r w:rsidR="00AF7491" w:rsidRPr="000212C9">
              <w:rPr>
                <w:rFonts w:ascii="Arial" w:hAnsi="Arial" w:cs="Arial"/>
                <w:sz w:val="22"/>
                <w:szCs w:val="22"/>
              </w:rPr>
              <w:t>sing</w:t>
            </w:r>
            <w:proofErr w:type="gramEnd"/>
            <w:r w:rsidR="00AF7491" w:rsidRPr="000212C9">
              <w:rPr>
                <w:rFonts w:ascii="Arial" w:hAnsi="Arial" w:cs="Arial"/>
                <w:sz w:val="22"/>
                <w:szCs w:val="22"/>
              </w:rPr>
              <w:t xml:space="preserve"> appropriate vocabulary and some variety in sentence structure.</w:t>
            </w:r>
          </w:p>
          <w:p w14:paraId="36F252BB" w14:textId="77777777" w:rsidR="00AF7491" w:rsidRPr="00067129" w:rsidRDefault="00AF7491" w:rsidP="008547D9">
            <w:pPr>
              <w:ind w:right="34"/>
              <w:jc w:val="right"/>
              <w:rPr>
                <w:rFonts w:cs="Arial"/>
                <w:b/>
                <w:bCs/>
                <w:color w:val="BA1820"/>
                <w:sz w:val="22"/>
                <w:szCs w:val="22"/>
              </w:rPr>
            </w:pPr>
            <w:r w:rsidRPr="00067129">
              <w:rPr>
                <w:rFonts w:cs="Arial"/>
                <w:b/>
                <w:bCs/>
                <w:color w:val="BA1820"/>
                <w:sz w:val="22"/>
                <w:szCs w:val="22"/>
              </w:rPr>
              <w:lastRenderedPageBreak/>
              <w:t>LGL 3-06a</w:t>
            </w:r>
          </w:p>
        </w:tc>
        <w:tc>
          <w:tcPr>
            <w:tcW w:w="6241" w:type="dxa"/>
          </w:tcPr>
          <w:p w14:paraId="095C95C5" w14:textId="23AD0489" w:rsidR="00AF7491" w:rsidRPr="00015676" w:rsidRDefault="00AF749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015676">
              <w:rPr>
                <w:rFonts w:cs="Arial"/>
                <w:color w:val="auto"/>
              </w:rPr>
              <w:lastRenderedPageBreak/>
              <w:t>Works collaboratively, to prepare and plan a</w:t>
            </w:r>
            <w:r w:rsidR="00E064D0">
              <w:rPr>
                <w:rFonts w:cs="Arial"/>
                <w:color w:val="auto"/>
              </w:rPr>
              <w:t xml:space="preserve"> short</w:t>
            </w:r>
            <w:r w:rsidR="004147C9">
              <w:rPr>
                <w:rFonts w:cs="Arial"/>
                <w:color w:val="auto"/>
              </w:rPr>
              <w:t xml:space="preserve"> </w:t>
            </w:r>
            <w:r w:rsidRPr="00015676">
              <w:rPr>
                <w:rFonts w:cs="Arial"/>
                <w:color w:val="auto"/>
              </w:rPr>
              <w:t xml:space="preserve">talk </w:t>
            </w:r>
            <w:r w:rsidR="00067129">
              <w:rPr>
                <w:rFonts w:cs="Arial"/>
                <w:color w:val="auto"/>
              </w:rPr>
              <w:br/>
            </w:r>
            <w:r w:rsidRPr="00015676">
              <w:rPr>
                <w:rFonts w:cs="Arial"/>
                <w:color w:val="auto"/>
              </w:rPr>
              <w:t xml:space="preserve">in Gaelic using digital technology and a range of media where appropriate. </w:t>
            </w:r>
          </w:p>
          <w:p w14:paraId="3FEA6522" w14:textId="77777777" w:rsidR="00AF7491" w:rsidRPr="00015676" w:rsidRDefault="00AF749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015676">
              <w:rPr>
                <w:rFonts w:cs="Arial"/>
                <w:color w:val="auto"/>
              </w:rPr>
              <w:t>Individually presents to a group or class, a theme which interests them, using for example, pictures, digital technology or cue cards as support.</w:t>
            </w:r>
          </w:p>
          <w:p w14:paraId="1E369688" w14:textId="3210B838" w:rsidR="00AF7491" w:rsidRPr="00015676" w:rsidRDefault="00AF749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ind w:left="357" w:hanging="357"/>
              <w:rPr>
                <w:rFonts w:cs="Arial"/>
                <w:color w:val="auto"/>
              </w:rPr>
            </w:pPr>
            <w:r w:rsidRPr="00015676">
              <w:rPr>
                <w:rFonts w:cs="Arial"/>
                <w:color w:val="auto"/>
              </w:rPr>
              <w:t xml:space="preserve">Sustains </w:t>
            </w:r>
            <w:r w:rsidR="00E064D0">
              <w:rPr>
                <w:rFonts w:cs="Arial"/>
                <w:color w:val="auto"/>
              </w:rPr>
              <w:t>a short presentation</w:t>
            </w:r>
            <w:r w:rsidRPr="00015676">
              <w:rPr>
                <w:rFonts w:cs="Arial"/>
                <w:color w:val="auto"/>
              </w:rPr>
              <w:t xml:space="preserve"> to demonstrate accuracy </w:t>
            </w:r>
            <w:r w:rsidR="00067129">
              <w:rPr>
                <w:rFonts w:cs="Arial"/>
                <w:color w:val="auto"/>
              </w:rPr>
              <w:br/>
            </w:r>
            <w:r w:rsidRPr="00015676">
              <w:rPr>
                <w:rFonts w:cs="Arial"/>
                <w:color w:val="auto"/>
              </w:rPr>
              <w:t>in the use of Gaelic language, while notes or headings ma</w:t>
            </w:r>
            <w:r w:rsidR="00E064D0">
              <w:rPr>
                <w:rFonts w:cs="Arial"/>
                <w:color w:val="auto"/>
              </w:rPr>
              <w:t>y be used, a script is not read.</w:t>
            </w:r>
          </w:p>
          <w:p w14:paraId="4F48F3D3" w14:textId="1C26EF31" w:rsidR="00AF7491" w:rsidRPr="008010B7" w:rsidRDefault="00AF7491" w:rsidP="008010B7">
            <w:pPr>
              <w:pStyle w:val="ListParagraph"/>
              <w:numPr>
                <w:ilvl w:val="0"/>
                <w:numId w:val="9"/>
              </w:numPr>
              <w:tabs>
                <w:tab w:val="left" w:pos="720"/>
                <w:tab w:val="left" w:pos="1440"/>
                <w:tab w:val="left" w:pos="2160"/>
                <w:tab w:val="left" w:pos="2880"/>
                <w:tab w:val="left" w:pos="4680"/>
                <w:tab w:val="left" w:pos="5400"/>
                <w:tab w:val="right" w:pos="9000"/>
              </w:tabs>
              <w:spacing w:line="240" w:lineRule="exact"/>
              <w:rPr>
                <w:rFonts w:cs="Arial"/>
                <w:color w:val="auto"/>
              </w:rPr>
            </w:pPr>
            <w:r w:rsidRPr="00015676">
              <w:rPr>
                <w:rFonts w:cs="Arial"/>
                <w:color w:val="auto"/>
              </w:rPr>
              <w:t xml:space="preserve">Uses appropriate vocabulary and some variety </w:t>
            </w:r>
            <w:r w:rsidR="00067129">
              <w:rPr>
                <w:rFonts w:cs="Arial"/>
                <w:color w:val="auto"/>
              </w:rPr>
              <w:br/>
            </w:r>
            <w:r w:rsidRPr="00015676">
              <w:rPr>
                <w:rFonts w:cs="Arial"/>
                <w:color w:val="auto"/>
              </w:rPr>
              <w:lastRenderedPageBreak/>
              <w:t xml:space="preserve">in sentence structure. </w:t>
            </w:r>
          </w:p>
        </w:tc>
      </w:tr>
      <w:tr w:rsidR="00B80130" w:rsidRPr="000212C9" w14:paraId="6F18304E" w14:textId="77777777" w:rsidTr="00B86019">
        <w:tc>
          <w:tcPr>
            <w:tcW w:w="534" w:type="dxa"/>
            <w:vMerge/>
            <w:shd w:val="clear" w:color="auto" w:fill="BA1820"/>
            <w:vAlign w:val="center"/>
          </w:tcPr>
          <w:p w14:paraId="7D0A1357" w14:textId="77777777" w:rsidR="00AF7491" w:rsidRPr="00067129" w:rsidRDefault="00AF7491" w:rsidP="00B86019">
            <w:pPr>
              <w:ind w:left="-567" w:right="851"/>
              <w:jc w:val="right"/>
              <w:rPr>
                <w:rFonts w:cs="Arial"/>
                <w:color w:val="FFFFFF" w:themeColor="background1"/>
                <w:sz w:val="22"/>
                <w:szCs w:val="22"/>
              </w:rPr>
            </w:pPr>
          </w:p>
        </w:tc>
        <w:tc>
          <w:tcPr>
            <w:tcW w:w="2693" w:type="dxa"/>
            <w:shd w:val="clear" w:color="auto" w:fill="BA1820"/>
          </w:tcPr>
          <w:p w14:paraId="0694DA2F" w14:textId="77777777" w:rsidR="00AF7491" w:rsidRPr="00067129" w:rsidRDefault="00AF7491" w:rsidP="000212C9">
            <w:pPr>
              <w:ind w:right="565"/>
              <w:jc w:val="left"/>
              <w:rPr>
                <w:rFonts w:cs="Arial"/>
                <w:b/>
                <w:color w:val="FFFFFF" w:themeColor="background1"/>
                <w:sz w:val="22"/>
                <w:szCs w:val="22"/>
              </w:rPr>
            </w:pPr>
            <w:r w:rsidRPr="00067129">
              <w:rPr>
                <w:rFonts w:cs="Arial"/>
                <w:b/>
                <w:color w:val="FFFFFF" w:themeColor="background1"/>
                <w:sz w:val="22"/>
                <w:szCs w:val="22"/>
              </w:rPr>
              <w:t>Using knowledge about language</w:t>
            </w:r>
          </w:p>
        </w:tc>
        <w:tc>
          <w:tcPr>
            <w:tcW w:w="4678" w:type="dxa"/>
          </w:tcPr>
          <w:p w14:paraId="1782EE01" w14:textId="77777777" w:rsidR="00AF7491" w:rsidRPr="000212C9" w:rsidRDefault="00AF7491" w:rsidP="000212C9">
            <w:pPr>
              <w:pStyle w:val="Default"/>
              <w:rPr>
                <w:rFonts w:ascii="Arial" w:hAnsi="Arial" w:cs="Arial"/>
                <w:sz w:val="22"/>
                <w:szCs w:val="22"/>
              </w:rPr>
            </w:pPr>
            <w:r w:rsidRPr="000212C9">
              <w:rPr>
                <w:rFonts w:ascii="Arial" w:hAnsi="Arial" w:cs="Arial"/>
                <w:sz w:val="22"/>
                <w:szCs w:val="22"/>
              </w:rPr>
              <w:t>I can apply my knowledge about language, intonation and pronunciation to:</w:t>
            </w:r>
          </w:p>
          <w:p w14:paraId="14F1674B" w14:textId="77777777" w:rsidR="00AF7491" w:rsidRPr="000212C9" w:rsidRDefault="00E064D0" w:rsidP="003407E2">
            <w:pPr>
              <w:pStyle w:val="Default"/>
              <w:numPr>
                <w:ilvl w:val="0"/>
                <w:numId w:val="11"/>
              </w:numPr>
              <w:rPr>
                <w:rFonts w:ascii="Arial" w:hAnsi="Arial" w:cs="Arial"/>
                <w:sz w:val="22"/>
                <w:szCs w:val="22"/>
              </w:rPr>
            </w:pPr>
            <w:r>
              <w:rPr>
                <w:rFonts w:ascii="Arial" w:hAnsi="Arial" w:cs="Arial"/>
                <w:sz w:val="22"/>
                <w:szCs w:val="22"/>
              </w:rPr>
              <w:t>e</w:t>
            </w:r>
            <w:r w:rsidR="00AF7491" w:rsidRPr="000212C9">
              <w:rPr>
                <w:rFonts w:ascii="Arial" w:hAnsi="Arial" w:cs="Arial"/>
                <w:sz w:val="22"/>
                <w:szCs w:val="22"/>
              </w:rPr>
              <w:t>nsure that others can understand me when I pronounce familiar words or phrases</w:t>
            </w:r>
          </w:p>
          <w:p w14:paraId="0C14744D" w14:textId="77777777" w:rsidR="00AF7491" w:rsidRPr="000212C9" w:rsidRDefault="00E064D0" w:rsidP="003407E2">
            <w:pPr>
              <w:pStyle w:val="Default"/>
              <w:numPr>
                <w:ilvl w:val="0"/>
                <w:numId w:val="11"/>
              </w:numPr>
              <w:rPr>
                <w:rFonts w:ascii="Arial" w:hAnsi="Arial" w:cs="Arial"/>
                <w:sz w:val="22"/>
                <w:szCs w:val="22"/>
              </w:rPr>
            </w:pPr>
            <w:r>
              <w:rPr>
                <w:rFonts w:ascii="Arial" w:hAnsi="Arial" w:cs="Arial"/>
                <w:sz w:val="22"/>
                <w:szCs w:val="22"/>
              </w:rPr>
              <w:t>h</w:t>
            </w:r>
            <w:r w:rsidR="00AF7491" w:rsidRPr="000212C9">
              <w:rPr>
                <w:rFonts w:ascii="Arial" w:hAnsi="Arial" w:cs="Arial"/>
                <w:sz w:val="22"/>
                <w:szCs w:val="22"/>
              </w:rPr>
              <w:t>elp me to work out how to pronounce unfamiliar words</w:t>
            </w:r>
          </w:p>
          <w:p w14:paraId="07BE6F77" w14:textId="758579FB" w:rsidR="00AF7491" w:rsidRPr="000212C9" w:rsidRDefault="00E064D0" w:rsidP="003407E2">
            <w:pPr>
              <w:pStyle w:val="Default"/>
              <w:numPr>
                <w:ilvl w:val="0"/>
                <w:numId w:val="11"/>
              </w:numPr>
              <w:rPr>
                <w:rFonts w:ascii="Arial" w:hAnsi="Arial" w:cs="Arial"/>
                <w:sz w:val="22"/>
                <w:szCs w:val="22"/>
              </w:rPr>
            </w:pPr>
            <w:proofErr w:type="gramStart"/>
            <w:r>
              <w:rPr>
                <w:rFonts w:ascii="Arial" w:hAnsi="Arial" w:cs="Arial"/>
                <w:sz w:val="22"/>
                <w:szCs w:val="22"/>
              </w:rPr>
              <w:t>r</w:t>
            </w:r>
            <w:r w:rsidR="00AF7491" w:rsidRPr="000212C9">
              <w:rPr>
                <w:rFonts w:ascii="Arial" w:hAnsi="Arial" w:cs="Arial"/>
                <w:sz w:val="22"/>
                <w:szCs w:val="22"/>
              </w:rPr>
              <w:t>ead</w:t>
            </w:r>
            <w:proofErr w:type="gramEnd"/>
            <w:r w:rsidR="00AF7491" w:rsidRPr="000212C9">
              <w:rPr>
                <w:rFonts w:ascii="Arial" w:hAnsi="Arial" w:cs="Arial"/>
                <w:sz w:val="22"/>
                <w:szCs w:val="22"/>
              </w:rPr>
              <w:t xml:space="preserve"> a short text aloud with </w:t>
            </w:r>
            <w:r w:rsidR="00067129">
              <w:rPr>
                <w:rFonts w:ascii="Arial" w:hAnsi="Arial" w:cs="Arial"/>
                <w:sz w:val="22"/>
                <w:szCs w:val="22"/>
              </w:rPr>
              <w:br/>
            </w:r>
            <w:r w:rsidR="00AF7491" w:rsidRPr="000212C9">
              <w:rPr>
                <w:rFonts w:ascii="Arial" w:hAnsi="Arial" w:cs="Arial"/>
                <w:sz w:val="22"/>
                <w:szCs w:val="22"/>
              </w:rPr>
              <w:t>accuracy and confidence.</w:t>
            </w:r>
          </w:p>
          <w:p w14:paraId="2FC6D244" w14:textId="77777777" w:rsidR="00AF7491" w:rsidRPr="00067129" w:rsidRDefault="00AF7491" w:rsidP="008547D9">
            <w:pPr>
              <w:ind w:right="34"/>
              <w:jc w:val="right"/>
              <w:rPr>
                <w:rFonts w:cs="Arial"/>
                <w:b/>
                <w:bCs/>
                <w:color w:val="BA1820"/>
                <w:sz w:val="22"/>
                <w:szCs w:val="22"/>
              </w:rPr>
            </w:pPr>
            <w:r w:rsidRPr="00067129">
              <w:rPr>
                <w:rFonts w:cs="Arial"/>
                <w:b/>
                <w:bCs/>
                <w:color w:val="BA1820"/>
                <w:sz w:val="22"/>
                <w:szCs w:val="22"/>
              </w:rPr>
              <w:t>LGL 3-07a</w:t>
            </w:r>
          </w:p>
          <w:p w14:paraId="797D50B8" w14:textId="77777777" w:rsidR="00AF7491" w:rsidRPr="000212C9" w:rsidRDefault="00AF7491" w:rsidP="000212C9">
            <w:pPr>
              <w:ind w:right="175"/>
              <w:jc w:val="left"/>
              <w:rPr>
                <w:rFonts w:cs="Arial"/>
                <w:i/>
                <w:sz w:val="22"/>
                <w:szCs w:val="22"/>
              </w:rPr>
            </w:pPr>
          </w:p>
        </w:tc>
        <w:tc>
          <w:tcPr>
            <w:tcW w:w="6241" w:type="dxa"/>
          </w:tcPr>
          <w:p w14:paraId="578E90C3" w14:textId="77777777" w:rsidR="00AF7491" w:rsidRPr="00015676" w:rsidRDefault="00AF749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 xml:space="preserve">Uses knowledge of Gaelic language to say and read familiar </w:t>
            </w:r>
            <w:proofErr w:type="gramStart"/>
            <w:r w:rsidRPr="00015676">
              <w:rPr>
                <w:rFonts w:cs="Arial"/>
                <w:color w:val="auto"/>
              </w:rPr>
              <w:t>text  with</w:t>
            </w:r>
            <w:proofErr w:type="gramEnd"/>
            <w:r w:rsidRPr="00015676">
              <w:rPr>
                <w:rFonts w:cs="Arial"/>
                <w:color w:val="auto"/>
              </w:rPr>
              <w:t xml:space="preserve">  clarity and increasing accuracy.</w:t>
            </w:r>
          </w:p>
          <w:p w14:paraId="135474AA" w14:textId="77777777" w:rsidR="00AF7491" w:rsidRPr="00015676" w:rsidRDefault="00AF749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Pronounces familiar words clearly using intonation appropriately.</w:t>
            </w:r>
          </w:p>
          <w:p w14:paraId="2A0C5FD9" w14:textId="77777777" w:rsidR="00AF7491" w:rsidRPr="00015676" w:rsidRDefault="00AF749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Responds to questions and prompts using familiar vocabulary and phrases.</w:t>
            </w:r>
          </w:p>
          <w:p w14:paraId="37C5C340" w14:textId="1CA5886C" w:rsidR="00AF7491" w:rsidRPr="00015676" w:rsidRDefault="00AF749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 xml:space="preserve">Recognises and says/reads familiar words in a variety </w:t>
            </w:r>
            <w:r w:rsidR="00067129">
              <w:rPr>
                <w:rFonts w:cs="Arial"/>
                <w:color w:val="auto"/>
              </w:rPr>
              <w:br/>
            </w:r>
            <w:r w:rsidRPr="00015676">
              <w:rPr>
                <w:rFonts w:cs="Arial"/>
                <w:color w:val="auto"/>
              </w:rPr>
              <w:t xml:space="preserve">of contexts.  </w:t>
            </w:r>
          </w:p>
          <w:p w14:paraId="38E049AA" w14:textId="77777777" w:rsidR="00AF7491" w:rsidRPr="00015676" w:rsidRDefault="00AF749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Applies pronunciation, knowledge of spelling and grammar rules to decode unfamiliar words.</w:t>
            </w:r>
          </w:p>
          <w:p w14:paraId="0F76C951" w14:textId="4D8155F0" w:rsidR="00AF7491" w:rsidRPr="00015676" w:rsidRDefault="00AF7491"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Applies knowledge of grammar to access the vocabulary in a dictionary, for example, lenition, plurals a</w:t>
            </w:r>
            <w:r w:rsidR="002C422A">
              <w:rPr>
                <w:rFonts w:cs="Arial"/>
                <w:color w:val="auto"/>
              </w:rPr>
              <w:t>n</w:t>
            </w:r>
            <w:r w:rsidRPr="00015676">
              <w:rPr>
                <w:rFonts w:cs="Arial"/>
                <w:color w:val="auto"/>
              </w:rPr>
              <w:t>d tenses.</w:t>
            </w:r>
          </w:p>
          <w:p w14:paraId="5B15D1A3" w14:textId="77777777" w:rsidR="00AF7491" w:rsidRPr="000212C9" w:rsidRDefault="00AF7491"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r w:rsidR="00616CF3" w:rsidRPr="000212C9" w14:paraId="19210856" w14:textId="77777777" w:rsidTr="00B86019">
        <w:tblPrEx>
          <w:tblLook w:val="0000" w:firstRow="0" w:lastRow="0" w:firstColumn="0" w:lastColumn="0" w:noHBand="0" w:noVBand="0"/>
        </w:tblPrEx>
        <w:trPr>
          <w:cantSplit/>
          <w:trHeight w:val="1035"/>
        </w:trPr>
        <w:tc>
          <w:tcPr>
            <w:tcW w:w="534" w:type="dxa"/>
            <w:vMerge w:val="restart"/>
            <w:shd w:val="clear" w:color="auto" w:fill="BA1820"/>
            <w:textDirection w:val="btLr"/>
            <w:vAlign w:val="center"/>
          </w:tcPr>
          <w:p w14:paraId="0E02153A" w14:textId="77777777" w:rsidR="00616CF3" w:rsidRPr="00067129" w:rsidRDefault="00616CF3" w:rsidP="00121478">
            <w:pPr>
              <w:ind w:left="-567" w:right="113"/>
              <w:jc w:val="right"/>
              <w:rPr>
                <w:rFonts w:cs="Arial"/>
                <w:b/>
                <w:color w:val="FFFFFF" w:themeColor="background1"/>
                <w:sz w:val="22"/>
                <w:szCs w:val="22"/>
              </w:rPr>
            </w:pPr>
            <w:r w:rsidRPr="00067129">
              <w:rPr>
                <w:rFonts w:cs="Arial"/>
                <w:b/>
                <w:color w:val="FFFFFF" w:themeColor="background1"/>
                <w:sz w:val="22"/>
                <w:szCs w:val="22"/>
              </w:rPr>
              <w:t>Reading</w:t>
            </w:r>
          </w:p>
        </w:tc>
        <w:tc>
          <w:tcPr>
            <w:tcW w:w="2693" w:type="dxa"/>
            <w:shd w:val="clear" w:color="auto" w:fill="BA1820"/>
          </w:tcPr>
          <w:p w14:paraId="00F51356" w14:textId="77777777" w:rsidR="00616CF3" w:rsidRPr="00067129" w:rsidRDefault="00616CF3" w:rsidP="000212C9">
            <w:pPr>
              <w:tabs>
                <w:tab w:val="left" w:pos="3578"/>
              </w:tabs>
              <w:ind w:right="318"/>
              <w:jc w:val="left"/>
              <w:rPr>
                <w:rFonts w:cs="Arial"/>
                <w:color w:val="FFFFFF" w:themeColor="background1"/>
                <w:sz w:val="22"/>
                <w:szCs w:val="22"/>
              </w:rPr>
            </w:pPr>
            <w:r w:rsidRPr="00067129">
              <w:rPr>
                <w:rFonts w:cs="Arial"/>
                <w:b/>
                <w:color w:val="FFFFFF" w:themeColor="background1"/>
                <w:sz w:val="22"/>
                <w:szCs w:val="22"/>
              </w:rPr>
              <w:t>Finding and using information</w:t>
            </w:r>
          </w:p>
        </w:tc>
        <w:tc>
          <w:tcPr>
            <w:tcW w:w="4678" w:type="dxa"/>
          </w:tcPr>
          <w:p w14:paraId="1D5E5FAE" w14:textId="25C94002" w:rsidR="008547D9" w:rsidRPr="00616CF3" w:rsidRDefault="00616CF3" w:rsidP="000212C9">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right="175"/>
              <w:jc w:val="left"/>
              <w:rPr>
                <w:rFonts w:eastAsia="MS Mincho" w:cs="Arial"/>
                <w:sz w:val="22"/>
                <w:szCs w:val="22"/>
                <w:lang w:val="en-US"/>
              </w:rPr>
            </w:pPr>
            <w:r w:rsidRPr="00616CF3">
              <w:rPr>
                <w:rFonts w:eastAsia="MS Mincho" w:cs="Arial"/>
                <w:sz w:val="22"/>
                <w:szCs w:val="22"/>
                <w:lang w:val="en-US"/>
              </w:rPr>
              <w:t>I have worked on my own and with others to understand texts using appropriate resources. I can read and demonstrate my understand</w:t>
            </w:r>
            <w:r w:rsidR="004147C9">
              <w:rPr>
                <w:rFonts w:eastAsia="MS Mincho" w:cs="Arial"/>
                <w:sz w:val="22"/>
                <w:szCs w:val="22"/>
                <w:lang w:val="en-US"/>
              </w:rPr>
              <w:t>ing of more complex texts which</w:t>
            </w:r>
            <w:r w:rsidRPr="00616CF3">
              <w:rPr>
                <w:rFonts w:eastAsia="MS Mincho" w:cs="Arial"/>
                <w:sz w:val="22"/>
                <w:szCs w:val="22"/>
                <w:lang w:val="en-US"/>
              </w:rPr>
              <w:t xml:space="preserve"> contain familiar and unfamiliar language.</w:t>
            </w:r>
          </w:p>
          <w:p w14:paraId="4889681B" w14:textId="77777777" w:rsidR="00616CF3" w:rsidRPr="00067129" w:rsidRDefault="00616CF3" w:rsidP="008547D9">
            <w:pPr>
              <w:ind w:right="34"/>
              <w:jc w:val="right"/>
              <w:rPr>
                <w:rFonts w:cs="Arial"/>
                <w:b/>
                <w:bCs/>
                <w:color w:val="BA1820"/>
                <w:sz w:val="22"/>
                <w:szCs w:val="22"/>
              </w:rPr>
            </w:pPr>
            <w:r w:rsidRPr="00067129">
              <w:rPr>
                <w:rFonts w:cs="Arial"/>
                <w:b/>
                <w:bCs/>
                <w:color w:val="BA1820"/>
                <w:sz w:val="22"/>
                <w:szCs w:val="22"/>
              </w:rPr>
              <w:t>LGL 3-08a</w:t>
            </w:r>
          </w:p>
          <w:p w14:paraId="5A6BC21A" w14:textId="77777777" w:rsidR="00616CF3" w:rsidRPr="000212C9" w:rsidRDefault="00616CF3" w:rsidP="000212C9">
            <w:pPr>
              <w:widowControl w:val="0"/>
              <w:autoSpaceDE w:val="0"/>
              <w:autoSpaceDN w:val="0"/>
              <w:adjustRightInd w:val="0"/>
              <w:ind w:right="317"/>
              <w:jc w:val="left"/>
              <w:rPr>
                <w:rFonts w:cs="Arial"/>
                <w:b/>
                <w:i/>
                <w:sz w:val="22"/>
                <w:szCs w:val="22"/>
              </w:rPr>
            </w:pPr>
          </w:p>
        </w:tc>
        <w:tc>
          <w:tcPr>
            <w:tcW w:w="6241" w:type="dxa"/>
          </w:tcPr>
          <w:p w14:paraId="730247AB" w14:textId="77777777" w:rsidR="00B80130" w:rsidRPr="000212C9" w:rsidRDefault="00B80130"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Reads and discusses the ideas in a wider range of texts, including digital and multimodal, in less familiar contexts spanning a range of media and can compare and contrast texts giving appropriate justification. </w:t>
            </w:r>
          </w:p>
          <w:p w14:paraId="39845E5D" w14:textId="156F62FD" w:rsidR="00B80130" w:rsidRPr="000212C9" w:rsidRDefault="00B80130"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Responds appropriately and with increasing accuracy </w:t>
            </w:r>
            <w:r w:rsidR="00067129">
              <w:rPr>
                <w:rFonts w:cs="Arial"/>
                <w:color w:val="auto"/>
              </w:rPr>
              <w:br/>
            </w:r>
            <w:r w:rsidRPr="000212C9">
              <w:rPr>
                <w:rFonts w:cs="Arial"/>
                <w:color w:val="auto"/>
              </w:rPr>
              <w:t>to questions asked about texts containing familiar and unfamiliar language. Sentences used make sense.</w:t>
            </w:r>
          </w:p>
          <w:p w14:paraId="2624D759" w14:textId="77777777" w:rsidR="00B80130" w:rsidRPr="000212C9" w:rsidRDefault="00B80130"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Demonstrates understanding of texts through appropriate responses.</w:t>
            </w:r>
          </w:p>
          <w:p w14:paraId="6E6648B2" w14:textId="77777777" w:rsidR="00B80130" w:rsidRPr="000212C9" w:rsidRDefault="00B80130"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Applies reading and knowledge about language strategies to support understanding of unfamiliar language.</w:t>
            </w:r>
          </w:p>
          <w:p w14:paraId="64FFCCEC" w14:textId="5DCE6884" w:rsidR="00616CF3" w:rsidRPr="000212C9" w:rsidRDefault="00B80130"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Reads and demonstrates understanding of extended pieces of text</w:t>
            </w:r>
            <w:r w:rsidR="004147C9">
              <w:rPr>
                <w:rFonts w:cs="Arial"/>
                <w:color w:val="auto"/>
              </w:rPr>
              <w:t xml:space="preserve"> </w:t>
            </w:r>
            <w:r w:rsidRPr="000212C9">
              <w:rPr>
                <w:rFonts w:cs="Arial"/>
                <w:color w:val="auto"/>
              </w:rPr>
              <w:t>which contain both familiar and unfamiliar vocabulary, for example, magazine articles</w:t>
            </w:r>
            <w:r w:rsidR="003E52C9">
              <w:rPr>
                <w:rFonts w:cs="Arial"/>
                <w:color w:val="auto"/>
              </w:rPr>
              <w:t>.</w:t>
            </w:r>
          </w:p>
          <w:p w14:paraId="4465681B" w14:textId="77777777" w:rsidR="00616CF3" w:rsidRPr="000212C9" w:rsidRDefault="00616CF3" w:rsidP="000212C9">
            <w:pPr>
              <w:pStyle w:val="ListParagraph"/>
              <w:numPr>
                <w:ilvl w:val="0"/>
                <w:numId w:val="0"/>
              </w:numPr>
              <w:ind w:left="360"/>
              <w:rPr>
                <w:rFonts w:cs="Arial"/>
                <w:color w:val="auto"/>
              </w:rPr>
            </w:pPr>
          </w:p>
          <w:p w14:paraId="01579CA5" w14:textId="77777777" w:rsidR="00616CF3" w:rsidRPr="000212C9" w:rsidRDefault="00616CF3"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r w:rsidR="00B80130" w:rsidRPr="000212C9" w14:paraId="786398FD" w14:textId="77777777" w:rsidTr="00B86019">
        <w:tblPrEx>
          <w:tblLook w:val="0000" w:firstRow="0" w:lastRow="0" w:firstColumn="0" w:lastColumn="0" w:noHBand="0" w:noVBand="0"/>
        </w:tblPrEx>
        <w:trPr>
          <w:cantSplit/>
          <w:trHeight w:val="840"/>
        </w:trPr>
        <w:tc>
          <w:tcPr>
            <w:tcW w:w="534" w:type="dxa"/>
            <w:vMerge/>
            <w:shd w:val="clear" w:color="auto" w:fill="BA1820"/>
            <w:textDirection w:val="btLr"/>
            <w:vAlign w:val="center"/>
          </w:tcPr>
          <w:p w14:paraId="23498D08" w14:textId="77777777" w:rsidR="00B80130" w:rsidRPr="00067129" w:rsidRDefault="00B80130" w:rsidP="00B86019">
            <w:pPr>
              <w:ind w:left="-567" w:right="851"/>
              <w:jc w:val="right"/>
              <w:rPr>
                <w:rFonts w:cs="Arial"/>
                <w:b/>
                <w:color w:val="FFFFFF" w:themeColor="background1"/>
                <w:sz w:val="22"/>
                <w:szCs w:val="22"/>
              </w:rPr>
            </w:pPr>
          </w:p>
        </w:tc>
        <w:tc>
          <w:tcPr>
            <w:tcW w:w="2693" w:type="dxa"/>
            <w:shd w:val="clear" w:color="auto" w:fill="BA1820"/>
          </w:tcPr>
          <w:p w14:paraId="57B43D51" w14:textId="6D354FE3" w:rsidR="00B80130" w:rsidRPr="00067129" w:rsidRDefault="00B80130" w:rsidP="000212C9">
            <w:pPr>
              <w:tabs>
                <w:tab w:val="left" w:pos="3189"/>
              </w:tabs>
              <w:ind w:right="991"/>
              <w:jc w:val="left"/>
              <w:rPr>
                <w:rFonts w:cs="Arial"/>
                <w:color w:val="FFFFFF" w:themeColor="background1"/>
                <w:sz w:val="22"/>
                <w:szCs w:val="22"/>
              </w:rPr>
            </w:pPr>
            <w:r w:rsidRPr="00067129">
              <w:rPr>
                <w:rFonts w:cs="Arial"/>
                <w:b/>
                <w:color w:val="FFFFFF" w:themeColor="background1"/>
                <w:sz w:val="22"/>
                <w:szCs w:val="22"/>
              </w:rPr>
              <w:t xml:space="preserve">Reading </w:t>
            </w:r>
            <w:r w:rsidR="00067129">
              <w:rPr>
                <w:rFonts w:cs="Arial"/>
                <w:b/>
                <w:color w:val="FFFFFF" w:themeColor="background1"/>
                <w:sz w:val="22"/>
                <w:szCs w:val="22"/>
              </w:rPr>
              <w:br/>
            </w:r>
            <w:r w:rsidR="00523B37" w:rsidRPr="00067129">
              <w:rPr>
                <w:rFonts w:cs="Arial"/>
                <w:b/>
                <w:color w:val="FFFFFF" w:themeColor="background1"/>
                <w:sz w:val="22"/>
                <w:szCs w:val="22"/>
              </w:rPr>
              <w:t>for cultural appreciation</w:t>
            </w:r>
          </w:p>
        </w:tc>
        <w:tc>
          <w:tcPr>
            <w:tcW w:w="4678" w:type="dxa"/>
          </w:tcPr>
          <w:p w14:paraId="186CCA1B" w14:textId="75CAC368" w:rsidR="008547D9" w:rsidRPr="000212C9" w:rsidRDefault="00B80130" w:rsidP="000212C9">
            <w:pPr>
              <w:widowControl w:val="0"/>
              <w:autoSpaceDE w:val="0"/>
              <w:autoSpaceDN w:val="0"/>
              <w:adjustRightInd w:val="0"/>
              <w:ind w:right="175"/>
              <w:jc w:val="left"/>
              <w:rPr>
                <w:rFonts w:cs="Arial"/>
                <w:sz w:val="22"/>
                <w:szCs w:val="22"/>
              </w:rPr>
            </w:pPr>
            <w:r w:rsidRPr="000212C9">
              <w:rPr>
                <w:rFonts w:cs="Arial"/>
                <w:sz w:val="22"/>
                <w:szCs w:val="22"/>
              </w:rPr>
              <w:t xml:space="preserve">I have worked on my own and with others to read and explore Gaelic texts. I can demonstrate my knowledge about life </w:t>
            </w:r>
            <w:r w:rsidR="00067129">
              <w:rPr>
                <w:rFonts w:cs="Arial"/>
                <w:sz w:val="22"/>
                <w:szCs w:val="22"/>
              </w:rPr>
              <w:br/>
            </w:r>
            <w:r w:rsidRPr="000212C9">
              <w:rPr>
                <w:rFonts w:cs="Arial"/>
                <w:sz w:val="22"/>
                <w:szCs w:val="22"/>
              </w:rPr>
              <w:t xml:space="preserve">and culture in countries where Gaelic </w:t>
            </w:r>
            <w:r w:rsidR="00067129">
              <w:rPr>
                <w:rFonts w:cs="Arial"/>
                <w:sz w:val="22"/>
                <w:szCs w:val="22"/>
              </w:rPr>
              <w:br/>
            </w:r>
            <w:r w:rsidRPr="000212C9">
              <w:rPr>
                <w:rFonts w:cs="Arial"/>
                <w:sz w:val="22"/>
                <w:szCs w:val="22"/>
              </w:rPr>
              <w:t xml:space="preserve">and related languages are spoken. </w:t>
            </w:r>
          </w:p>
          <w:p w14:paraId="20922196" w14:textId="77777777" w:rsidR="00B80130" w:rsidRPr="00067129" w:rsidRDefault="00B80130" w:rsidP="008547D9">
            <w:pPr>
              <w:ind w:right="34"/>
              <w:jc w:val="right"/>
              <w:rPr>
                <w:rFonts w:cs="Arial"/>
                <w:b/>
                <w:bCs/>
                <w:color w:val="BA1820"/>
                <w:sz w:val="22"/>
                <w:szCs w:val="22"/>
              </w:rPr>
            </w:pPr>
            <w:r w:rsidRPr="00067129">
              <w:rPr>
                <w:rFonts w:cs="Arial"/>
                <w:b/>
                <w:bCs/>
                <w:color w:val="BA1820"/>
                <w:sz w:val="22"/>
                <w:szCs w:val="22"/>
              </w:rPr>
              <w:t>LGL 3-09a</w:t>
            </w:r>
          </w:p>
          <w:p w14:paraId="211F3EAD" w14:textId="77777777" w:rsidR="00B80130" w:rsidRPr="000212C9" w:rsidRDefault="00B80130" w:rsidP="000212C9">
            <w:pPr>
              <w:ind w:right="175"/>
              <w:jc w:val="left"/>
              <w:rPr>
                <w:rFonts w:cs="Arial"/>
                <w:b/>
                <w:sz w:val="22"/>
                <w:szCs w:val="22"/>
              </w:rPr>
            </w:pPr>
          </w:p>
        </w:tc>
        <w:tc>
          <w:tcPr>
            <w:tcW w:w="6241" w:type="dxa"/>
          </w:tcPr>
          <w:p w14:paraId="46B43BC1" w14:textId="4F3040CA" w:rsidR="00B80130" w:rsidRPr="000212C9" w:rsidRDefault="00B80130"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Reads Gaelic texts using features of the text to support the understanding of</w:t>
            </w:r>
            <w:r w:rsidR="008010B7">
              <w:rPr>
                <w:rFonts w:cs="Arial"/>
                <w:color w:val="auto"/>
              </w:rPr>
              <w:t xml:space="preserve"> </w:t>
            </w:r>
            <w:r w:rsidRPr="00015676">
              <w:rPr>
                <w:rFonts w:cs="Arial"/>
                <w:color w:val="auto"/>
              </w:rPr>
              <w:t>less familiar words.</w:t>
            </w:r>
          </w:p>
          <w:p w14:paraId="0B652AD7" w14:textId="77777777" w:rsidR="00B80130" w:rsidRPr="000212C9" w:rsidRDefault="00B80130"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 xml:space="preserve">Answers questions appropriately on texts which </w:t>
            </w:r>
            <w:proofErr w:type="gramStart"/>
            <w:r w:rsidRPr="00015676">
              <w:rPr>
                <w:rFonts w:cs="Arial"/>
                <w:color w:val="auto"/>
              </w:rPr>
              <w:t>demonstrates</w:t>
            </w:r>
            <w:proofErr w:type="gramEnd"/>
            <w:r w:rsidRPr="00015676">
              <w:rPr>
                <w:rFonts w:cs="Arial"/>
                <w:color w:val="auto"/>
              </w:rPr>
              <w:t xml:space="preserve"> understanding.</w:t>
            </w:r>
          </w:p>
          <w:p w14:paraId="432937C6" w14:textId="7DA8DF12" w:rsidR="00B80130" w:rsidRPr="000212C9" w:rsidRDefault="00B80130"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 xml:space="preserve">Finds and shares information from a text relating </w:t>
            </w:r>
            <w:r w:rsidR="00067129">
              <w:rPr>
                <w:rFonts w:cs="Arial"/>
                <w:color w:val="auto"/>
              </w:rPr>
              <w:br/>
            </w:r>
            <w:r w:rsidRPr="00015676">
              <w:rPr>
                <w:rFonts w:cs="Arial"/>
                <w:color w:val="auto"/>
              </w:rPr>
              <w:t xml:space="preserve">to aspects of Gaelic culture in countries where </w:t>
            </w:r>
            <w:r w:rsidR="00067129">
              <w:rPr>
                <w:rFonts w:cs="Arial"/>
                <w:color w:val="auto"/>
              </w:rPr>
              <w:br/>
            </w:r>
            <w:r w:rsidRPr="00015676">
              <w:rPr>
                <w:rFonts w:cs="Arial"/>
                <w:color w:val="auto"/>
              </w:rPr>
              <w:t>Gaelic and related languages are spoken.</w:t>
            </w:r>
          </w:p>
          <w:p w14:paraId="1F4D6D37" w14:textId="77777777" w:rsidR="00B80130" w:rsidRPr="000212C9" w:rsidRDefault="00B80130"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Applies information, knowledge and references acquired through reading when delivering brief presentations and engaging in discussions on topics which may be less familiar for example, sport, Gaelic-related career opportunities, Gaelic music and work-based learning.</w:t>
            </w:r>
          </w:p>
        </w:tc>
      </w:tr>
      <w:tr w:rsidR="00B80130" w:rsidRPr="000212C9" w14:paraId="56F000DB" w14:textId="77777777" w:rsidTr="00B86019">
        <w:tblPrEx>
          <w:tblLook w:val="0000" w:firstRow="0" w:lastRow="0" w:firstColumn="0" w:lastColumn="0" w:noHBand="0" w:noVBand="0"/>
        </w:tblPrEx>
        <w:trPr>
          <w:cantSplit/>
          <w:trHeight w:val="1080"/>
        </w:trPr>
        <w:tc>
          <w:tcPr>
            <w:tcW w:w="534" w:type="dxa"/>
            <w:vMerge/>
            <w:shd w:val="clear" w:color="auto" w:fill="BA1820"/>
            <w:textDirection w:val="btLr"/>
            <w:vAlign w:val="center"/>
          </w:tcPr>
          <w:p w14:paraId="1FF12317" w14:textId="77777777" w:rsidR="00B80130" w:rsidRPr="00067129" w:rsidRDefault="00B80130" w:rsidP="00B86019">
            <w:pPr>
              <w:ind w:left="-567" w:right="851"/>
              <w:jc w:val="right"/>
              <w:rPr>
                <w:rFonts w:cs="Arial"/>
                <w:b/>
                <w:color w:val="FFFFFF" w:themeColor="background1"/>
                <w:sz w:val="22"/>
                <w:szCs w:val="22"/>
              </w:rPr>
            </w:pPr>
          </w:p>
        </w:tc>
        <w:tc>
          <w:tcPr>
            <w:tcW w:w="2693" w:type="dxa"/>
            <w:shd w:val="clear" w:color="auto" w:fill="BA1820"/>
          </w:tcPr>
          <w:p w14:paraId="00DBE288" w14:textId="77777777" w:rsidR="00B80130" w:rsidRPr="00067129" w:rsidRDefault="00B80130" w:rsidP="000212C9">
            <w:pPr>
              <w:ind w:right="707"/>
              <w:jc w:val="left"/>
              <w:rPr>
                <w:rFonts w:cs="Arial"/>
                <w:color w:val="FFFFFF" w:themeColor="background1"/>
                <w:sz w:val="22"/>
                <w:szCs w:val="22"/>
              </w:rPr>
            </w:pPr>
            <w:r w:rsidRPr="00067129">
              <w:rPr>
                <w:rFonts w:cs="Arial"/>
                <w:b/>
                <w:color w:val="FFFFFF" w:themeColor="background1"/>
                <w:sz w:val="22"/>
                <w:szCs w:val="22"/>
              </w:rPr>
              <w:t>Reading for interest and enjoyment</w:t>
            </w:r>
          </w:p>
        </w:tc>
        <w:tc>
          <w:tcPr>
            <w:tcW w:w="4678" w:type="dxa"/>
          </w:tcPr>
          <w:p w14:paraId="0E8E1F3A" w14:textId="7A5E81E7" w:rsidR="00B80130" w:rsidRPr="000212C9" w:rsidRDefault="00B80130" w:rsidP="000212C9">
            <w:pPr>
              <w:widowControl w:val="0"/>
              <w:autoSpaceDE w:val="0"/>
              <w:autoSpaceDN w:val="0"/>
              <w:adjustRightInd w:val="0"/>
              <w:ind w:right="175"/>
              <w:jc w:val="left"/>
              <w:rPr>
                <w:rFonts w:cs="Arial"/>
                <w:sz w:val="22"/>
                <w:szCs w:val="22"/>
              </w:rPr>
            </w:pPr>
            <w:r w:rsidRPr="000212C9">
              <w:rPr>
                <w:rFonts w:cs="Arial"/>
                <w:sz w:val="22"/>
                <w:szCs w:val="22"/>
              </w:rPr>
              <w:t>I have cho</w:t>
            </w:r>
            <w:r w:rsidR="004147C9">
              <w:rPr>
                <w:rFonts w:cs="Arial"/>
                <w:sz w:val="22"/>
                <w:szCs w:val="22"/>
              </w:rPr>
              <w:t xml:space="preserve">sen and can read for enjoyment </w:t>
            </w:r>
            <w:r w:rsidRPr="000212C9">
              <w:rPr>
                <w:rFonts w:cs="Arial"/>
                <w:sz w:val="22"/>
                <w:szCs w:val="22"/>
              </w:rPr>
              <w:t xml:space="preserve">a range </w:t>
            </w:r>
            <w:proofErr w:type="gramStart"/>
            <w:r w:rsidRPr="000212C9">
              <w:rPr>
                <w:rFonts w:cs="Arial"/>
                <w:sz w:val="22"/>
                <w:szCs w:val="22"/>
              </w:rPr>
              <w:t>of  texts</w:t>
            </w:r>
            <w:proofErr w:type="gramEnd"/>
            <w:r w:rsidR="00523B37">
              <w:rPr>
                <w:rFonts w:cs="Arial"/>
                <w:sz w:val="22"/>
                <w:szCs w:val="22"/>
              </w:rPr>
              <w:t xml:space="preserve"> in a variety</w:t>
            </w:r>
            <w:r w:rsidRPr="000212C9">
              <w:rPr>
                <w:rFonts w:cs="Arial"/>
                <w:sz w:val="22"/>
                <w:szCs w:val="22"/>
              </w:rPr>
              <w:t xml:space="preserve"> of styles, which may have had some adaptation. </w:t>
            </w:r>
          </w:p>
          <w:p w14:paraId="7D50A0CD" w14:textId="77777777" w:rsidR="00B80130" w:rsidRPr="00067129" w:rsidRDefault="00B80130" w:rsidP="008547D9">
            <w:pPr>
              <w:ind w:right="34"/>
              <w:jc w:val="right"/>
              <w:rPr>
                <w:rFonts w:cs="Arial"/>
                <w:b/>
                <w:bCs/>
                <w:color w:val="BA1820"/>
                <w:sz w:val="22"/>
                <w:szCs w:val="22"/>
              </w:rPr>
            </w:pPr>
            <w:r w:rsidRPr="00067129">
              <w:rPr>
                <w:rFonts w:cs="Arial"/>
                <w:b/>
                <w:bCs/>
                <w:color w:val="BA1820"/>
                <w:sz w:val="22"/>
                <w:szCs w:val="22"/>
              </w:rPr>
              <w:t>LGL 3-10a</w:t>
            </w:r>
          </w:p>
          <w:p w14:paraId="1935CEAD" w14:textId="77777777" w:rsidR="00B80130" w:rsidRPr="000212C9" w:rsidRDefault="00B80130" w:rsidP="000212C9">
            <w:pPr>
              <w:tabs>
                <w:tab w:val="left" w:pos="4144"/>
                <w:tab w:val="left" w:pos="8460"/>
              </w:tabs>
              <w:ind w:right="459"/>
              <w:jc w:val="left"/>
              <w:rPr>
                <w:rFonts w:cs="Arial"/>
                <w:b/>
                <w:i/>
                <w:sz w:val="22"/>
                <w:szCs w:val="22"/>
              </w:rPr>
            </w:pPr>
          </w:p>
        </w:tc>
        <w:tc>
          <w:tcPr>
            <w:tcW w:w="6241" w:type="dxa"/>
          </w:tcPr>
          <w:p w14:paraId="404677D3" w14:textId="77777777" w:rsidR="0074117F" w:rsidRPr="0074117F" w:rsidRDefault="0074117F"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color w:val="auto"/>
              </w:rPr>
              <w:t>Selects, reads and shares a range of texts with others.</w:t>
            </w:r>
          </w:p>
          <w:p w14:paraId="6A6F9D3C" w14:textId="5282B644" w:rsidR="00B80130" w:rsidRPr="000212C9" w:rsidRDefault="00B80130" w:rsidP="00015676">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0212C9">
              <w:rPr>
                <w:rFonts w:cs="Arial"/>
                <w:color w:val="auto"/>
              </w:rPr>
              <w:t xml:space="preserve">Reads independently and with others a range of texts </w:t>
            </w:r>
            <w:r w:rsidR="00067129">
              <w:rPr>
                <w:rFonts w:cs="Arial"/>
                <w:color w:val="auto"/>
              </w:rPr>
              <w:br/>
            </w:r>
            <w:r w:rsidRPr="000212C9">
              <w:rPr>
                <w:rFonts w:cs="Arial"/>
                <w:color w:val="auto"/>
              </w:rPr>
              <w:t>for different purposes.</w:t>
            </w:r>
          </w:p>
        </w:tc>
      </w:tr>
      <w:tr w:rsidR="00B80130" w:rsidRPr="000212C9" w14:paraId="31DCB9F3" w14:textId="77777777" w:rsidTr="00B86019">
        <w:tblPrEx>
          <w:tblLook w:val="0000" w:firstRow="0" w:lastRow="0" w:firstColumn="0" w:lastColumn="0" w:noHBand="0" w:noVBand="0"/>
        </w:tblPrEx>
        <w:trPr>
          <w:cantSplit/>
          <w:trHeight w:val="780"/>
        </w:trPr>
        <w:tc>
          <w:tcPr>
            <w:tcW w:w="534" w:type="dxa"/>
            <w:vMerge/>
            <w:shd w:val="clear" w:color="auto" w:fill="BA1820"/>
            <w:textDirection w:val="btLr"/>
            <w:vAlign w:val="center"/>
          </w:tcPr>
          <w:p w14:paraId="505DA747" w14:textId="77777777" w:rsidR="00B80130" w:rsidRPr="00067129" w:rsidRDefault="00B80130" w:rsidP="00B86019">
            <w:pPr>
              <w:ind w:left="-567" w:right="851"/>
              <w:jc w:val="right"/>
              <w:rPr>
                <w:rFonts w:cs="Arial"/>
                <w:b/>
                <w:color w:val="FFFFFF" w:themeColor="background1"/>
                <w:sz w:val="22"/>
                <w:szCs w:val="22"/>
              </w:rPr>
            </w:pPr>
          </w:p>
        </w:tc>
        <w:tc>
          <w:tcPr>
            <w:tcW w:w="2693" w:type="dxa"/>
            <w:shd w:val="clear" w:color="auto" w:fill="BA1820"/>
          </w:tcPr>
          <w:p w14:paraId="65EEF7D1" w14:textId="1C1BFEB1" w:rsidR="00B80130" w:rsidRDefault="00696C18" w:rsidP="000212C9">
            <w:pPr>
              <w:ind w:right="565"/>
              <w:jc w:val="left"/>
              <w:rPr>
                <w:rFonts w:cs="Arial"/>
                <w:b/>
                <w:color w:val="FFFFFF" w:themeColor="background1"/>
                <w:sz w:val="22"/>
                <w:szCs w:val="22"/>
              </w:rPr>
            </w:pPr>
            <w:r w:rsidRPr="00696C18">
              <w:rPr>
                <w:rFonts w:cs="Arial"/>
                <w:b/>
                <w:noProof/>
                <w:color w:val="FFFFFF" w:themeColor="background1"/>
                <w:sz w:val="22"/>
                <w:szCs w:val="22"/>
                <w:lang w:eastAsia="en-GB"/>
              </w:rPr>
              <mc:AlternateContent>
                <mc:Choice Requires="wps">
                  <w:drawing>
                    <wp:anchor distT="0" distB="0" distL="114300" distR="114300" simplePos="0" relativeHeight="251681792" behindDoc="0" locked="0" layoutInCell="1" allowOverlap="1" wp14:anchorId="62A4ECBF" wp14:editId="05EC1CE0">
                      <wp:simplePos x="0" y="0"/>
                      <wp:positionH relativeFrom="column">
                        <wp:posOffset>-878451</wp:posOffset>
                      </wp:positionH>
                      <wp:positionV relativeFrom="paragraph">
                        <wp:posOffset>1146175</wp:posOffset>
                      </wp:positionV>
                      <wp:extent cx="2374265" cy="1403985"/>
                      <wp:effectExtent l="889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BA1820"/>
                              </a:solidFill>
                              <a:ln w="9525">
                                <a:noFill/>
                                <a:miter lim="800000"/>
                                <a:headEnd/>
                                <a:tailEnd/>
                              </a:ln>
                            </wps:spPr>
                            <wps:txbx>
                              <w:txbxContent>
                                <w:p w14:paraId="5876D86D" w14:textId="636CFA8F" w:rsidR="0086442D" w:rsidRDefault="0086442D" w:rsidP="00696C18">
                                  <w:pPr>
                                    <w:jc w:val="center"/>
                                  </w:pPr>
                                  <w:r>
                                    <w:rPr>
                                      <w:rFonts w:cs="Arial"/>
                                      <w:b/>
                                      <w:color w:val="FFFFFF" w:themeColor="background1"/>
                                      <w:sz w:val="22"/>
                                      <w:szCs w:val="22"/>
                                    </w:rPr>
                                    <w:t>Reading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69.15pt;margin-top:90.25pt;width:186.95pt;height:110.55pt;rotation:-90;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" fillcolor="#ba1820" stroked="f">
                      <v:textbox style="mso-fit-shape-to-text:t">
                        <w:txbxContent>
                          <w:p w14:paraId="5876D86D" w14:textId="636CFA8F" w:rsidR="00696C18" w:rsidRDefault="00696C18" w:rsidP="00696C18">
                            <w:pPr>
                              <w:jc w:val="center"/>
                            </w:pPr>
                            <w:r>
                              <w:rPr>
                                <w:rFonts w:cs="Arial"/>
                                <w:b/>
                                <w:color w:val="FFFFFF" w:themeColor="background1"/>
                                <w:sz w:val="22"/>
                                <w:szCs w:val="22"/>
                              </w:rPr>
                              <w:t>Reading</w:t>
                            </w:r>
                          </w:p>
                        </w:txbxContent>
                      </v:textbox>
                    </v:shape>
                  </w:pict>
                </mc:Fallback>
              </mc:AlternateContent>
            </w:r>
            <w:r w:rsidR="00B80130" w:rsidRPr="00067129">
              <w:rPr>
                <w:rFonts w:cs="Arial"/>
                <w:b/>
                <w:color w:val="FFFFFF" w:themeColor="background1"/>
                <w:sz w:val="22"/>
                <w:szCs w:val="22"/>
              </w:rPr>
              <w:t>Using knowledge about language</w:t>
            </w:r>
          </w:p>
          <w:p w14:paraId="1BA6069D" w14:textId="77777777" w:rsidR="00696C18" w:rsidRDefault="00696C18" w:rsidP="000212C9">
            <w:pPr>
              <w:ind w:right="565"/>
              <w:jc w:val="left"/>
              <w:rPr>
                <w:rFonts w:cs="Arial"/>
                <w:b/>
                <w:color w:val="FFFFFF" w:themeColor="background1"/>
                <w:sz w:val="22"/>
                <w:szCs w:val="22"/>
              </w:rPr>
            </w:pPr>
          </w:p>
          <w:p w14:paraId="19973C4D" w14:textId="77777777" w:rsidR="00696C18" w:rsidRDefault="00696C18" w:rsidP="000212C9">
            <w:pPr>
              <w:ind w:right="565"/>
              <w:jc w:val="left"/>
              <w:rPr>
                <w:rFonts w:cs="Arial"/>
                <w:b/>
                <w:color w:val="FFFFFF" w:themeColor="background1"/>
                <w:sz w:val="22"/>
                <w:szCs w:val="22"/>
              </w:rPr>
            </w:pPr>
          </w:p>
          <w:p w14:paraId="59F1039A" w14:textId="77777777" w:rsidR="00696C18" w:rsidRDefault="00696C18" w:rsidP="000212C9">
            <w:pPr>
              <w:ind w:right="565"/>
              <w:jc w:val="left"/>
              <w:rPr>
                <w:rFonts w:cs="Arial"/>
                <w:b/>
                <w:color w:val="FFFFFF" w:themeColor="background1"/>
                <w:sz w:val="22"/>
                <w:szCs w:val="22"/>
              </w:rPr>
            </w:pPr>
          </w:p>
          <w:p w14:paraId="0E241C8A" w14:textId="77777777" w:rsidR="00696C18" w:rsidRDefault="00696C18" w:rsidP="000212C9">
            <w:pPr>
              <w:ind w:right="565"/>
              <w:jc w:val="left"/>
              <w:rPr>
                <w:rFonts w:cs="Arial"/>
                <w:b/>
                <w:color w:val="FFFFFF" w:themeColor="background1"/>
                <w:sz w:val="22"/>
                <w:szCs w:val="22"/>
              </w:rPr>
            </w:pPr>
          </w:p>
          <w:p w14:paraId="1A679BB3" w14:textId="77777777" w:rsidR="00696C18" w:rsidRDefault="00696C18" w:rsidP="000212C9">
            <w:pPr>
              <w:ind w:right="565"/>
              <w:jc w:val="left"/>
              <w:rPr>
                <w:rFonts w:cs="Arial"/>
                <w:b/>
                <w:color w:val="FFFFFF" w:themeColor="background1"/>
                <w:sz w:val="22"/>
                <w:szCs w:val="22"/>
              </w:rPr>
            </w:pPr>
          </w:p>
          <w:p w14:paraId="33C8ABCE" w14:textId="77777777" w:rsidR="00696C18" w:rsidRDefault="00696C18" w:rsidP="000212C9">
            <w:pPr>
              <w:ind w:right="565"/>
              <w:jc w:val="left"/>
              <w:rPr>
                <w:rFonts w:cs="Arial"/>
                <w:b/>
                <w:color w:val="FFFFFF" w:themeColor="background1"/>
                <w:sz w:val="22"/>
                <w:szCs w:val="22"/>
              </w:rPr>
            </w:pPr>
          </w:p>
          <w:p w14:paraId="3473C5C5" w14:textId="77777777" w:rsidR="00696C18" w:rsidRDefault="00696C18" w:rsidP="000212C9">
            <w:pPr>
              <w:ind w:right="565"/>
              <w:jc w:val="left"/>
              <w:rPr>
                <w:rFonts w:cs="Arial"/>
                <w:b/>
                <w:color w:val="FFFFFF" w:themeColor="background1"/>
                <w:sz w:val="22"/>
                <w:szCs w:val="22"/>
              </w:rPr>
            </w:pPr>
          </w:p>
          <w:p w14:paraId="33E720D7" w14:textId="526587EA" w:rsidR="00696C18" w:rsidRPr="00067129" w:rsidRDefault="00696C18" w:rsidP="000212C9">
            <w:pPr>
              <w:ind w:right="565"/>
              <w:jc w:val="left"/>
              <w:rPr>
                <w:rFonts w:cs="Arial"/>
                <w:b/>
                <w:color w:val="FFFFFF" w:themeColor="background1"/>
                <w:sz w:val="22"/>
                <w:szCs w:val="22"/>
              </w:rPr>
            </w:pPr>
          </w:p>
        </w:tc>
        <w:tc>
          <w:tcPr>
            <w:tcW w:w="4678" w:type="dxa"/>
          </w:tcPr>
          <w:p w14:paraId="44E3ADF9" w14:textId="7B972AF0" w:rsidR="00B80130" w:rsidRPr="000212C9" w:rsidRDefault="00B80130" w:rsidP="000212C9">
            <w:pPr>
              <w:widowControl w:val="0"/>
              <w:autoSpaceDE w:val="0"/>
              <w:autoSpaceDN w:val="0"/>
              <w:adjustRightInd w:val="0"/>
              <w:ind w:right="175"/>
              <w:jc w:val="left"/>
              <w:rPr>
                <w:rFonts w:cs="Arial"/>
                <w:sz w:val="22"/>
                <w:szCs w:val="22"/>
              </w:rPr>
            </w:pPr>
            <w:r w:rsidRPr="000212C9">
              <w:rPr>
                <w:rFonts w:cs="Arial"/>
                <w:sz w:val="22"/>
                <w:szCs w:val="22"/>
              </w:rPr>
              <w:t xml:space="preserve">I can use a bilingual dictionary independently to help me understand </w:t>
            </w:r>
            <w:r w:rsidR="00067129">
              <w:rPr>
                <w:rFonts w:cs="Arial"/>
                <w:sz w:val="22"/>
                <w:szCs w:val="22"/>
              </w:rPr>
              <w:br/>
            </w:r>
            <w:r w:rsidRPr="000212C9">
              <w:rPr>
                <w:rFonts w:cs="Arial"/>
                <w:sz w:val="22"/>
                <w:szCs w:val="22"/>
              </w:rPr>
              <w:t>new language.</w:t>
            </w:r>
          </w:p>
          <w:p w14:paraId="6D960970" w14:textId="77777777" w:rsidR="00B80130" w:rsidRPr="00067129" w:rsidRDefault="00B80130" w:rsidP="008547D9">
            <w:pPr>
              <w:ind w:right="34"/>
              <w:jc w:val="right"/>
              <w:rPr>
                <w:rFonts w:cs="Arial"/>
                <w:b/>
                <w:bCs/>
                <w:color w:val="BA1820"/>
                <w:sz w:val="22"/>
                <w:szCs w:val="22"/>
              </w:rPr>
            </w:pPr>
            <w:r w:rsidRPr="00067129">
              <w:rPr>
                <w:rFonts w:cs="Arial"/>
                <w:b/>
                <w:bCs/>
                <w:color w:val="BA1820"/>
                <w:sz w:val="22"/>
                <w:szCs w:val="22"/>
              </w:rPr>
              <w:t>LGL 3-11a</w:t>
            </w:r>
          </w:p>
          <w:p w14:paraId="2FF501AE" w14:textId="77777777" w:rsidR="00B80130" w:rsidRPr="000212C9" w:rsidRDefault="00B80130" w:rsidP="000212C9">
            <w:pPr>
              <w:widowControl w:val="0"/>
              <w:autoSpaceDE w:val="0"/>
              <w:autoSpaceDN w:val="0"/>
              <w:adjustRightInd w:val="0"/>
              <w:ind w:right="175"/>
              <w:jc w:val="left"/>
              <w:rPr>
                <w:rFonts w:cs="Arial"/>
                <w:sz w:val="22"/>
                <w:szCs w:val="22"/>
              </w:rPr>
            </w:pPr>
          </w:p>
          <w:p w14:paraId="654E2A94" w14:textId="77777777" w:rsidR="00B80130" w:rsidRPr="000212C9" w:rsidRDefault="00B80130" w:rsidP="000212C9">
            <w:pPr>
              <w:widowControl w:val="0"/>
              <w:autoSpaceDE w:val="0"/>
              <w:autoSpaceDN w:val="0"/>
              <w:adjustRightInd w:val="0"/>
              <w:ind w:right="175"/>
              <w:jc w:val="left"/>
              <w:rPr>
                <w:rFonts w:cs="Arial"/>
                <w:sz w:val="22"/>
                <w:szCs w:val="22"/>
              </w:rPr>
            </w:pPr>
          </w:p>
          <w:p w14:paraId="02C45CB7" w14:textId="77777777" w:rsidR="00B80130" w:rsidRPr="000212C9" w:rsidRDefault="00B80130" w:rsidP="000212C9">
            <w:pPr>
              <w:widowControl w:val="0"/>
              <w:autoSpaceDE w:val="0"/>
              <w:autoSpaceDN w:val="0"/>
              <w:adjustRightInd w:val="0"/>
              <w:ind w:right="175"/>
              <w:jc w:val="left"/>
              <w:rPr>
                <w:rFonts w:cs="Arial"/>
                <w:sz w:val="22"/>
                <w:szCs w:val="22"/>
              </w:rPr>
            </w:pPr>
          </w:p>
          <w:p w14:paraId="42259001" w14:textId="2FEE649F" w:rsidR="00B80130" w:rsidRPr="000212C9" w:rsidRDefault="00B80130" w:rsidP="000212C9">
            <w:pPr>
              <w:widowControl w:val="0"/>
              <w:autoSpaceDE w:val="0"/>
              <w:autoSpaceDN w:val="0"/>
              <w:adjustRightInd w:val="0"/>
              <w:ind w:right="175"/>
              <w:jc w:val="left"/>
              <w:rPr>
                <w:rFonts w:cs="Arial"/>
                <w:sz w:val="22"/>
                <w:szCs w:val="22"/>
              </w:rPr>
            </w:pPr>
            <w:r w:rsidRPr="000212C9">
              <w:rPr>
                <w:rFonts w:cs="Arial"/>
                <w:sz w:val="22"/>
                <w:szCs w:val="22"/>
              </w:rPr>
              <w:t xml:space="preserve">I can recognise features of words </w:t>
            </w:r>
            <w:r w:rsidR="00067129">
              <w:rPr>
                <w:rFonts w:cs="Arial"/>
                <w:sz w:val="22"/>
                <w:szCs w:val="22"/>
              </w:rPr>
              <w:br/>
            </w:r>
            <w:r w:rsidRPr="000212C9">
              <w:rPr>
                <w:rFonts w:cs="Arial"/>
                <w:sz w:val="22"/>
                <w:szCs w:val="22"/>
              </w:rPr>
              <w:t xml:space="preserve">in the language I am learning and </w:t>
            </w:r>
            <w:r w:rsidR="00067129">
              <w:rPr>
                <w:rFonts w:cs="Arial"/>
                <w:sz w:val="22"/>
                <w:szCs w:val="22"/>
              </w:rPr>
              <w:br/>
            </w:r>
            <w:r w:rsidRPr="000212C9">
              <w:rPr>
                <w:rFonts w:cs="Arial"/>
                <w:sz w:val="22"/>
                <w:szCs w:val="22"/>
              </w:rPr>
              <w:t xml:space="preserve">use them to make sense of vocabulary </w:t>
            </w:r>
            <w:r w:rsidR="00067129">
              <w:rPr>
                <w:rFonts w:cs="Arial"/>
                <w:sz w:val="22"/>
                <w:szCs w:val="22"/>
              </w:rPr>
              <w:br/>
            </w:r>
            <w:r w:rsidRPr="000212C9">
              <w:rPr>
                <w:rFonts w:cs="Arial"/>
                <w:sz w:val="22"/>
                <w:szCs w:val="22"/>
              </w:rPr>
              <w:t>and of the connections between words.</w:t>
            </w:r>
          </w:p>
          <w:p w14:paraId="7548BE55" w14:textId="579CC913" w:rsidR="00B80130" w:rsidRPr="00067129" w:rsidRDefault="002836CD" w:rsidP="002836CD">
            <w:pPr>
              <w:ind w:right="34"/>
              <w:rPr>
                <w:rFonts w:cs="Arial"/>
                <w:b/>
                <w:bCs/>
                <w:color w:val="BA1820"/>
                <w:sz w:val="22"/>
                <w:szCs w:val="22"/>
              </w:rPr>
            </w:pPr>
            <w:r>
              <w:rPr>
                <w:rFonts w:cs="Arial"/>
                <w:b/>
                <w:color w:val="DC6200"/>
                <w:sz w:val="22"/>
                <w:szCs w:val="22"/>
              </w:rPr>
              <w:t xml:space="preserve">                                                      </w:t>
            </w:r>
            <w:r w:rsidR="00B80130" w:rsidRPr="00067129">
              <w:rPr>
                <w:rFonts w:cs="Arial"/>
                <w:b/>
                <w:bCs/>
                <w:color w:val="BA1820"/>
                <w:sz w:val="22"/>
                <w:szCs w:val="22"/>
              </w:rPr>
              <w:t>LGL 3-11b</w:t>
            </w:r>
          </w:p>
          <w:p w14:paraId="02BAC2A3" w14:textId="77777777" w:rsidR="00B80130" w:rsidRPr="000212C9" w:rsidRDefault="00B80130" w:rsidP="000212C9">
            <w:pPr>
              <w:widowControl w:val="0"/>
              <w:autoSpaceDE w:val="0"/>
              <w:autoSpaceDN w:val="0"/>
              <w:adjustRightInd w:val="0"/>
              <w:jc w:val="left"/>
              <w:rPr>
                <w:rFonts w:cs="Arial"/>
                <w:b/>
                <w:sz w:val="22"/>
                <w:szCs w:val="22"/>
              </w:rPr>
            </w:pPr>
          </w:p>
          <w:p w14:paraId="51C98F27" w14:textId="77777777" w:rsidR="00B80130" w:rsidRPr="000212C9" w:rsidRDefault="00B80130" w:rsidP="000212C9">
            <w:pPr>
              <w:widowControl w:val="0"/>
              <w:autoSpaceDE w:val="0"/>
              <w:autoSpaceDN w:val="0"/>
              <w:adjustRightInd w:val="0"/>
              <w:jc w:val="left"/>
              <w:rPr>
                <w:rFonts w:cs="Arial"/>
                <w:sz w:val="22"/>
                <w:szCs w:val="22"/>
              </w:rPr>
            </w:pPr>
          </w:p>
          <w:p w14:paraId="3C859DE4" w14:textId="77777777" w:rsidR="00B80130" w:rsidRPr="000212C9" w:rsidRDefault="00B80130" w:rsidP="000212C9">
            <w:pPr>
              <w:widowControl w:val="0"/>
              <w:autoSpaceDE w:val="0"/>
              <w:autoSpaceDN w:val="0"/>
              <w:adjustRightInd w:val="0"/>
              <w:jc w:val="left"/>
              <w:rPr>
                <w:rFonts w:cs="Arial"/>
                <w:sz w:val="22"/>
                <w:szCs w:val="22"/>
              </w:rPr>
            </w:pPr>
          </w:p>
          <w:p w14:paraId="6D0712AF" w14:textId="77777777" w:rsidR="00B80130" w:rsidRPr="000212C9" w:rsidRDefault="00B80130" w:rsidP="000212C9">
            <w:pPr>
              <w:ind w:right="175"/>
              <w:jc w:val="left"/>
              <w:rPr>
                <w:rFonts w:cs="Arial"/>
                <w:i/>
                <w:sz w:val="22"/>
                <w:szCs w:val="22"/>
              </w:rPr>
            </w:pPr>
          </w:p>
        </w:tc>
        <w:tc>
          <w:tcPr>
            <w:tcW w:w="6241" w:type="dxa"/>
          </w:tcPr>
          <w:p w14:paraId="4364C221" w14:textId="77777777" w:rsidR="00B80130" w:rsidRPr="000212C9" w:rsidRDefault="00B80130"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Uses a bilingual dictionary independently to look up the meaning of vocabulary.</w:t>
            </w:r>
          </w:p>
          <w:p w14:paraId="0B783DE3" w14:textId="77777777" w:rsidR="00B80130" w:rsidRPr="000212C9" w:rsidRDefault="00B80130"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Applies knowledge of grammar to access and use the vocabulary in a dictionary, for example lenition, plurals, tenses. </w:t>
            </w:r>
          </w:p>
          <w:p w14:paraId="1EEAF566" w14:textId="77777777" w:rsidR="00B80130" w:rsidRPr="000212C9" w:rsidRDefault="00B80130"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Recognises common words and words from different contexts and reads aloud texts with increased fluency, demonstrating understanding.</w:t>
            </w:r>
          </w:p>
          <w:p w14:paraId="36D50BEB" w14:textId="77777777" w:rsidR="00B80130" w:rsidRPr="000212C9" w:rsidRDefault="00B80130"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Reads and understands texts that incorporate vocabulary and structures learned in both familiar and unfamiliar contexts.</w:t>
            </w:r>
          </w:p>
          <w:p w14:paraId="26370340" w14:textId="77777777" w:rsidR="00B80130" w:rsidRPr="000212C9" w:rsidRDefault="00B80130"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Reads and demonstrates understanding of texts through answering questions on purpose and by adding expression appropriately.</w:t>
            </w:r>
          </w:p>
          <w:p w14:paraId="27846FAA" w14:textId="77777777" w:rsidR="00B80130" w:rsidRPr="000212C9" w:rsidRDefault="00B80130"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Reads and demonstrates understanding of texts which contain a range of tenses; adjectives; adverbs; infinitives; use of numbers in context such as money, weight, length; use of rules for common feminine nouns, set phrases in prepositional case. </w:t>
            </w:r>
          </w:p>
          <w:p w14:paraId="1EBC9631" w14:textId="77777777" w:rsidR="00B80130" w:rsidRPr="000212C9" w:rsidRDefault="00B80130"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Applies reading strategies such as skimming, scanning and contextual clues to establish meaning.</w:t>
            </w:r>
          </w:p>
          <w:p w14:paraId="43DA8994" w14:textId="77777777" w:rsidR="00B80130" w:rsidRPr="000212C9" w:rsidRDefault="00B80130" w:rsidP="00FB5C7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b/>
                <w:i/>
              </w:rPr>
            </w:pPr>
            <w:r w:rsidRPr="000212C9">
              <w:rPr>
                <w:rFonts w:cs="Arial"/>
                <w:color w:val="auto"/>
              </w:rPr>
              <w:t>Summarises and/or conveys the main points of a text giving items of detail.</w:t>
            </w:r>
          </w:p>
        </w:tc>
      </w:tr>
      <w:tr w:rsidR="00B80130" w:rsidRPr="000212C9" w14:paraId="6004DB29" w14:textId="77777777" w:rsidTr="00B86019">
        <w:tblPrEx>
          <w:tblLook w:val="0000" w:firstRow="0" w:lastRow="0" w:firstColumn="0" w:lastColumn="0" w:noHBand="0" w:noVBand="0"/>
        </w:tblPrEx>
        <w:trPr>
          <w:cantSplit/>
          <w:trHeight w:val="960"/>
        </w:trPr>
        <w:tc>
          <w:tcPr>
            <w:tcW w:w="534" w:type="dxa"/>
            <w:vMerge w:val="restart"/>
            <w:shd w:val="clear" w:color="auto" w:fill="BA1820"/>
            <w:textDirection w:val="btLr"/>
            <w:vAlign w:val="center"/>
          </w:tcPr>
          <w:p w14:paraId="7BD6682E" w14:textId="3280EE43" w:rsidR="00B80130" w:rsidRPr="00067129" w:rsidRDefault="00EA1BD7" w:rsidP="00EA1BD7">
            <w:pPr>
              <w:ind w:left="-567" w:right="113"/>
              <w:jc w:val="center"/>
              <w:rPr>
                <w:rFonts w:cs="Arial"/>
                <w:b/>
                <w:color w:val="FFFFFF" w:themeColor="background1"/>
                <w:sz w:val="22"/>
                <w:szCs w:val="22"/>
              </w:rPr>
            </w:pPr>
            <w:r>
              <w:rPr>
                <w:rFonts w:cs="Arial"/>
                <w:b/>
                <w:color w:val="FFFFFF" w:themeColor="background1"/>
                <w:sz w:val="22"/>
                <w:szCs w:val="22"/>
              </w:rPr>
              <w:lastRenderedPageBreak/>
              <w:t xml:space="preserve">       </w:t>
            </w:r>
            <w:r w:rsidR="00B80130" w:rsidRPr="00067129">
              <w:rPr>
                <w:rFonts w:cs="Arial"/>
                <w:b/>
                <w:color w:val="FFFFFF" w:themeColor="background1"/>
                <w:sz w:val="22"/>
                <w:szCs w:val="22"/>
              </w:rPr>
              <w:t>Writing</w:t>
            </w:r>
          </w:p>
        </w:tc>
        <w:tc>
          <w:tcPr>
            <w:tcW w:w="2693" w:type="dxa"/>
            <w:shd w:val="clear" w:color="auto" w:fill="BA1820"/>
          </w:tcPr>
          <w:p w14:paraId="6B67A2CC" w14:textId="77777777" w:rsidR="00B80130" w:rsidRPr="00067129" w:rsidRDefault="00B80130" w:rsidP="000212C9">
            <w:pPr>
              <w:tabs>
                <w:tab w:val="left" w:pos="3578"/>
              </w:tabs>
              <w:ind w:right="318"/>
              <w:jc w:val="left"/>
              <w:rPr>
                <w:rFonts w:cs="Arial"/>
                <w:color w:val="FFFFFF" w:themeColor="background1"/>
                <w:sz w:val="22"/>
                <w:szCs w:val="22"/>
              </w:rPr>
            </w:pPr>
            <w:r w:rsidRPr="00067129">
              <w:rPr>
                <w:rFonts w:cs="Arial"/>
                <w:b/>
                <w:color w:val="FFFFFF" w:themeColor="background1"/>
                <w:sz w:val="22"/>
                <w:szCs w:val="22"/>
              </w:rPr>
              <w:t>Organising and using information</w:t>
            </w:r>
          </w:p>
        </w:tc>
        <w:tc>
          <w:tcPr>
            <w:tcW w:w="4678" w:type="dxa"/>
          </w:tcPr>
          <w:p w14:paraId="01DD5025" w14:textId="6796F4A3" w:rsidR="00B80130" w:rsidRPr="000212C9" w:rsidRDefault="00B80130" w:rsidP="000212C9">
            <w:pPr>
              <w:pStyle w:val="Default"/>
              <w:rPr>
                <w:rFonts w:ascii="Arial" w:hAnsi="Arial" w:cs="Arial"/>
                <w:bCs/>
                <w:color w:val="auto"/>
                <w:sz w:val="22"/>
                <w:szCs w:val="22"/>
              </w:rPr>
            </w:pPr>
            <w:r w:rsidRPr="000212C9">
              <w:rPr>
                <w:rFonts w:ascii="Arial" w:hAnsi="Arial" w:cs="Arial"/>
                <w:bCs/>
                <w:color w:val="auto"/>
                <w:sz w:val="22"/>
                <w:szCs w:val="22"/>
              </w:rPr>
              <w:t>I can create, amend and present more extended information for different purposes about myself and others, my experience</w:t>
            </w:r>
            <w:r w:rsidR="00523B37">
              <w:rPr>
                <w:rFonts w:ascii="Arial" w:hAnsi="Arial" w:cs="Arial"/>
                <w:bCs/>
                <w:color w:val="auto"/>
                <w:sz w:val="22"/>
                <w:szCs w:val="22"/>
              </w:rPr>
              <w:t xml:space="preserve">s </w:t>
            </w:r>
            <w:r w:rsidR="00067129">
              <w:rPr>
                <w:rFonts w:ascii="Arial" w:hAnsi="Arial" w:cs="Arial"/>
                <w:bCs/>
                <w:color w:val="auto"/>
                <w:sz w:val="22"/>
                <w:szCs w:val="22"/>
              </w:rPr>
              <w:br/>
            </w:r>
            <w:r w:rsidR="00523B37">
              <w:rPr>
                <w:rFonts w:ascii="Arial" w:hAnsi="Arial" w:cs="Arial"/>
                <w:bCs/>
                <w:color w:val="auto"/>
                <w:sz w:val="22"/>
                <w:szCs w:val="22"/>
              </w:rPr>
              <w:t>or a topic of my choice</w:t>
            </w:r>
            <w:r w:rsidRPr="000212C9">
              <w:rPr>
                <w:rFonts w:ascii="Arial" w:hAnsi="Arial" w:cs="Arial"/>
                <w:bCs/>
                <w:color w:val="auto"/>
                <w:sz w:val="22"/>
                <w:szCs w:val="22"/>
              </w:rPr>
              <w:t>.</w:t>
            </w:r>
          </w:p>
          <w:p w14:paraId="22583B70" w14:textId="77777777" w:rsidR="00B80130" w:rsidRPr="000212C9" w:rsidRDefault="00B80130" w:rsidP="000212C9">
            <w:pPr>
              <w:pStyle w:val="Default"/>
              <w:rPr>
                <w:rFonts w:ascii="Arial" w:hAnsi="Arial" w:cs="Arial"/>
                <w:bCs/>
                <w:color w:val="auto"/>
                <w:sz w:val="22"/>
                <w:szCs w:val="22"/>
              </w:rPr>
            </w:pPr>
          </w:p>
          <w:p w14:paraId="2DED00AC" w14:textId="55E3F1B4" w:rsidR="00B80130" w:rsidRPr="000212C9" w:rsidRDefault="00B80130" w:rsidP="000212C9">
            <w:pPr>
              <w:pStyle w:val="Default"/>
              <w:rPr>
                <w:rFonts w:ascii="Arial" w:hAnsi="Arial" w:cs="Arial"/>
                <w:color w:val="auto"/>
                <w:sz w:val="22"/>
                <w:szCs w:val="22"/>
              </w:rPr>
            </w:pPr>
            <w:r w:rsidRPr="000212C9">
              <w:rPr>
                <w:rFonts w:ascii="Arial" w:hAnsi="Arial" w:cs="Arial"/>
                <w:bCs/>
                <w:color w:val="auto"/>
                <w:sz w:val="22"/>
                <w:szCs w:val="22"/>
              </w:rPr>
              <w:t xml:space="preserve">I can write some simple facts about life </w:t>
            </w:r>
            <w:r w:rsidR="00067129">
              <w:rPr>
                <w:rFonts w:ascii="Arial" w:hAnsi="Arial" w:cs="Arial"/>
                <w:bCs/>
                <w:color w:val="auto"/>
                <w:sz w:val="22"/>
                <w:szCs w:val="22"/>
              </w:rPr>
              <w:br/>
            </w:r>
            <w:r w:rsidRPr="000212C9">
              <w:rPr>
                <w:rFonts w:ascii="Arial" w:hAnsi="Arial" w:cs="Arial"/>
                <w:bCs/>
                <w:color w:val="auto"/>
                <w:sz w:val="22"/>
                <w:szCs w:val="22"/>
              </w:rPr>
              <w:t xml:space="preserve">in some </w:t>
            </w:r>
            <w:r w:rsidR="00523B37">
              <w:rPr>
                <w:rFonts w:ascii="Arial" w:hAnsi="Arial" w:cs="Arial"/>
                <w:bCs/>
                <w:color w:val="auto"/>
                <w:sz w:val="22"/>
                <w:szCs w:val="22"/>
              </w:rPr>
              <w:t xml:space="preserve">of the </w:t>
            </w:r>
            <w:r w:rsidRPr="000212C9">
              <w:rPr>
                <w:rFonts w:ascii="Arial" w:hAnsi="Arial" w:cs="Arial"/>
                <w:bCs/>
                <w:color w:val="auto"/>
                <w:sz w:val="22"/>
                <w:szCs w:val="22"/>
              </w:rPr>
              <w:t xml:space="preserve">countries where Gaelic </w:t>
            </w:r>
            <w:r w:rsidR="00067129">
              <w:rPr>
                <w:rFonts w:ascii="Arial" w:hAnsi="Arial" w:cs="Arial"/>
                <w:bCs/>
                <w:color w:val="auto"/>
                <w:sz w:val="22"/>
                <w:szCs w:val="22"/>
              </w:rPr>
              <w:br/>
            </w:r>
            <w:r w:rsidRPr="000212C9">
              <w:rPr>
                <w:rFonts w:ascii="Arial" w:hAnsi="Arial" w:cs="Arial"/>
                <w:bCs/>
                <w:color w:val="auto"/>
                <w:sz w:val="22"/>
                <w:szCs w:val="22"/>
              </w:rPr>
              <w:t>and related languages are spoken.</w:t>
            </w:r>
            <w:r w:rsidRPr="000212C9">
              <w:rPr>
                <w:rFonts w:ascii="Arial" w:hAnsi="Arial" w:cs="Arial"/>
                <w:color w:val="auto"/>
                <w:sz w:val="22"/>
                <w:szCs w:val="22"/>
              </w:rPr>
              <w:t xml:space="preserve"> </w:t>
            </w:r>
          </w:p>
          <w:p w14:paraId="783F8DD0" w14:textId="77777777" w:rsidR="00B80130" w:rsidRPr="00067129" w:rsidRDefault="00B80130" w:rsidP="00C63119">
            <w:pPr>
              <w:ind w:right="34"/>
              <w:jc w:val="right"/>
              <w:rPr>
                <w:rFonts w:cs="Arial"/>
                <w:b/>
                <w:bCs/>
                <w:color w:val="BA1820"/>
                <w:sz w:val="22"/>
                <w:szCs w:val="22"/>
              </w:rPr>
            </w:pPr>
            <w:r w:rsidRPr="00067129">
              <w:rPr>
                <w:rFonts w:cs="Arial"/>
                <w:b/>
                <w:bCs/>
                <w:color w:val="BA1820"/>
                <w:sz w:val="22"/>
                <w:szCs w:val="22"/>
              </w:rPr>
              <w:t>LGL 3-12a</w:t>
            </w:r>
          </w:p>
          <w:p w14:paraId="393061C5" w14:textId="77777777" w:rsidR="00B80130" w:rsidRPr="000212C9" w:rsidRDefault="00B80130" w:rsidP="000212C9">
            <w:pPr>
              <w:tabs>
                <w:tab w:val="left" w:pos="8460"/>
              </w:tabs>
              <w:jc w:val="left"/>
              <w:rPr>
                <w:rFonts w:cs="Arial"/>
                <w:b/>
                <w:bCs/>
                <w:sz w:val="22"/>
                <w:szCs w:val="22"/>
              </w:rPr>
            </w:pPr>
          </w:p>
          <w:p w14:paraId="10238A20" w14:textId="77777777" w:rsidR="00B80130" w:rsidRPr="000212C9" w:rsidRDefault="00B80130" w:rsidP="000212C9">
            <w:pPr>
              <w:pStyle w:val="Default"/>
              <w:rPr>
                <w:rFonts w:ascii="Arial" w:hAnsi="Arial" w:cs="Arial"/>
                <w:color w:val="auto"/>
                <w:sz w:val="22"/>
                <w:szCs w:val="22"/>
              </w:rPr>
            </w:pPr>
            <w:r w:rsidRPr="000212C9">
              <w:rPr>
                <w:rFonts w:ascii="Arial" w:hAnsi="Arial" w:cs="Arial"/>
                <w:color w:val="auto"/>
                <w:sz w:val="22"/>
                <w:szCs w:val="22"/>
              </w:rPr>
              <w:t>I can express opinions and can offer straightforward reasons for having these opinions.</w:t>
            </w:r>
          </w:p>
          <w:p w14:paraId="3E76B302" w14:textId="77777777" w:rsidR="00B80130" w:rsidRPr="00067129" w:rsidRDefault="00B80130" w:rsidP="00C63119">
            <w:pPr>
              <w:ind w:right="34"/>
              <w:jc w:val="right"/>
              <w:rPr>
                <w:rFonts w:cs="Arial"/>
                <w:b/>
                <w:bCs/>
                <w:color w:val="BA1820"/>
                <w:sz w:val="22"/>
                <w:szCs w:val="22"/>
              </w:rPr>
            </w:pPr>
            <w:r w:rsidRPr="00067129">
              <w:rPr>
                <w:rFonts w:cs="Arial"/>
                <w:b/>
                <w:bCs/>
                <w:color w:val="BA1820"/>
                <w:sz w:val="22"/>
                <w:szCs w:val="22"/>
              </w:rPr>
              <w:t>LGL 3-12b</w:t>
            </w:r>
          </w:p>
          <w:p w14:paraId="6ABE3535" w14:textId="77777777" w:rsidR="00B80130" w:rsidRPr="000212C9" w:rsidRDefault="00B80130" w:rsidP="000212C9">
            <w:pPr>
              <w:tabs>
                <w:tab w:val="left" w:pos="3011"/>
                <w:tab w:val="left" w:pos="3436"/>
                <w:tab w:val="left" w:pos="8460"/>
              </w:tabs>
              <w:ind w:right="176"/>
              <w:jc w:val="left"/>
              <w:rPr>
                <w:rFonts w:cs="Arial"/>
                <w:b/>
                <w:i/>
                <w:sz w:val="22"/>
                <w:szCs w:val="22"/>
              </w:rPr>
            </w:pPr>
          </w:p>
        </w:tc>
        <w:tc>
          <w:tcPr>
            <w:tcW w:w="6241" w:type="dxa"/>
          </w:tcPr>
          <w:p w14:paraId="1E0C1829" w14:textId="77777777" w:rsidR="00B80130" w:rsidRPr="0001567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Creates written texts for a variety of purposes and lengths, for example letters, emails, blogs or articles giving personal information with details which includes school subjects, hobbies, work and family.</w:t>
            </w:r>
          </w:p>
          <w:p w14:paraId="51079192" w14:textId="6CE651C2" w:rsidR="00B80130" w:rsidRPr="0001567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 xml:space="preserve">Writes about less familiar topics which are appropriate </w:t>
            </w:r>
            <w:r w:rsidR="00067129">
              <w:rPr>
                <w:rFonts w:cs="Arial"/>
                <w:color w:val="auto"/>
              </w:rPr>
              <w:br/>
            </w:r>
            <w:r w:rsidRPr="00015676">
              <w:rPr>
                <w:rFonts w:cs="Arial"/>
                <w:color w:val="auto"/>
              </w:rPr>
              <w:t xml:space="preserve">to purpose and audience. Writing is clear on first reading and flows with linking phrases, connected paragraphs </w:t>
            </w:r>
            <w:r w:rsidR="00067129">
              <w:rPr>
                <w:rFonts w:cs="Arial"/>
                <w:color w:val="auto"/>
              </w:rPr>
              <w:br/>
            </w:r>
            <w:r w:rsidRPr="00015676">
              <w:rPr>
                <w:rFonts w:cs="Arial"/>
                <w:color w:val="auto"/>
              </w:rPr>
              <w:t>and an increasing awareness of grammatical rules.</w:t>
            </w:r>
          </w:p>
          <w:p w14:paraId="2A685C1E" w14:textId="77777777" w:rsidR="00B80130" w:rsidRPr="0001567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Writes to express opinions justifying preferences using simple sentences and appropriate vocabulary, applying increasing grammatical knowledge.</w:t>
            </w:r>
          </w:p>
          <w:p w14:paraId="00A2A8B8" w14:textId="77777777" w:rsidR="00B80130" w:rsidRPr="000212C9" w:rsidRDefault="00B80130" w:rsidP="000212C9">
            <w:pPr>
              <w:pStyle w:val="ListParagraph"/>
              <w:numPr>
                <w:ilvl w:val="0"/>
                <w:numId w:val="0"/>
              </w:numPr>
              <w:autoSpaceDE w:val="0"/>
              <w:autoSpaceDN w:val="0"/>
              <w:adjustRightInd w:val="0"/>
              <w:spacing w:line="240" w:lineRule="auto"/>
              <w:ind w:left="720"/>
              <w:rPr>
                <w:rFonts w:eastAsiaTheme="minorHAnsi" w:cs="Arial"/>
                <w:bCs/>
                <w:iCs/>
                <w:color w:val="auto"/>
              </w:rPr>
            </w:pPr>
          </w:p>
          <w:p w14:paraId="7B2F48B2" w14:textId="77777777" w:rsidR="00B80130" w:rsidRPr="000212C9" w:rsidRDefault="00B80130" w:rsidP="000212C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i/>
                <w:color w:val="auto"/>
              </w:rPr>
            </w:pPr>
          </w:p>
        </w:tc>
      </w:tr>
      <w:tr w:rsidR="00B80130" w:rsidRPr="000212C9" w14:paraId="0A7C9351" w14:textId="77777777" w:rsidTr="00B86019">
        <w:tblPrEx>
          <w:tblLook w:val="0000" w:firstRow="0" w:lastRow="0" w:firstColumn="0" w:lastColumn="0" w:noHBand="0" w:noVBand="0"/>
        </w:tblPrEx>
        <w:trPr>
          <w:cantSplit/>
          <w:trHeight w:val="2610"/>
        </w:trPr>
        <w:tc>
          <w:tcPr>
            <w:tcW w:w="534" w:type="dxa"/>
            <w:vMerge/>
            <w:shd w:val="clear" w:color="auto" w:fill="BA1820"/>
            <w:textDirection w:val="btLr"/>
            <w:vAlign w:val="center"/>
          </w:tcPr>
          <w:p w14:paraId="35589B12" w14:textId="77777777" w:rsidR="00B80130" w:rsidRPr="00067129" w:rsidRDefault="00B80130" w:rsidP="00B86019">
            <w:pPr>
              <w:ind w:left="-567" w:right="851"/>
              <w:jc w:val="right"/>
              <w:rPr>
                <w:rFonts w:cs="Arial"/>
                <w:b/>
                <w:color w:val="FFFFFF" w:themeColor="background1"/>
                <w:sz w:val="22"/>
                <w:szCs w:val="22"/>
              </w:rPr>
            </w:pPr>
          </w:p>
        </w:tc>
        <w:tc>
          <w:tcPr>
            <w:tcW w:w="2693" w:type="dxa"/>
            <w:shd w:val="clear" w:color="auto" w:fill="BA1820"/>
          </w:tcPr>
          <w:p w14:paraId="2341DFF3" w14:textId="77777777" w:rsidR="00B80130" w:rsidRPr="00067129" w:rsidRDefault="00B80130" w:rsidP="000212C9">
            <w:pPr>
              <w:ind w:right="459"/>
              <w:jc w:val="left"/>
              <w:rPr>
                <w:rFonts w:cs="Arial"/>
                <w:b/>
                <w:color w:val="FFFFFF" w:themeColor="background1"/>
                <w:sz w:val="22"/>
                <w:szCs w:val="22"/>
              </w:rPr>
            </w:pPr>
            <w:r w:rsidRPr="00067129">
              <w:rPr>
                <w:rFonts w:cs="Arial"/>
                <w:b/>
                <w:color w:val="FFFFFF" w:themeColor="background1"/>
                <w:sz w:val="22"/>
                <w:szCs w:val="22"/>
              </w:rPr>
              <w:t>Using knowledge about language</w:t>
            </w:r>
          </w:p>
        </w:tc>
        <w:tc>
          <w:tcPr>
            <w:tcW w:w="4678" w:type="dxa"/>
          </w:tcPr>
          <w:p w14:paraId="31394206" w14:textId="24BC6088" w:rsidR="00B80130" w:rsidRPr="000212C9" w:rsidRDefault="00B80130" w:rsidP="000212C9">
            <w:pPr>
              <w:pStyle w:val="Default"/>
              <w:rPr>
                <w:rFonts w:ascii="Arial" w:hAnsi="Arial" w:cs="Arial"/>
                <w:color w:val="auto"/>
                <w:sz w:val="22"/>
                <w:szCs w:val="22"/>
              </w:rPr>
            </w:pPr>
            <w:r w:rsidRPr="000212C9">
              <w:rPr>
                <w:rFonts w:ascii="Arial" w:hAnsi="Arial" w:cs="Arial"/>
                <w:color w:val="auto"/>
                <w:sz w:val="22"/>
                <w:szCs w:val="22"/>
              </w:rPr>
              <w:t xml:space="preserve">I can check the accuracy of my writing using my knowledge about language, the support </w:t>
            </w:r>
            <w:r w:rsidR="00067129">
              <w:rPr>
                <w:rFonts w:ascii="Arial" w:hAnsi="Arial" w:cs="Arial"/>
                <w:color w:val="auto"/>
                <w:sz w:val="22"/>
                <w:szCs w:val="22"/>
              </w:rPr>
              <w:br/>
            </w:r>
            <w:r w:rsidRPr="000212C9">
              <w:rPr>
                <w:rFonts w:ascii="Arial" w:hAnsi="Arial" w:cs="Arial"/>
                <w:color w:val="auto"/>
                <w:sz w:val="22"/>
                <w:szCs w:val="22"/>
              </w:rPr>
              <w:t>of others, and appropriate reference materials including success criteria</w:t>
            </w:r>
            <w:r w:rsidR="0074117F">
              <w:rPr>
                <w:rFonts w:ascii="Arial" w:hAnsi="Arial" w:cs="Arial"/>
                <w:color w:val="auto"/>
                <w:sz w:val="22"/>
                <w:szCs w:val="22"/>
              </w:rPr>
              <w:t>.</w:t>
            </w:r>
          </w:p>
          <w:p w14:paraId="7CA6A45C" w14:textId="77777777" w:rsidR="00B80130" w:rsidRPr="00067129" w:rsidRDefault="00B80130" w:rsidP="00C63119">
            <w:pPr>
              <w:ind w:right="34"/>
              <w:jc w:val="right"/>
              <w:rPr>
                <w:rFonts w:cs="Arial"/>
                <w:b/>
                <w:bCs/>
                <w:color w:val="BA1820"/>
                <w:sz w:val="22"/>
                <w:szCs w:val="22"/>
              </w:rPr>
            </w:pPr>
            <w:r w:rsidRPr="00067129">
              <w:rPr>
                <w:rFonts w:cs="Arial"/>
                <w:b/>
                <w:bCs/>
                <w:color w:val="BA1820"/>
                <w:sz w:val="22"/>
                <w:szCs w:val="22"/>
              </w:rPr>
              <w:t>LGL 3-13a</w:t>
            </w:r>
          </w:p>
          <w:p w14:paraId="1FFC68DE" w14:textId="77777777" w:rsidR="00B80130" w:rsidRPr="000212C9" w:rsidRDefault="00B80130" w:rsidP="000212C9">
            <w:pPr>
              <w:pStyle w:val="Default"/>
              <w:rPr>
                <w:rFonts w:ascii="Arial" w:hAnsi="Arial" w:cs="Arial"/>
                <w:color w:val="auto"/>
                <w:sz w:val="22"/>
                <w:szCs w:val="22"/>
              </w:rPr>
            </w:pPr>
          </w:p>
          <w:p w14:paraId="314FC179" w14:textId="77777777" w:rsidR="00B80130" w:rsidRPr="000212C9" w:rsidRDefault="00B80130" w:rsidP="000212C9">
            <w:pPr>
              <w:pStyle w:val="Default"/>
              <w:rPr>
                <w:rFonts w:ascii="Arial" w:hAnsi="Arial" w:cs="Arial"/>
                <w:color w:val="auto"/>
                <w:sz w:val="22"/>
                <w:szCs w:val="22"/>
              </w:rPr>
            </w:pPr>
          </w:p>
          <w:p w14:paraId="5BBE1AF8" w14:textId="77777777" w:rsidR="00B80130" w:rsidRPr="000212C9" w:rsidRDefault="00B80130" w:rsidP="000212C9">
            <w:pPr>
              <w:pStyle w:val="Default"/>
              <w:rPr>
                <w:rFonts w:ascii="Arial" w:hAnsi="Arial" w:cs="Arial"/>
                <w:color w:val="auto"/>
                <w:sz w:val="22"/>
                <w:szCs w:val="22"/>
              </w:rPr>
            </w:pPr>
            <w:r w:rsidRPr="000212C9">
              <w:rPr>
                <w:rFonts w:ascii="Arial" w:hAnsi="Arial" w:cs="Arial"/>
                <w:color w:val="auto"/>
                <w:sz w:val="22"/>
                <w:szCs w:val="22"/>
              </w:rPr>
              <w:t>I can use some Gaelic idiomatic expressions accurately.</w:t>
            </w:r>
          </w:p>
          <w:p w14:paraId="271D7808" w14:textId="77777777" w:rsidR="00B80130" w:rsidRPr="00067129" w:rsidRDefault="00B80130" w:rsidP="00C63119">
            <w:pPr>
              <w:ind w:right="34"/>
              <w:jc w:val="right"/>
              <w:rPr>
                <w:rFonts w:cs="Arial"/>
                <w:b/>
                <w:bCs/>
                <w:color w:val="BA1820"/>
                <w:sz w:val="22"/>
                <w:szCs w:val="22"/>
              </w:rPr>
            </w:pPr>
            <w:r w:rsidRPr="00067129">
              <w:rPr>
                <w:rFonts w:cs="Arial"/>
                <w:b/>
                <w:bCs/>
                <w:color w:val="BA1820"/>
                <w:sz w:val="22"/>
                <w:szCs w:val="22"/>
              </w:rPr>
              <w:t>LGL 3-13b</w:t>
            </w:r>
          </w:p>
          <w:p w14:paraId="30929FE0" w14:textId="77777777" w:rsidR="00B80130" w:rsidRPr="000212C9" w:rsidRDefault="00B80130" w:rsidP="000212C9">
            <w:pPr>
              <w:tabs>
                <w:tab w:val="left" w:pos="3436"/>
                <w:tab w:val="left" w:pos="3719"/>
                <w:tab w:val="left" w:pos="8460"/>
              </w:tabs>
              <w:ind w:right="176"/>
              <w:jc w:val="left"/>
              <w:rPr>
                <w:rFonts w:cs="Arial"/>
                <w:b/>
                <w:sz w:val="22"/>
                <w:szCs w:val="22"/>
              </w:rPr>
            </w:pPr>
          </w:p>
        </w:tc>
        <w:tc>
          <w:tcPr>
            <w:tcW w:w="6241" w:type="dxa"/>
          </w:tcPr>
          <w:p w14:paraId="040C2D78" w14:textId="77777777" w:rsidR="00B80130" w:rsidRPr="0001567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Uses an increasing range of vocabulary within sentences, and paragraphs are connected.</w:t>
            </w:r>
          </w:p>
          <w:p w14:paraId="623906F2" w14:textId="77777777" w:rsidR="00B80130" w:rsidRPr="0001567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 xml:space="preserve">Uses a range of tenses with simple adjectives and verbs. </w:t>
            </w:r>
          </w:p>
          <w:p w14:paraId="40CC4E27" w14:textId="77777777" w:rsidR="00B80130" w:rsidRPr="0001567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Uses accents with increasing accuracy.</w:t>
            </w:r>
          </w:p>
          <w:p w14:paraId="78DEF8A5" w14:textId="4C75D013" w:rsidR="00B80130" w:rsidRPr="0001567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Spells most commonly used words correctly, using reference materials, for example, dictionaries, digital technology and glossaries,</w:t>
            </w:r>
            <w:r w:rsidR="004147C9">
              <w:rPr>
                <w:rFonts w:cs="Arial"/>
                <w:color w:val="auto"/>
              </w:rPr>
              <w:t xml:space="preserve"> </w:t>
            </w:r>
            <w:r w:rsidRPr="00015676">
              <w:rPr>
                <w:rFonts w:cs="Arial"/>
                <w:color w:val="auto"/>
              </w:rPr>
              <w:t>to check spelling and unfamiliar vocabulary of their own and others’ written work.</w:t>
            </w:r>
          </w:p>
          <w:p w14:paraId="1CF5C0EA" w14:textId="77777777" w:rsidR="00B80130" w:rsidRPr="0001567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Punctuates sentences accurately, using punctuation norms.</w:t>
            </w:r>
          </w:p>
          <w:p w14:paraId="1AF684F0" w14:textId="77777777" w:rsidR="00B80130" w:rsidRPr="0001567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Proof-reads and edits writing according to success criteria and targets for improvement.</w:t>
            </w:r>
          </w:p>
          <w:p w14:paraId="7E5699F0" w14:textId="3039F958" w:rsidR="00B80130" w:rsidRPr="00015676"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Demonstrates a clear understanding of the changes </w:t>
            </w:r>
            <w:r w:rsidR="00067129">
              <w:rPr>
                <w:rFonts w:cs="Arial"/>
                <w:color w:val="auto"/>
              </w:rPr>
              <w:br/>
            </w:r>
            <w:r w:rsidRPr="000212C9">
              <w:rPr>
                <w:rFonts w:cs="Arial"/>
                <w:color w:val="auto"/>
              </w:rPr>
              <w:t xml:space="preserve">that have been made in editing writing and explains </w:t>
            </w:r>
            <w:r w:rsidR="00067129">
              <w:rPr>
                <w:rFonts w:cs="Arial"/>
                <w:color w:val="auto"/>
              </w:rPr>
              <w:br/>
            </w:r>
            <w:r w:rsidRPr="000212C9">
              <w:rPr>
                <w:rFonts w:cs="Arial"/>
                <w:color w:val="auto"/>
              </w:rPr>
              <w:t>the reasons for such changes.</w:t>
            </w:r>
          </w:p>
          <w:p w14:paraId="5B5C9993" w14:textId="77777777" w:rsidR="00B80130" w:rsidRPr="000212C9" w:rsidRDefault="00B80130" w:rsidP="00015676">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eastAsiaTheme="minorHAnsi" w:cs="Arial"/>
                <w:b/>
                <w:bCs/>
                <w:i/>
                <w:iCs/>
                <w:color w:val="auto"/>
              </w:rPr>
            </w:pPr>
            <w:r w:rsidRPr="00015676">
              <w:rPr>
                <w:rFonts w:cs="Arial"/>
                <w:color w:val="auto"/>
              </w:rPr>
              <w:t>Uses idiomatic expressions to add interest and richness to writing.</w:t>
            </w:r>
          </w:p>
        </w:tc>
      </w:tr>
    </w:tbl>
    <w:p w14:paraId="682C4804" w14:textId="77777777" w:rsidR="000212C9" w:rsidRDefault="000212C9" w:rsidP="000212C9">
      <w:pPr>
        <w:jc w:val="left"/>
        <w:rPr>
          <w:rFonts w:cs="Arial"/>
          <w:b/>
          <w:sz w:val="22"/>
          <w:szCs w:val="22"/>
          <w:lang w:val="en-US"/>
        </w:rPr>
      </w:pPr>
      <w:r>
        <w:rPr>
          <w:rFonts w:cs="Arial"/>
          <w:b/>
          <w:sz w:val="22"/>
          <w:szCs w:val="22"/>
          <w:lang w:val="en-US"/>
        </w:rPr>
        <w:br w:type="textWrapping" w:clear="all"/>
      </w:r>
    </w:p>
    <w:p w14:paraId="05D3A722" w14:textId="77777777" w:rsidR="00616CF3" w:rsidRPr="000212C9" w:rsidRDefault="00101BAF" w:rsidP="000212C9">
      <w:pPr>
        <w:jc w:val="center"/>
        <w:rPr>
          <w:rFonts w:cs="Arial"/>
          <w:sz w:val="22"/>
          <w:szCs w:val="22"/>
        </w:rPr>
      </w:pPr>
      <w:r>
        <w:rPr>
          <w:rFonts w:cs="Arial"/>
          <w:b/>
          <w:sz w:val="22"/>
          <w:szCs w:val="22"/>
          <w:lang w:val="en-US"/>
        </w:rPr>
        <w:lastRenderedPageBreak/>
        <w:t xml:space="preserve">Benchmarks - </w:t>
      </w:r>
      <w:r w:rsidR="00B80130" w:rsidRPr="000212C9">
        <w:rPr>
          <w:rFonts w:cs="Arial"/>
          <w:b/>
          <w:sz w:val="22"/>
          <w:szCs w:val="22"/>
          <w:lang w:val="en-US"/>
        </w:rPr>
        <w:t>Fourth Level Gaelic</w:t>
      </w:r>
      <w:r w:rsidR="00523B37">
        <w:rPr>
          <w:rFonts w:cs="Arial"/>
          <w:b/>
          <w:sz w:val="22"/>
          <w:szCs w:val="22"/>
          <w:lang w:val="en-US"/>
        </w:rPr>
        <w:t xml:space="preserve"> (Learners)</w:t>
      </w:r>
    </w:p>
    <w:p w14:paraId="23BF897D" w14:textId="77777777" w:rsidR="00B80130" w:rsidRPr="000212C9" w:rsidRDefault="00B80130" w:rsidP="000212C9">
      <w:pPr>
        <w:jc w:val="left"/>
        <w:rPr>
          <w:rFonts w:cs="Arial"/>
          <w:sz w:val="22"/>
          <w:szCs w:val="22"/>
        </w:rPr>
      </w:pPr>
    </w:p>
    <w:tbl>
      <w:tblPr>
        <w:tblStyle w:val="TableGrid12"/>
        <w:tblpPr w:leftFromText="180" w:rightFromText="180" w:vertAnchor="text" w:tblpY="1"/>
        <w:tblOverlap w:val="never"/>
        <w:tblW w:w="0" w:type="auto"/>
        <w:tblLook w:val="04A0" w:firstRow="1" w:lastRow="0" w:firstColumn="1" w:lastColumn="0" w:noHBand="0" w:noVBand="1"/>
      </w:tblPr>
      <w:tblGrid>
        <w:gridCol w:w="534"/>
        <w:gridCol w:w="2693"/>
        <w:gridCol w:w="4678"/>
        <w:gridCol w:w="6241"/>
      </w:tblGrid>
      <w:tr w:rsidR="00B80130" w:rsidRPr="000212C9" w14:paraId="3E926A85" w14:textId="77777777" w:rsidTr="0086203E">
        <w:trPr>
          <w:trHeight w:val="621"/>
        </w:trPr>
        <w:tc>
          <w:tcPr>
            <w:tcW w:w="534" w:type="dxa"/>
            <w:vMerge w:val="restart"/>
            <w:shd w:val="clear" w:color="auto" w:fill="BA1820"/>
            <w:textDirection w:val="btLr"/>
            <w:vAlign w:val="center"/>
          </w:tcPr>
          <w:p w14:paraId="060A347D" w14:textId="32C7B67C" w:rsidR="00B80130" w:rsidRPr="00067129" w:rsidRDefault="00EA1BD7" w:rsidP="0086203E">
            <w:pPr>
              <w:ind w:left="-567" w:right="851"/>
              <w:jc w:val="center"/>
              <w:rPr>
                <w:rFonts w:cs="Arial"/>
                <w:b/>
                <w:color w:val="FFFFFF" w:themeColor="background1"/>
                <w:sz w:val="22"/>
                <w:szCs w:val="22"/>
              </w:rPr>
            </w:pPr>
            <w:r>
              <w:rPr>
                <w:rFonts w:cs="Arial"/>
                <w:b/>
                <w:color w:val="FFFFFF" w:themeColor="background1"/>
                <w:sz w:val="22"/>
                <w:szCs w:val="22"/>
              </w:rPr>
              <w:t xml:space="preserve">                     </w:t>
            </w:r>
            <w:r w:rsidR="00B80130" w:rsidRPr="00067129">
              <w:rPr>
                <w:rFonts w:cs="Arial"/>
                <w:b/>
                <w:color w:val="FFFFFF" w:themeColor="background1"/>
                <w:sz w:val="22"/>
                <w:szCs w:val="22"/>
              </w:rPr>
              <w:t>Listening and Talking</w:t>
            </w:r>
          </w:p>
        </w:tc>
        <w:tc>
          <w:tcPr>
            <w:tcW w:w="2693" w:type="dxa"/>
            <w:shd w:val="clear" w:color="auto" w:fill="BA1820"/>
            <w:vAlign w:val="center"/>
          </w:tcPr>
          <w:p w14:paraId="508C5C1A" w14:textId="3B1F6B41" w:rsidR="00B80130" w:rsidRPr="00067129" w:rsidRDefault="00B80130" w:rsidP="0086203E">
            <w:pPr>
              <w:jc w:val="center"/>
              <w:rPr>
                <w:rFonts w:cs="Arial"/>
                <w:b/>
                <w:color w:val="FFFFFF" w:themeColor="background1"/>
                <w:sz w:val="22"/>
                <w:szCs w:val="22"/>
              </w:rPr>
            </w:pPr>
            <w:r w:rsidRPr="00067129">
              <w:rPr>
                <w:rFonts w:cs="Arial"/>
                <w:b/>
                <w:color w:val="FFFFFF" w:themeColor="background1"/>
                <w:sz w:val="22"/>
                <w:szCs w:val="22"/>
              </w:rPr>
              <w:t>Curriculum Organisers</w:t>
            </w:r>
          </w:p>
          <w:p w14:paraId="33B6303B" w14:textId="77777777" w:rsidR="00B80130" w:rsidRPr="00067129" w:rsidRDefault="00B80130" w:rsidP="0086203E">
            <w:pPr>
              <w:ind w:right="176"/>
              <w:jc w:val="center"/>
              <w:rPr>
                <w:rFonts w:cs="Arial"/>
                <w:b/>
                <w:color w:val="FFFFFF" w:themeColor="background1"/>
                <w:sz w:val="22"/>
                <w:szCs w:val="22"/>
              </w:rPr>
            </w:pPr>
          </w:p>
        </w:tc>
        <w:tc>
          <w:tcPr>
            <w:tcW w:w="4678" w:type="dxa"/>
            <w:shd w:val="clear" w:color="auto" w:fill="BA1820"/>
            <w:vAlign w:val="center"/>
          </w:tcPr>
          <w:p w14:paraId="6F6518A7" w14:textId="625771F6" w:rsidR="00B80130" w:rsidRPr="00067129" w:rsidRDefault="00B80130" w:rsidP="0086203E">
            <w:pPr>
              <w:ind w:right="317"/>
              <w:jc w:val="center"/>
              <w:rPr>
                <w:rFonts w:cs="Arial"/>
                <w:b/>
                <w:color w:val="FFFFFF" w:themeColor="background1"/>
                <w:sz w:val="22"/>
                <w:szCs w:val="22"/>
              </w:rPr>
            </w:pPr>
            <w:r w:rsidRPr="00067129">
              <w:rPr>
                <w:rFonts w:cs="Arial"/>
                <w:b/>
                <w:color w:val="FFFFFF" w:themeColor="background1"/>
                <w:sz w:val="22"/>
                <w:szCs w:val="22"/>
              </w:rPr>
              <w:t xml:space="preserve">Experiences and Outcomes </w:t>
            </w:r>
            <w:r w:rsidR="00AA7873">
              <w:rPr>
                <w:rFonts w:cs="Arial"/>
                <w:b/>
                <w:color w:val="FFFFFF" w:themeColor="background1"/>
                <w:sz w:val="22"/>
                <w:szCs w:val="22"/>
              </w:rPr>
              <w:br/>
            </w:r>
            <w:r w:rsidRPr="00067129">
              <w:rPr>
                <w:rFonts w:cs="Arial"/>
                <w:b/>
                <w:color w:val="FFFFFF" w:themeColor="background1"/>
                <w:sz w:val="22"/>
                <w:szCs w:val="22"/>
              </w:rPr>
              <w:t xml:space="preserve">for planning learning, teaching </w:t>
            </w:r>
            <w:r w:rsidR="00AA7873">
              <w:rPr>
                <w:rFonts w:cs="Arial"/>
                <w:b/>
                <w:color w:val="FFFFFF" w:themeColor="background1"/>
                <w:sz w:val="22"/>
                <w:szCs w:val="22"/>
              </w:rPr>
              <w:br/>
            </w:r>
            <w:r w:rsidRPr="00067129">
              <w:rPr>
                <w:rFonts w:cs="Arial"/>
                <w:b/>
                <w:color w:val="FFFFFF" w:themeColor="background1"/>
                <w:sz w:val="22"/>
                <w:szCs w:val="22"/>
              </w:rPr>
              <w:t>and assessment</w:t>
            </w:r>
          </w:p>
        </w:tc>
        <w:tc>
          <w:tcPr>
            <w:tcW w:w="6241" w:type="dxa"/>
            <w:shd w:val="clear" w:color="auto" w:fill="BA1820"/>
            <w:vAlign w:val="center"/>
          </w:tcPr>
          <w:p w14:paraId="1D64C97C" w14:textId="4FBBDC1C" w:rsidR="00B80130" w:rsidRPr="00067129" w:rsidRDefault="00B80130" w:rsidP="0086203E">
            <w:pPr>
              <w:ind w:right="461"/>
              <w:jc w:val="center"/>
              <w:rPr>
                <w:rFonts w:cs="Arial"/>
                <w:b/>
                <w:color w:val="FFFFFF" w:themeColor="background1"/>
                <w:sz w:val="22"/>
                <w:szCs w:val="22"/>
              </w:rPr>
            </w:pPr>
            <w:r w:rsidRPr="00067129">
              <w:rPr>
                <w:rFonts w:cs="Arial"/>
                <w:b/>
                <w:color w:val="FFFFFF" w:themeColor="background1"/>
                <w:sz w:val="22"/>
                <w:szCs w:val="22"/>
              </w:rPr>
              <w:t xml:space="preserve">Benchmarks to support practitioners’ </w:t>
            </w:r>
            <w:r w:rsidR="00AA7873">
              <w:rPr>
                <w:rFonts w:cs="Arial"/>
                <w:b/>
                <w:color w:val="FFFFFF" w:themeColor="background1"/>
                <w:sz w:val="22"/>
                <w:szCs w:val="22"/>
              </w:rPr>
              <w:br/>
            </w:r>
            <w:r w:rsidRPr="00067129">
              <w:rPr>
                <w:rFonts w:cs="Arial"/>
                <w:b/>
                <w:color w:val="FFFFFF" w:themeColor="background1"/>
                <w:sz w:val="22"/>
                <w:szCs w:val="22"/>
              </w:rPr>
              <w:t>professional judgement</w:t>
            </w:r>
          </w:p>
        </w:tc>
      </w:tr>
      <w:tr w:rsidR="00B80130" w:rsidRPr="000212C9" w14:paraId="3B7BF975" w14:textId="77777777" w:rsidTr="0086203E">
        <w:tc>
          <w:tcPr>
            <w:tcW w:w="534" w:type="dxa"/>
            <w:vMerge/>
            <w:shd w:val="clear" w:color="auto" w:fill="BA1820"/>
          </w:tcPr>
          <w:p w14:paraId="120D4D4E" w14:textId="77777777" w:rsidR="00B80130" w:rsidRPr="00067129" w:rsidRDefault="00B80130" w:rsidP="0086203E">
            <w:pPr>
              <w:jc w:val="left"/>
              <w:rPr>
                <w:rFonts w:cs="Arial"/>
                <w:color w:val="FFFFFF" w:themeColor="background1"/>
                <w:sz w:val="22"/>
                <w:szCs w:val="22"/>
              </w:rPr>
            </w:pPr>
          </w:p>
        </w:tc>
        <w:tc>
          <w:tcPr>
            <w:tcW w:w="2693" w:type="dxa"/>
            <w:shd w:val="clear" w:color="auto" w:fill="BA1820"/>
          </w:tcPr>
          <w:p w14:paraId="235B6CC6" w14:textId="77777777" w:rsidR="00B80130" w:rsidRPr="00067129" w:rsidRDefault="00B80130" w:rsidP="0086203E">
            <w:pPr>
              <w:tabs>
                <w:tab w:val="left" w:pos="3578"/>
              </w:tabs>
              <w:ind w:right="318"/>
              <w:jc w:val="left"/>
              <w:rPr>
                <w:rFonts w:cs="Arial"/>
                <w:color w:val="FFFFFF" w:themeColor="background1"/>
                <w:sz w:val="22"/>
                <w:szCs w:val="22"/>
              </w:rPr>
            </w:pPr>
            <w:r w:rsidRPr="00067129">
              <w:rPr>
                <w:rFonts w:cs="Arial"/>
                <w:b/>
                <w:color w:val="FFFFFF" w:themeColor="background1"/>
                <w:sz w:val="22"/>
                <w:szCs w:val="22"/>
              </w:rPr>
              <w:t>Listening for information</w:t>
            </w:r>
          </w:p>
        </w:tc>
        <w:tc>
          <w:tcPr>
            <w:tcW w:w="4678" w:type="dxa"/>
          </w:tcPr>
          <w:p w14:paraId="0568ADB1" w14:textId="77777777" w:rsidR="00B80130" w:rsidRPr="000212C9" w:rsidRDefault="00B80130" w:rsidP="0086203E">
            <w:pPr>
              <w:pStyle w:val="Default"/>
              <w:rPr>
                <w:rFonts w:ascii="Arial" w:hAnsi="Arial" w:cs="Arial"/>
                <w:color w:val="auto"/>
                <w:sz w:val="22"/>
                <w:szCs w:val="22"/>
              </w:rPr>
            </w:pPr>
            <w:r w:rsidRPr="000212C9">
              <w:rPr>
                <w:rFonts w:ascii="Arial" w:hAnsi="Arial" w:cs="Arial"/>
                <w:color w:val="auto"/>
                <w:sz w:val="22"/>
                <w:szCs w:val="22"/>
              </w:rPr>
              <w:t xml:space="preserve">I can listen to and show understanding of language from a variety of sources, including unfamiliar speakers, where the sentences are more complex, less predictable and contain some </w:t>
            </w:r>
            <w:r w:rsidR="008F6381">
              <w:rPr>
                <w:rFonts w:ascii="Arial" w:hAnsi="Arial" w:cs="Arial"/>
                <w:color w:val="auto"/>
                <w:sz w:val="22"/>
                <w:szCs w:val="22"/>
              </w:rPr>
              <w:t>un</w:t>
            </w:r>
            <w:r w:rsidRPr="000212C9">
              <w:rPr>
                <w:rFonts w:ascii="Arial" w:hAnsi="Arial" w:cs="Arial"/>
                <w:color w:val="auto"/>
                <w:sz w:val="22"/>
                <w:szCs w:val="22"/>
              </w:rPr>
              <w:t xml:space="preserve">familiar language. </w:t>
            </w:r>
          </w:p>
          <w:p w14:paraId="1BDC16E6" w14:textId="77777777" w:rsidR="00B80130" w:rsidRPr="00AA7873" w:rsidRDefault="00B80130" w:rsidP="0086203E">
            <w:pPr>
              <w:ind w:right="34"/>
              <w:jc w:val="right"/>
              <w:rPr>
                <w:rFonts w:cs="Arial"/>
                <w:b/>
                <w:bCs/>
                <w:color w:val="BA1820"/>
                <w:sz w:val="22"/>
                <w:szCs w:val="22"/>
              </w:rPr>
            </w:pPr>
            <w:r w:rsidRPr="00AA7873">
              <w:rPr>
                <w:rFonts w:cs="Arial"/>
                <w:b/>
                <w:bCs/>
                <w:color w:val="BA1820"/>
                <w:sz w:val="22"/>
                <w:szCs w:val="22"/>
              </w:rPr>
              <w:t>LGL 4-01a</w:t>
            </w:r>
          </w:p>
          <w:p w14:paraId="656746DA" w14:textId="77777777" w:rsidR="00B80130" w:rsidRPr="000212C9" w:rsidRDefault="00B80130" w:rsidP="0086203E">
            <w:pPr>
              <w:ind w:right="176"/>
              <w:jc w:val="left"/>
              <w:rPr>
                <w:rFonts w:cs="Arial"/>
                <w:b/>
                <w:i/>
                <w:color w:val="D10B17"/>
                <w:sz w:val="22"/>
                <w:szCs w:val="22"/>
              </w:rPr>
            </w:pPr>
          </w:p>
        </w:tc>
        <w:tc>
          <w:tcPr>
            <w:tcW w:w="6241" w:type="dxa"/>
          </w:tcPr>
          <w:p w14:paraId="4615F61B" w14:textId="1ABAE53A" w:rsidR="00B80130" w:rsidRPr="00015676"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 xml:space="preserve">Participates in a range of more complex and less predictable language activities, for example, poems, stories, role-plays, dialogues, presentations </w:t>
            </w:r>
            <w:r w:rsidR="00AA7873">
              <w:rPr>
                <w:rFonts w:cs="Arial"/>
                <w:color w:val="auto"/>
              </w:rPr>
              <w:br/>
            </w:r>
            <w:r w:rsidRPr="00015676">
              <w:rPr>
                <w:rFonts w:cs="Arial"/>
                <w:color w:val="auto"/>
              </w:rPr>
              <w:t xml:space="preserve">and unrehearsed situations which are delivered </w:t>
            </w:r>
            <w:r w:rsidR="00AA7873">
              <w:rPr>
                <w:rFonts w:cs="Arial"/>
                <w:color w:val="auto"/>
              </w:rPr>
              <w:br/>
            </w:r>
            <w:r w:rsidRPr="00015676">
              <w:rPr>
                <w:rFonts w:cs="Arial"/>
                <w:color w:val="auto"/>
              </w:rPr>
              <w:t xml:space="preserve">at </w:t>
            </w:r>
            <w:r w:rsidR="00847C05">
              <w:rPr>
                <w:rFonts w:cs="Arial"/>
                <w:color w:val="auto"/>
              </w:rPr>
              <w:t xml:space="preserve">a </w:t>
            </w:r>
            <w:r w:rsidRPr="00015676">
              <w:rPr>
                <w:rFonts w:cs="Arial"/>
                <w:color w:val="auto"/>
              </w:rPr>
              <w:t>natural pace.</w:t>
            </w:r>
          </w:p>
          <w:p w14:paraId="538F4CA3" w14:textId="77777777" w:rsidR="00B80130" w:rsidRPr="000212C9" w:rsidRDefault="00B80130" w:rsidP="0086203E">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rPr>
            </w:pPr>
          </w:p>
        </w:tc>
      </w:tr>
      <w:tr w:rsidR="00B80130" w:rsidRPr="000212C9" w14:paraId="2188A7FD" w14:textId="77777777" w:rsidTr="0086203E">
        <w:tc>
          <w:tcPr>
            <w:tcW w:w="534" w:type="dxa"/>
            <w:vMerge/>
            <w:shd w:val="clear" w:color="auto" w:fill="BA1820"/>
          </w:tcPr>
          <w:p w14:paraId="1E1DDB17" w14:textId="77777777" w:rsidR="00B80130" w:rsidRPr="00067129" w:rsidRDefault="00B80130" w:rsidP="0086203E">
            <w:pPr>
              <w:jc w:val="left"/>
              <w:rPr>
                <w:rFonts w:cs="Arial"/>
                <w:color w:val="FFFFFF" w:themeColor="background1"/>
                <w:sz w:val="22"/>
                <w:szCs w:val="22"/>
              </w:rPr>
            </w:pPr>
          </w:p>
        </w:tc>
        <w:tc>
          <w:tcPr>
            <w:tcW w:w="2693" w:type="dxa"/>
            <w:shd w:val="clear" w:color="auto" w:fill="BA1820"/>
          </w:tcPr>
          <w:p w14:paraId="1A842542" w14:textId="77777777" w:rsidR="00B80130" w:rsidRDefault="00B80130" w:rsidP="0086203E">
            <w:pPr>
              <w:tabs>
                <w:tab w:val="left" w:pos="3189"/>
              </w:tabs>
              <w:ind w:right="991"/>
              <w:jc w:val="left"/>
              <w:rPr>
                <w:rFonts w:cs="Arial"/>
                <w:b/>
                <w:color w:val="FFFFFF" w:themeColor="background1"/>
                <w:sz w:val="22"/>
                <w:szCs w:val="22"/>
              </w:rPr>
            </w:pPr>
            <w:r w:rsidRPr="00067129">
              <w:rPr>
                <w:rFonts w:cs="Arial"/>
                <w:b/>
                <w:color w:val="FFFFFF" w:themeColor="background1"/>
                <w:sz w:val="22"/>
                <w:szCs w:val="22"/>
              </w:rPr>
              <w:t>Listening and talking with others</w:t>
            </w:r>
          </w:p>
          <w:p w14:paraId="5A9626B9" w14:textId="77777777" w:rsidR="00A16150" w:rsidRDefault="00A16150" w:rsidP="0086203E">
            <w:pPr>
              <w:tabs>
                <w:tab w:val="left" w:pos="3189"/>
              </w:tabs>
              <w:ind w:right="991"/>
              <w:jc w:val="left"/>
              <w:rPr>
                <w:rFonts w:cs="Arial"/>
                <w:b/>
                <w:color w:val="FFFFFF" w:themeColor="background1"/>
                <w:sz w:val="22"/>
                <w:szCs w:val="22"/>
              </w:rPr>
            </w:pPr>
          </w:p>
          <w:p w14:paraId="4D586790" w14:textId="77777777" w:rsidR="00A16150" w:rsidRDefault="00A16150" w:rsidP="0086203E">
            <w:pPr>
              <w:tabs>
                <w:tab w:val="left" w:pos="3189"/>
              </w:tabs>
              <w:ind w:right="991"/>
              <w:jc w:val="left"/>
              <w:rPr>
                <w:rFonts w:cs="Arial"/>
                <w:b/>
                <w:color w:val="FFFFFF" w:themeColor="background1"/>
                <w:sz w:val="22"/>
                <w:szCs w:val="22"/>
              </w:rPr>
            </w:pPr>
          </w:p>
          <w:p w14:paraId="5389EFC7" w14:textId="77777777" w:rsidR="00A16150" w:rsidRDefault="00A16150" w:rsidP="0086203E">
            <w:pPr>
              <w:tabs>
                <w:tab w:val="left" w:pos="3189"/>
              </w:tabs>
              <w:ind w:right="991"/>
              <w:jc w:val="left"/>
              <w:rPr>
                <w:rFonts w:cs="Arial"/>
                <w:b/>
                <w:color w:val="FFFFFF" w:themeColor="background1"/>
                <w:sz w:val="22"/>
                <w:szCs w:val="22"/>
              </w:rPr>
            </w:pPr>
          </w:p>
          <w:p w14:paraId="6DC097C8" w14:textId="77777777" w:rsidR="00A16150" w:rsidRDefault="00A16150" w:rsidP="0086203E">
            <w:pPr>
              <w:tabs>
                <w:tab w:val="left" w:pos="3189"/>
              </w:tabs>
              <w:ind w:right="991"/>
              <w:jc w:val="left"/>
              <w:rPr>
                <w:rFonts w:cs="Arial"/>
                <w:b/>
                <w:color w:val="FFFFFF" w:themeColor="background1"/>
                <w:sz w:val="22"/>
                <w:szCs w:val="22"/>
              </w:rPr>
            </w:pPr>
          </w:p>
          <w:p w14:paraId="108BC27A" w14:textId="77777777" w:rsidR="00A16150" w:rsidRDefault="00A16150" w:rsidP="0086203E">
            <w:pPr>
              <w:tabs>
                <w:tab w:val="left" w:pos="3189"/>
              </w:tabs>
              <w:ind w:right="991"/>
              <w:jc w:val="left"/>
              <w:rPr>
                <w:rFonts w:cs="Arial"/>
                <w:b/>
                <w:color w:val="FFFFFF" w:themeColor="background1"/>
                <w:sz w:val="22"/>
                <w:szCs w:val="22"/>
              </w:rPr>
            </w:pPr>
          </w:p>
          <w:p w14:paraId="5CB08EAC" w14:textId="77777777" w:rsidR="00A16150" w:rsidRDefault="00A16150" w:rsidP="0086203E">
            <w:pPr>
              <w:tabs>
                <w:tab w:val="left" w:pos="3189"/>
              </w:tabs>
              <w:ind w:right="991"/>
              <w:jc w:val="left"/>
              <w:rPr>
                <w:rFonts w:cs="Arial"/>
                <w:b/>
                <w:color w:val="FFFFFF" w:themeColor="background1"/>
                <w:sz w:val="22"/>
                <w:szCs w:val="22"/>
              </w:rPr>
            </w:pPr>
          </w:p>
          <w:p w14:paraId="7C5E39D7" w14:textId="77777777" w:rsidR="00A16150" w:rsidRDefault="00A16150" w:rsidP="0086203E">
            <w:pPr>
              <w:tabs>
                <w:tab w:val="left" w:pos="3189"/>
              </w:tabs>
              <w:ind w:right="991"/>
              <w:jc w:val="left"/>
              <w:rPr>
                <w:rFonts w:cs="Arial"/>
                <w:b/>
                <w:color w:val="FFFFFF" w:themeColor="background1"/>
                <w:sz w:val="22"/>
                <w:szCs w:val="22"/>
              </w:rPr>
            </w:pPr>
          </w:p>
          <w:p w14:paraId="45DDF9BF" w14:textId="77777777" w:rsidR="00A16150" w:rsidRDefault="00A16150" w:rsidP="0086203E">
            <w:pPr>
              <w:tabs>
                <w:tab w:val="left" w:pos="3189"/>
              </w:tabs>
              <w:ind w:right="991"/>
              <w:jc w:val="left"/>
              <w:rPr>
                <w:rFonts w:cs="Arial"/>
                <w:b/>
                <w:color w:val="FFFFFF" w:themeColor="background1"/>
                <w:sz w:val="22"/>
                <w:szCs w:val="22"/>
              </w:rPr>
            </w:pPr>
          </w:p>
          <w:p w14:paraId="6FC2EBFA" w14:textId="77777777" w:rsidR="00A16150" w:rsidRDefault="00A16150" w:rsidP="0086203E">
            <w:pPr>
              <w:tabs>
                <w:tab w:val="left" w:pos="3189"/>
              </w:tabs>
              <w:ind w:right="991"/>
              <w:jc w:val="left"/>
              <w:rPr>
                <w:rFonts w:cs="Arial"/>
                <w:b/>
                <w:color w:val="FFFFFF" w:themeColor="background1"/>
                <w:sz w:val="22"/>
                <w:szCs w:val="22"/>
              </w:rPr>
            </w:pPr>
          </w:p>
          <w:p w14:paraId="23E3BCA0" w14:textId="77777777" w:rsidR="00A16150" w:rsidRDefault="00A16150" w:rsidP="0086203E">
            <w:pPr>
              <w:tabs>
                <w:tab w:val="left" w:pos="3189"/>
              </w:tabs>
              <w:ind w:right="991"/>
              <w:jc w:val="left"/>
              <w:rPr>
                <w:rFonts w:cs="Arial"/>
                <w:b/>
                <w:color w:val="FFFFFF" w:themeColor="background1"/>
                <w:sz w:val="22"/>
                <w:szCs w:val="22"/>
              </w:rPr>
            </w:pPr>
          </w:p>
          <w:p w14:paraId="72C801B1" w14:textId="77777777" w:rsidR="00A16150" w:rsidRDefault="00A16150" w:rsidP="0086203E">
            <w:pPr>
              <w:tabs>
                <w:tab w:val="left" w:pos="3189"/>
              </w:tabs>
              <w:ind w:right="991"/>
              <w:jc w:val="left"/>
              <w:rPr>
                <w:rFonts w:cs="Arial"/>
                <w:b/>
                <w:color w:val="FFFFFF" w:themeColor="background1"/>
                <w:sz w:val="22"/>
                <w:szCs w:val="22"/>
              </w:rPr>
            </w:pPr>
          </w:p>
          <w:p w14:paraId="7DF5CCA6" w14:textId="77777777" w:rsidR="00A16150" w:rsidRDefault="00A16150" w:rsidP="0086203E">
            <w:pPr>
              <w:tabs>
                <w:tab w:val="left" w:pos="3189"/>
              </w:tabs>
              <w:ind w:right="991"/>
              <w:jc w:val="left"/>
              <w:rPr>
                <w:rFonts w:cs="Arial"/>
                <w:b/>
                <w:color w:val="FFFFFF" w:themeColor="background1"/>
                <w:sz w:val="22"/>
                <w:szCs w:val="22"/>
              </w:rPr>
            </w:pPr>
          </w:p>
          <w:p w14:paraId="59B8E4FA" w14:textId="77777777" w:rsidR="00A16150" w:rsidRDefault="00A16150" w:rsidP="0086203E">
            <w:pPr>
              <w:tabs>
                <w:tab w:val="left" w:pos="3189"/>
              </w:tabs>
              <w:ind w:right="991"/>
              <w:jc w:val="left"/>
              <w:rPr>
                <w:rFonts w:cs="Arial"/>
                <w:b/>
                <w:color w:val="FFFFFF" w:themeColor="background1"/>
                <w:sz w:val="22"/>
                <w:szCs w:val="22"/>
              </w:rPr>
            </w:pPr>
          </w:p>
          <w:p w14:paraId="25354195" w14:textId="77777777" w:rsidR="00A16150" w:rsidRDefault="00A16150" w:rsidP="0086203E">
            <w:pPr>
              <w:tabs>
                <w:tab w:val="left" w:pos="3189"/>
              </w:tabs>
              <w:ind w:right="991"/>
              <w:jc w:val="left"/>
              <w:rPr>
                <w:rFonts w:cs="Arial"/>
                <w:b/>
                <w:color w:val="FFFFFF" w:themeColor="background1"/>
                <w:sz w:val="22"/>
                <w:szCs w:val="22"/>
              </w:rPr>
            </w:pPr>
          </w:p>
          <w:p w14:paraId="0721C726" w14:textId="77777777" w:rsidR="00A16150" w:rsidRDefault="00A16150" w:rsidP="0086203E">
            <w:pPr>
              <w:tabs>
                <w:tab w:val="left" w:pos="3189"/>
              </w:tabs>
              <w:ind w:right="991"/>
              <w:jc w:val="left"/>
              <w:rPr>
                <w:rFonts w:cs="Arial"/>
                <w:b/>
                <w:color w:val="FFFFFF" w:themeColor="background1"/>
                <w:sz w:val="22"/>
                <w:szCs w:val="22"/>
              </w:rPr>
            </w:pPr>
          </w:p>
          <w:p w14:paraId="35E1C45D" w14:textId="77777777" w:rsidR="00A16150" w:rsidRDefault="00A16150" w:rsidP="0086203E">
            <w:pPr>
              <w:tabs>
                <w:tab w:val="left" w:pos="3189"/>
              </w:tabs>
              <w:ind w:right="991"/>
              <w:jc w:val="left"/>
              <w:rPr>
                <w:rFonts w:cs="Arial"/>
                <w:b/>
                <w:color w:val="FFFFFF" w:themeColor="background1"/>
                <w:sz w:val="22"/>
                <w:szCs w:val="22"/>
              </w:rPr>
            </w:pPr>
          </w:p>
          <w:p w14:paraId="3136E92C" w14:textId="77777777" w:rsidR="00A16150" w:rsidRDefault="00A16150" w:rsidP="0086203E">
            <w:pPr>
              <w:tabs>
                <w:tab w:val="left" w:pos="3189"/>
              </w:tabs>
              <w:ind w:right="991"/>
              <w:jc w:val="left"/>
              <w:rPr>
                <w:rFonts w:cs="Arial"/>
                <w:b/>
                <w:color w:val="FFFFFF" w:themeColor="background1"/>
                <w:sz w:val="22"/>
                <w:szCs w:val="22"/>
              </w:rPr>
            </w:pPr>
          </w:p>
          <w:p w14:paraId="229BF81B" w14:textId="77777777" w:rsidR="00A16150" w:rsidRDefault="00A16150" w:rsidP="0086203E">
            <w:pPr>
              <w:tabs>
                <w:tab w:val="left" w:pos="3189"/>
              </w:tabs>
              <w:ind w:right="991"/>
              <w:jc w:val="left"/>
              <w:rPr>
                <w:rFonts w:cs="Arial"/>
                <w:b/>
                <w:color w:val="FFFFFF" w:themeColor="background1"/>
                <w:sz w:val="22"/>
                <w:szCs w:val="22"/>
              </w:rPr>
            </w:pPr>
          </w:p>
          <w:p w14:paraId="5489E359" w14:textId="77777777" w:rsidR="00A16150" w:rsidRDefault="00A16150" w:rsidP="0086203E">
            <w:pPr>
              <w:tabs>
                <w:tab w:val="left" w:pos="3189"/>
              </w:tabs>
              <w:ind w:right="991"/>
              <w:jc w:val="left"/>
              <w:rPr>
                <w:rFonts w:cs="Arial"/>
                <w:b/>
                <w:color w:val="FFFFFF" w:themeColor="background1"/>
                <w:sz w:val="22"/>
                <w:szCs w:val="22"/>
              </w:rPr>
            </w:pPr>
          </w:p>
          <w:p w14:paraId="48E3A85F" w14:textId="77777777" w:rsidR="00A16150" w:rsidRDefault="00A16150" w:rsidP="0086203E">
            <w:pPr>
              <w:tabs>
                <w:tab w:val="left" w:pos="3189"/>
              </w:tabs>
              <w:ind w:right="991"/>
              <w:jc w:val="left"/>
              <w:rPr>
                <w:rFonts w:cs="Arial"/>
                <w:b/>
                <w:color w:val="FFFFFF" w:themeColor="background1"/>
                <w:sz w:val="22"/>
                <w:szCs w:val="22"/>
              </w:rPr>
            </w:pPr>
          </w:p>
          <w:p w14:paraId="60BF1296" w14:textId="77777777" w:rsidR="00A16150" w:rsidRDefault="00A16150" w:rsidP="0086203E">
            <w:pPr>
              <w:tabs>
                <w:tab w:val="left" w:pos="3189"/>
              </w:tabs>
              <w:ind w:right="991"/>
              <w:jc w:val="left"/>
              <w:rPr>
                <w:rFonts w:cs="Arial"/>
                <w:b/>
                <w:color w:val="FFFFFF" w:themeColor="background1"/>
                <w:sz w:val="22"/>
                <w:szCs w:val="22"/>
              </w:rPr>
            </w:pPr>
          </w:p>
          <w:p w14:paraId="1D38E8AC" w14:textId="77777777" w:rsidR="00A16150" w:rsidRDefault="00A16150" w:rsidP="0086203E">
            <w:pPr>
              <w:tabs>
                <w:tab w:val="left" w:pos="3189"/>
              </w:tabs>
              <w:ind w:right="991"/>
              <w:jc w:val="left"/>
              <w:rPr>
                <w:rFonts w:cs="Arial"/>
                <w:b/>
                <w:color w:val="FFFFFF" w:themeColor="background1"/>
                <w:sz w:val="22"/>
                <w:szCs w:val="22"/>
              </w:rPr>
            </w:pPr>
          </w:p>
          <w:p w14:paraId="2B42E2B5" w14:textId="77777777" w:rsidR="00A16150" w:rsidRDefault="00A16150" w:rsidP="0086203E">
            <w:pPr>
              <w:tabs>
                <w:tab w:val="left" w:pos="3189"/>
              </w:tabs>
              <w:ind w:right="991"/>
              <w:jc w:val="left"/>
              <w:rPr>
                <w:rFonts w:cs="Arial"/>
                <w:b/>
                <w:color w:val="FFFFFF" w:themeColor="background1"/>
                <w:sz w:val="22"/>
                <w:szCs w:val="22"/>
              </w:rPr>
            </w:pPr>
          </w:p>
          <w:p w14:paraId="3FFFF386" w14:textId="77777777" w:rsidR="00A16150" w:rsidRDefault="00A16150" w:rsidP="0086203E">
            <w:pPr>
              <w:tabs>
                <w:tab w:val="left" w:pos="3189"/>
              </w:tabs>
              <w:ind w:right="991"/>
              <w:jc w:val="left"/>
              <w:rPr>
                <w:rFonts w:cs="Arial"/>
                <w:b/>
                <w:color w:val="FFFFFF" w:themeColor="background1"/>
                <w:sz w:val="22"/>
                <w:szCs w:val="22"/>
              </w:rPr>
            </w:pPr>
          </w:p>
          <w:p w14:paraId="592E373E" w14:textId="77777777" w:rsidR="00A16150" w:rsidRDefault="00A16150" w:rsidP="0086203E">
            <w:pPr>
              <w:tabs>
                <w:tab w:val="left" w:pos="3189"/>
              </w:tabs>
              <w:ind w:right="991"/>
              <w:jc w:val="left"/>
              <w:rPr>
                <w:rFonts w:cs="Arial"/>
                <w:b/>
                <w:color w:val="FFFFFF" w:themeColor="background1"/>
                <w:sz w:val="22"/>
                <w:szCs w:val="22"/>
              </w:rPr>
            </w:pPr>
          </w:p>
          <w:p w14:paraId="5D0A1E03" w14:textId="77777777" w:rsidR="00A16150" w:rsidRDefault="00A16150" w:rsidP="0086203E">
            <w:pPr>
              <w:tabs>
                <w:tab w:val="left" w:pos="3189"/>
              </w:tabs>
              <w:ind w:right="991"/>
              <w:jc w:val="left"/>
              <w:rPr>
                <w:rFonts w:cs="Arial"/>
                <w:b/>
                <w:color w:val="FFFFFF" w:themeColor="background1"/>
                <w:sz w:val="22"/>
                <w:szCs w:val="22"/>
              </w:rPr>
            </w:pPr>
          </w:p>
          <w:p w14:paraId="682E46C8" w14:textId="77777777" w:rsidR="00A16150" w:rsidRDefault="00A16150" w:rsidP="0086203E">
            <w:pPr>
              <w:tabs>
                <w:tab w:val="left" w:pos="3189"/>
              </w:tabs>
              <w:ind w:right="991"/>
              <w:jc w:val="left"/>
              <w:rPr>
                <w:rFonts w:cs="Arial"/>
                <w:b/>
                <w:color w:val="FFFFFF" w:themeColor="background1"/>
                <w:sz w:val="22"/>
                <w:szCs w:val="22"/>
              </w:rPr>
            </w:pPr>
          </w:p>
          <w:p w14:paraId="525E63DC" w14:textId="77777777" w:rsidR="00A16150" w:rsidRDefault="00A16150" w:rsidP="0086203E">
            <w:pPr>
              <w:tabs>
                <w:tab w:val="left" w:pos="3189"/>
              </w:tabs>
              <w:ind w:right="991"/>
              <w:jc w:val="left"/>
              <w:rPr>
                <w:rFonts w:cs="Arial"/>
                <w:b/>
                <w:color w:val="FFFFFF" w:themeColor="background1"/>
                <w:sz w:val="22"/>
                <w:szCs w:val="22"/>
              </w:rPr>
            </w:pPr>
          </w:p>
          <w:p w14:paraId="0A29DCC5" w14:textId="77777777" w:rsidR="00A16150" w:rsidRDefault="00A16150" w:rsidP="0086203E">
            <w:pPr>
              <w:tabs>
                <w:tab w:val="left" w:pos="3189"/>
              </w:tabs>
              <w:ind w:right="991"/>
              <w:jc w:val="left"/>
              <w:rPr>
                <w:rFonts w:cs="Arial"/>
                <w:b/>
                <w:color w:val="FFFFFF" w:themeColor="background1"/>
                <w:sz w:val="22"/>
                <w:szCs w:val="22"/>
              </w:rPr>
            </w:pPr>
          </w:p>
          <w:p w14:paraId="03072FFC" w14:textId="77777777" w:rsidR="00A16150" w:rsidRDefault="00A16150" w:rsidP="0086203E">
            <w:pPr>
              <w:tabs>
                <w:tab w:val="left" w:pos="3189"/>
              </w:tabs>
              <w:ind w:right="991"/>
              <w:jc w:val="left"/>
              <w:rPr>
                <w:rFonts w:cs="Arial"/>
                <w:b/>
                <w:color w:val="FFFFFF" w:themeColor="background1"/>
                <w:sz w:val="22"/>
                <w:szCs w:val="22"/>
              </w:rPr>
            </w:pPr>
          </w:p>
          <w:p w14:paraId="45C895C9" w14:textId="77777777" w:rsidR="00A16150" w:rsidRDefault="00A16150" w:rsidP="0086203E">
            <w:pPr>
              <w:tabs>
                <w:tab w:val="left" w:pos="3189"/>
              </w:tabs>
              <w:ind w:right="991"/>
              <w:jc w:val="left"/>
              <w:rPr>
                <w:rFonts w:cs="Arial"/>
                <w:b/>
                <w:color w:val="FFFFFF" w:themeColor="background1"/>
                <w:sz w:val="22"/>
                <w:szCs w:val="22"/>
              </w:rPr>
            </w:pPr>
          </w:p>
          <w:p w14:paraId="3B27258D" w14:textId="77777777" w:rsidR="00A16150" w:rsidRDefault="00A16150" w:rsidP="0086203E">
            <w:pPr>
              <w:tabs>
                <w:tab w:val="left" w:pos="3189"/>
              </w:tabs>
              <w:ind w:right="991"/>
              <w:jc w:val="left"/>
              <w:rPr>
                <w:rFonts w:cs="Arial"/>
                <w:b/>
                <w:color w:val="FFFFFF" w:themeColor="background1"/>
                <w:sz w:val="22"/>
                <w:szCs w:val="22"/>
              </w:rPr>
            </w:pPr>
          </w:p>
          <w:p w14:paraId="67D8616B" w14:textId="77777777" w:rsidR="00A16150" w:rsidRDefault="00A16150" w:rsidP="0086203E">
            <w:pPr>
              <w:tabs>
                <w:tab w:val="left" w:pos="3189"/>
              </w:tabs>
              <w:ind w:right="991"/>
              <w:jc w:val="left"/>
              <w:rPr>
                <w:rFonts w:cs="Arial"/>
                <w:b/>
                <w:color w:val="FFFFFF" w:themeColor="background1"/>
                <w:sz w:val="22"/>
                <w:szCs w:val="22"/>
              </w:rPr>
            </w:pPr>
          </w:p>
          <w:p w14:paraId="731E45D9" w14:textId="08EC99C0" w:rsidR="00A16150" w:rsidRDefault="00A16150" w:rsidP="0086203E">
            <w:pPr>
              <w:tabs>
                <w:tab w:val="left" w:pos="3189"/>
              </w:tabs>
              <w:ind w:right="991"/>
              <w:jc w:val="left"/>
              <w:rPr>
                <w:rFonts w:cs="Arial"/>
                <w:b/>
                <w:color w:val="FFFFFF" w:themeColor="background1"/>
                <w:sz w:val="22"/>
                <w:szCs w:val="22"/>
              </w:rPr>
            </w:pPr>
            <w:r w:rsidRPr="00A16150">
              <w:rPr>
                <w:rFonts w:cs="Arial"/>
                <w:b/>
                <w:noProof/>
                <w:color w:val="FFFFFF" w:themeColor="background1"/>
                <w:sz w:val="22"/>
                <w:szCs w:val="22"/>
                <w:lang w:eastAsia="en-GB"/>
              </w:rPr>
              <mc:AlternateContent>
                <mc:Choice Requires="wps">
                  <w:drawing>
                    <wp:anchor distT="0" distB="0" distL="114300" distR="114300" simplePos="0" relativeHeight="251683840" behindDoc="0" locked="0" layoutInCell="1" allowOverlap="1" wp14:anchorId="158BA11A" wp14:editId="59BACAE5">
                      <wp:simplePos x="0" y="0"/>
                      <wp:positionH relativeFrom="column">
                        <wp:posOffset>-878840</wp:posOffset>
                      </wp:positionH>
                      <wp:positionV relativeFrom="paragraph">
                        <wp:posOffset>56904</wp:posOffset>
                      </wp:positionV>
                      <wp:extent cx="2374265" cy="1403985"/>
                      <wp:effectExtent l="889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BA1820"/>
                              </a:solidFill>
                              <a:ln w="9525">
                                <a:noFill/>
                                <a:miter lim="800000"/>
                                <a:headEnd/>
                                <a:tailEnd/>
                              </a:ln>
                            </wps:spPr>
                            <wps:txbx>
                              <w:txbxContent>
                                <w:p w14:paraId="584A614F" w14:textId="755C3BC1" w:rsidR="0086442D" w:rsidRDefault="0086442D" w:rsidP="00A16150">
                                  <w:pPr>
                                    <w:jc w:val="center"/>
                                  </w:pPr>
                                  <w:r w:rsidRPr="00067129">
                                    <w:rPr>
                                      <w:rFonts w:cs="Arial"/>
                                      <w:b/>
                                      <w:color w:val="FFFFFF" w:themeColor="background1"/>
                                      <w:sz w:val="22"/>
                                      <w:szCs w:val="22"/>
                                    </w:rPr>
                                    <w:t>Listening and Talking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69.2pt;margin-top:4.5pt;width:186.95pt;height:110.55pt;rotation:-90;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" fillcolor="#ba1820" stroked="f">
                      <v:textbox style="mso-fit-shape-to-text:t">
                        <w:txbxContent>
                          <w:p w14:paraId="584A614F" w14:textId="755C3BC1" w:rsidR="00A16150" w:rsidRDefault="00A16150" w:rsidP="00A16150">
                            <w:pPr>
                              <w:jc w:val="center"/>
                            </w:pPr>
                            <w:r w:rsidRPr="00067129">
                              <w:rPr>
                                <w:rFonts w:cs="Arial"/>
                                <w:b/>
                                <w:color w:val="FFFFFF" w:themeColor="background1"/>
                                <w:sz w:val="22"/>
                                <w:szCs w:val="22"/>
                              </w:rPr>
                              <w:t>Listening and Talking</w:t>
                            </w:r>
                          </w:p>
                        </w:txbxContent>
                      </v:textbox>
                    </v:shape>
                  </w:pict>
                </mc:Fallback>
              </mc:AlternateContent>
            </w:r>
          </w:p>
          <w:p w14:paraId="6B6A78F6" w14:textId="6AD85974" w:rsidR="00A16150" w:rsidRDefault="00A16150" w:rsidP="0086203E">
            <w:pPr>
              <w:tabs>
                <w:tab w:val="left" w:pos="3189"/>
              </w:tabs>
              <w:ind w:right="991"/>
              <w:jc w:val="left"/>
              <w:rPr>
                <w:rFonts w:cs="Arial"/>
                <w:b/>
                <w:color w:val="FFFFFF" w:themeColor="background1"/>
                <w:sz w:val="22"/>
                <w:szCs w:val="22"/>
              </w:rPr>
            </w:pPr>
          </w:p>
          <w:p w14:paraId="6EAF5B31" w14:textId="78A0CC7A" w:rsidR="00A16150" w:rsidRDefault="00A16150" w:rsidP="0086203E">
            <w:pPr>
              <w:tabs>
                <w:tab w:val="left" w:pos="3189"/>
              </w:tabs>
              <w:ind w:right="991"/>
              <w:jc w:val="left"/>
              <w:rPr>
                <w:rFonts w:cs="Arial"/>
                <w:b/>
                <w:color w:val="FFFFFF" w:themeColor="background1"/>
                <w:sz w:val="22"/>
                <w:szCs w:val="22"/>
              </w:rPr>
            </w:pPr>
          </w:p>
          <w:p w14:paraId="7A6AD62C" w14:textId="12A56662" w:rsidR="00A16150" w:rsidRPr="00067129" w:rsidRDefault="00A16150" w:rsidP="0086203E">
            <w:pPr>
              <w:tabs>
                <w:tab w:val="left" w:pos="3189"/>
              </w:tabs>
              <w:ind w:right="991"/>
              <w:jc w:val="left"/>
              <w:rPr>
                <w:rFonts w:cs="Arial"/>
                <w:color w:val="FFFFFF" w:themeColor="background1"/>
                <w:sz w:val="22"/>
                <w:szCs w:val="22"/>
              </w:rPr>
            </w:pPr>
          </w:p>
        </w:tc>
        <w:tc>
          <w:tcPr>
            <w:tcW w:w="4678" w:type="dxa"/>
          </w:tcPr>
          <w:p w14:paraId="6FA74780" w14:textId="77777777" w:rsidR="00B80130" w:rsidRPr="000212C9" w:rsidRDefault="00B80130" w:rsidP="0086203E">
            <w:pPr>
              <w:pStyle w:val="Default"/>
              <w:rPr>
                <w:rFonts w:ascii="Arial" w:hAnsi="Arial" w:cs="Arial"/>
                <w:sz w:val="22"/>
                <w:szCs w:val="22"/>
              </w:rPr>
            </w:pPr>
            <w:r w:rsidRPr="000212C9">
              <w:rPr>
                <w:rFonts w:ascii="Arial" w:hAnsi="Arial" w:cs="Arial"/>
                <w:sz w:val="22"/>
                <w:szCs w:val="22"/>
              </w:rPr>
              <w:lastRenderedPageBreak/>
              <w:t>I can listen and respond to others, including sympathetic fluent speakers of the language, in extended conversations that are less predictable.</w:t>
            </w:r>
          </w:p>
          <w:p w14:paraId="7F6EDA87" w14:textId="77777777" w:rsidR="00B80130" w:rsidRPr="00AA7873" w:rsidRDefault="00B80130" w:rsidP="0086203E">
            <w:pPr>
              <w:ind w:right="34"/>
              <w:jc w:val="right"/>
              <w:rPr>
                <w:rFonts w:cs="Arial"/>
                <w:b/>
                <w:bCs/>
                <w:color w:val="BA1820"/>
                <w:sz w:val="22"/>
                <w:szCs w:val="22"/>
              </w:rPr>
            </w:pPr>
            <w:r w:rsidRPr="00AA7873">
              <w:rPr>
                <w:rFonts w:cs="Arial"/>
                <w:b/>
                <w:bCs/>
                <w:color w:val="BA1820"/>
                <w:sz w:val="22"/>
                <w:szCs w:val="22"/>
              </w:rPr>
              <w:t xml:space="preserve">LGL 4-02a </w:t>
            </w:r>
          </w:p>
          <w:p w14:paraId="5AC275F0" w14:textId="77777777" w:rsidR="00B80130" w:rsidRPr="000212C9" w:rsidRDefault="00B80130" w:rsidP="0086203E">
            <w:pPr>
              <w:jc w:val="left"/>
              <w:rPr>
                <w:rFonts w:cs="Arial"/>
                <w:sz w:val="22"/>
                <w:szCs w:val="22"/>
              </w:rPr>
            </w:pPr>
          </w:p>
          <w:p w14:paraId="580FB186" w14:textId="5B5F4DBC" w:rsidR="00B80130" w:rsidRPr="002836CD" w:rsidRDefault="00B80130" w:rsidP="0086203E">
            <w:pPr>
              <w:pStyle w:val="Default"/>
              <w:rPr>
                <w:rFonts w:ascii="Arial" w:hAnsi="Arial" w:cs="Arial"/>
                <w:sz w:val="22"/>
                <w:szCs w:val="22"/>
              </w:rPr>
            </w:pPr>
            <w:r w:rsidRPr="000212C9">
              <w:rPr>
                <w:rFonts w:ascii="Arial" w:hAnsi="Arial" w:cs="Arial"/>
                <w:sz w:val="22"/>
                <w:szCs w:val="22"/>
              </w:rPr>
              <w:t xml:space="preserve">I can take part effectively in more detailed conversations using an extended range of language structures and Gaelic idioms to exchange information, experiences, feelings and opinions, and can offer more detailed reasons for having these opinions. </w:t>
            </w:r>
          </w:p>
          <w:p w14:paraId="6D1A5764" w14:textId="77777777" w:rsidR="00B80130" w:rsidRPr="00AA7873" w:rsidRDefault="00B80130" w:rsidP="0086203E">
            <w:pPr>
              <w:ind w:right="34"/>
              <w:jc w:val="right"/>
              <w:rPr>
                <w:rFonts w:cs="Arial"/>
                <w:b/>
                <w:bCs/>
                <w:color w:val="BA1820"/>
                <w:sz w:val="22"/>
                <w:szCs w:val="22"/>
              </w:rPr>
            </w:pPr>
            <w:r w:rsidRPr="00AA7873">
              <w:rPr>
                <w:rFonts w:cs="Arial"/>
                <w:b/>
                <w:bCs/>
                <w:color w:val="BA1820"/>
                <w:sz w:val="22"/>
                <w:szCs w:val="22"/>
              </w:rPr>
              <w:t xml:space="preserve"> LGL 4-03a</w:t>
            </w:r>
          </w:p>
          <w:p w14:paraId="72360DD2" w14:textId="77777777" w:rsidR="002836CD" w:rsidRDefault="002836CD" w:rsidP="0086203E">
            <w:pPr>
              <w:pStyle w:val="Default"/>
              <w:rPr>
                <w:rFonts w:ascii="Arial" w:hAnsi="Arial" w:cs="Arial"/>
                <w:sz w:val="22"/>
                <w:szCs w:val="22"/>
              </w:rPr>
            </w:pPr>
          </w:p>
          <w:p w14:paraId="26977EE2" w14:textId="075EBC5B" w:rsidR="00B80130" w:rsidRPr="000212C9" w:rsidRDefault="00B80130" w:rsidP="0086203E">
            <w:pPr>
              <w:pStyle w:val="Default"/>
              <w:rPr>
                <w:rFonts w:ascii="Arial" w:hAnsi="Arial" w:cs="Arial"/>
                <w:sz w:val="22"/>
                <w:szCs w:val="22"/>
              </w:rPr>
            </w:pPr>
            <w:r w:rsidRPr="000212C9">
              <w:rPr>
                <w:rFonts w:ascii="Arial" w:hAnsi="Arial" w:cs="Arial"/>
                <w:sz w:val="22"/>
                <w:szCs w:val="22"/>
              </w:rPr>
              <w:t xml:space="preserve">I can start, support and sustain </w:t>
            </w:r>
            <w:r w:rsidR="00AA7873">
              <w:rPr>
                <w:rFonts w:ascii="Arial" w:hAnsi="Arial" w:cs="Arial"/>
                <w:sz w:val="22"/>
                <w:szCs w:val="22"/>
              </w:rPr>
              <w:br/>
            </w:r>
            <w:r w:rsidRPr="000212C9">
              <w:rPr>
                <w:rFonts w:ascii="Arial" w:hAnsi="Arial" w:cs="Arial"/>
                <w:sz w:val="22"/>
                <w:szCs w:val="22"/>
              </w:rPr>
              <w:t xml:space="preserve">a conversation by, for example asking relevant questions and   seeking help </w:t>
            </w:r>
            <w:r w:rsidR="00AA7873">
              <w:rPr>
                <w:rFonts w:ascii="Arial" w:hAnsi="Arial" w:cs="Arial"/>
                <w:sz w:val="22"/>
                <w:szCs w:val="22"/>
              </w:rPr>
              <w:br/>
            </w:r>
            <w:r w:rsidRPr="000212C9">
              <w:rPr>
                <w:rFonts w:ascii="Arial" w:hAnsi="Arial" w:cs="Arial"/>
                <w:sz w:val="22"/>
                <w:szCs w:val="22"/>
              </w:rPr>
              <w:t>when necessary.</w:t>
            </w:r>
          </w:p>
          <w:p w14:paraId="1CEB58C7" w14:textId="77777777" w:rsidR="00B80130" w:rsidRPr="00AA7873" w:rsidRDefault="00B80130" w:rsidP="0086203E">
            <w:pPr>
              <w:ind w:right="34"/>
              <w:jc w:val="right"/>
              <w:rPr>
                <w:rFonts w:cs="Arial"/>
                <w:b/>
                <w:bCs/>
                <w:color w:val="BA1820"/>
                <w:sz w:val="22"/>
                <w:szCs w:val="22"/>
              </w:rPr>
            </w:pPr>
            <w:r w:rsidRPr="00AA7873">
              <w:rPr>
                <w:rFonts w:cs="Arial"/>
                <w:b/>
                <w:bCs/>
                <w:color w:val="BA1820"/>
                <w:sz w:val="22"/>
                <w:szCs w:val="22"/>
              </w:rPr>
              <w:t xml:space="preserve">LGL 4-04a </w:t>
            </w:r>
          </w:p>
          <w:p w14:paraId="0BB9985F" w14:textId="77777777" w:rsidR="00B80130" w:rsidRDefault="00B80130" w:rsidP="0086203E">
            <w:pPr>
              <w:jc w:val="left"/>
              <w:rPr>
                <w:rFonts w:cs="Arial"/>
                <w:b/>
                <w:bCs/>
                <w:sz w:val="22"/>
                <w:szCs w:val="22"/>
              </w:rPr>
            </w:pPr>
          </w:p>
          <w:p w14:paraId="6A173253" w14:textId="77777777" w:rsidR="00714734" w:rsidRPr="000212C9" w:rsidRDefault="00714734" w:rsidP="0086203E">
            <w:pPr>
              <w:jc w:val="left"/>
              <w:rPr>
                <w:rFonts w:cs="Arial"/>
                <w:b/>
                <w:bCs/>
                <w:sz w:val="22"/>
                <w:szCs w:val="22"/>
              </w:rPr>
            </w:pPr>
          </w:p>
          <w:p w14:paraId="24D17E03" w14:textId="77777777" w:rsidR="00AA7873" w:rsidRDefault="00AA7873" w:rsidP="0086203E">
            <w:pPr>
              <w:pStyle w:val="Default"/>
              <w:rPr>
                <w:rFonts w:ascii="Arial" w:hAnsi="Arial" w:cs="Arial"/>
                <w:sz w:val="22"/>
                <w:szCs w:val="22"/>
              </w:rPr>
            </w:pPr>
          </w:p>
          <w:p w14:paraId="13DBF230" w14:textId="77777777" w:rsidR="00AA7873" w:rsidRDefault="00AA7873" w:rsidP="0086203E">
            <w:pPr>
              <w:pStyle w:val="Default"/>
              <w:rPr>
                <w:rFonts w:ascii="Arial" w:hAnsi="Arial" w:cs="Arial"/>
                <w:sz w:val="22"/>
                <w:szCs w:val="22"/>
              </w:rPr>
            </w:pPr>
          </w:p>
          <w:p w14:paraId="16F294BD" w14:textId="77777777" w:rsidR="00B80130" w:rsidRPr="000212C9" w:rsidRDefault="00B80130" w:rsidP="0086203E">
            <w:pPr>
              <w:pStyle w:val="Default"/>
              <w:rPr>
                <w:rFonts w:ascii="Arial" w:hAnsi="Arial" w:cs="Arial"/>
                <w:sz w:val="22"/>
                <w:szCs w:val="22"/>
              </w:rPr>
            </w:pPr>
            <w:r w:rsidRPr="000212C9">
              <w:rPr>
                <w:rFonts w:ascii="Arial" w:hAnsi="Arial" w:cs="Arial"/>
                <w:sz w:val="22"/>
                <w:szCs w:val="22"/>
              </w:rPr>
              <w:lastRenderedPageBreak/>
              <w:t xml:space="preserve">I can collaborate to prepare and present </w:t>
            </w:r>
            <w:r w:rsidR="008F6381">
              <w:rPr>
                <w:rFonts w:ascii="Arial" w:hAnsi="Arial" w:cs="Arial"/>
                <w:sz w:val="22"/>
                <w:szCs w:val="22"/>
              </w:rPr>
              <w:t xml:space="preserve">in Gaelic </w:t>
            </w:r>
            <w:r w:rsidRPr="000212C9">
              <w:rPr>
                <w:rFonts w:ascii="Arial" w:hAnsi="Arial" w:cs="Arial"/>
                <w:sz w:val="22"/>
                <w:szCs w:val="22"/>
              </w:rPr>
              <w:t>more open-ended role</w:t>
            </w:r>
            <w:r w:rsidR="00CC319F">
              <w:rPr>
                <w:rFonts w:ascii="Arial" w:hAnsi="Arial" w:cs="Arial"/>
                <w:sz w:val="22"/>
                <w:szCs w:val="22"/>
              </w:rPr>
              <w:t>-</w:t>
            </w:r>
            <w:r w:rsidRPr="000212C9">
              <w:rPr>
                <w:rFonts w:ascii="Arial" w:hAnsi="Arial" w:cs="Arial"/>
                <w:sz w:val="22"/>
                <w:szCs w:val="22"/>
              </w:rPr>
              <w:t xml:space="preserve">plays in a wide </w:t>
            </w:r>
            <w:r w:rsidR="008F6381">
              <w:rPr>
                <w:rFonts w:ascii="Arial" w:hAnsi="Arial" w:cs="Arial"/>
                <w:sz w:val="22"/>
                <w:szCs w:val="22"/>
              </w:rPr>
              <w:t>range of realistic settings, and I can engage with other speakers of Gaelic.</w:t>
            </w:r>
            <w:r w:rsidRPr="000212C9">
              <w:rPr>
                <w:rFonts w:ascii="Arial" w:hAnsi="Arial" w:cs="Arial"/>
                <w:sz w:val="22"/>
                <w:szCs w:val="22"/>
              </w:rPr>
              <w:t xml:space="preserve"> </w:t>
            </w:r>
          </w:p>
          <w:p w14:paraId="1888E787" w14:textId="1EBD1A0B" w:rsidR="00B80130" w:rsidRPr="00AA7873" w:rsidRDefault="002836CD" w:rsidP="0086203E">
            <w:pPr>
              <w:ind w:right="34"/>
              <w:rPr>
                <w:rFonts w:cs="Arial"/>
                <w:b/>
                <w:bCs/>
                <w:color w:val="BA1820"/>
                <w:sz w:val="22"/>
                <w:szCs w:val="22"/>
              </w:rPr>
            </w:pPr>
            <w:r>
              <w:rPr>
                <w:rFonts w:cs="Arial"/>
                <w:b/>
                <w:bCs/>
                <w:color w:val="BA1820"/>
                <w:sz w:val="22"/>
                <w:szCs w:val="22"/>
              </w:rPr>
              <w:t xml:space="preserve">                                                      </w:t>
            </w:r>
            <w:r w:rsidR="00B80130" w:rsidRPr="00AA7873">
              <w:rPr>
                <w:rFonts w:cs="Arial"/>
                <w:b/>
                <w:bCs/>
                <w:color w:val="BA1820"/>
                <w:sz w:val="22"/>
                <w:szCs w:val="22"/>
              </w:rPr>
              <w:t xml:space="preserve">LGL 4-05a </w:t>
            </w:r>
          </w:p>
          <w:p w14:paraId="5726D852" w14:textId="77777777" w:rsidR="00B80130" w:rsidRDefault="00B80130" w:rsidP="0086203E">
            <w:pPr>
              <w:ind w:right="175"/>
              <w:jc w:val="left"/>
              <w:rPr>
                <w:rFonts w:cs="Arial"/>
                <w:b/>
                <w:sz w:val="22"/>
                <w:szCs w:val="22"/>
              </w:rPr>
            </w:pPr>
          </w:p>
          <w:p w14:paraId="08459710" w14:textId="77777777" w:rsidR="00E154FE" w:rsidRDefault="00E154FE" w:rsidP="0086203E">
            <w:pPr>
              <w:ind w:right="175"/>
              <w:jc w:val="left"/>
              <w:rPr>
                <w:rFonts w:cs="Arial"/>
                <w:b/>
                <w:sz w:val="22"/>
                <w:szCs w:val="22"/>
              </w:rPr>
            </w:pPr>
          </w:p>
          <w:p w14:paraId="70C0E90C" w14:textId="77777777" w:rsidR="00E154FE" w:rsidRDefault="00E154FE" w:rsidP="0086203E">
            <w:pPr>
              <w:ind w:right="175"/>
              <w:jc w:val="left"/>
              <w:rPr>
                <w:rFonts w:cs="Arial"/>
                <w:b/>
                <w:sz w:val="22"/>
                <w:szCs w:val="22"/>
              </w:rPr>
            </w:pPr>
          </w:p>
          <w:p w14:paraId="33B95FF4" w14:textId="77777777" w:rsidR="00E154FE" w:rsidRDefault="00E154FE" w:rsidP="0086203E">
            <w:pPr>
              <w:ind w:right="175"/>
              <w:jc w:val="left"/>
              <w:rPr>
                <w:rFonts w:cs="Arial"/>
                <w:b/>
                <w:sz w:val="22"/>
                <w:szCs w:val="22"/>
              </w:rPr>
            </w:pPr>
          </w:p>
          <w:p w14:paraId="69A2F160" w14:textId="77777777" w:rsidR="00E154FE" w:rsidRDefault="00E154FE" w:rsidP="0086203E">
            <w:pPr>
              <w:ind w:right="175"/>
              <w:jc w:val="left"/>
              <w:rPr>
                <w:rFonts w:cs="Arial"/>
                <w:b/>
                <w:sz w:val="22"/>
                <w:szCs w:val="22"/>
              </w:rPr>
            </w:pPr>
          </w:p>
          <w:p w14:paraId="2B12D2A2" w14:textId="77777777" w:rsidR="00E154FE" w:rsidRDefault="00E154FE" w:rsidP="0086203E">
            <w:pPr>
              <w:ind w:right="175"/>
              <w:jc w:val="left"/>
              <w:rPr>
                <w:rFonts w:cs="Arial"/>
                <w:b/>
                <w:sz w:val="22"/>
                <w:szCs w:val="22"/>
              </w:rPr>
            </w:pPr>
          </w:p>
          <w:p w14:paraId="0C2753C4" w14:textId="77777777" w:rsidR="00E154FE" w:rsidRDefault="00E154FE" w:rsidP="0086203E">
            <w:pPr>
              <w:ind w:right="175"/>
              <w:jc w:val="left"/>
              <w:rPr>
                <w:rFonts w:cs="Arial"/>
                <w:b/>
                <w:sz w:val="22"/>
                <w:szCs w:val="22"/>
              </w:rPr>
            </w:pPr>
          </w:p>
          <w:p w14:paraId="5BC5418C" w14:textId="77777777" w:rsidR="00E154FE" w:rsidRDefault="00E154FE" w:rsidP="0086203E">
            <w:pPr>
              <w:ind w:right="175"/>
              <w:jc w:val="left"/>
              <w:rPr>
                <w:rFonts w:cs="Arial"/>
                <w:b/>
                <w:sz w:val="22"/>
                <w:szCs w:val="22"/>
              </w:rPr>
            </w:pPr>
          </w:p>
          <w:p w14:paraId="39706C4E" w14:textId="77777777" w:rsidR="00E154FE" w:rsidRDefault="00E154FE" w:rsidP="0086203E">
            <w:pPr>
              <w:ind w:right="175"/>
              <w:jc w:val="left"/>
              <w:rPr>
                <w:rFonts w:cs="Arial"/>
                <w:b/>
                <w:sz w:val="22"/>
                <w:szCs w:val="22"/>
              </w:rPr>
            </w:pPr>
          </w:p>
          <w:p w14:paraId="28F7BB03" w14:textId="77777777" w:rsidR="00E154FE" w:rsidRDefault="00E154FE" w:rsidP="0086203E">
            <w:pPr>
              <w:ind w:right="175"/>
              <w:jc w:val="left"/>
              <w:rPr>
                <w:rFonts w:cs="Arial"/>
                <w:b/>
                <w:sz w:val="22"/>
                <w:szCs w:val="22"/>
              </w:rPr>
            </w:pPr>
          </w:p>
          <w:p w14:paraId="42CE314A" w14:textId="77777777" w:rsidR="00E154FE" w:rsidRDefault="00E154FE" w:rsidP="0086203E">
            <w:pPr>
              <w:ind w:right="175"/>
              <w:jc w:val="left"/>
              <w:rPr>
                <w:rFonts w:cs="Arial"/>
                <w:b/>
                <w:sz w:val="22"/>
                <w:szCs w:val="22"/>
              </w:rPr>
            </w:pPr>
          </w:p>
          <w:p w14:paraId="7B45BD7E" w14:textId="77777777" w:rsidR="00E154FE" w:rsidRDefault="00E154FE" w:rsidP="0086203E">
            <w:pPr>
              <w:ind w:right="175"/>
              <w:jc w:val="left"/>
              <w:rPr>
                <w:rFonts w:cs="Arial"/>
                <w:b/>
                <w:sz w:val="22"/>
                <w:szCs w:val="22"/>
              </w:rPr>
            </w:pPr>
          </w:p>
          <w:p w14:paraId="3D839444" w14:textId="77777777" w:rsidR="00E154FE" w:rsidRDefault="00E154FE" w:rsidP="0086203E">
            <w:pPr>
              <w:ind w:right="175"/>
              <w:jc w:val="left"/>
              <w:rPr>
                <w:rFonts w:cs="Arial"/>
                <w:b/>
                <w:sz w:val="22"/>
                <w:szCs w:val="22"/>
              </w:rPr>
            </w:pPr>
          </w:p>
          <w:p w14:paraId="7BDBDA87" w14:textId="77777777" w:rsidR="00E154FE" w:rsidRDefault="00E154FE" w:rsidP="0086203E">
            <w:pPr>
              <w:ind w:right="175"/>
              <w:jc w:val="left"/>
              <w:rPr>
                <w:rFonts w:cs="Arial"/>
                <w:b/>
                <w:sz w:val="22"/>
                <w:szCs w:val="22"/>
              </w:rPr>
            </w:pPr>
          </w:p>
          <w:p w14:paraId="3C5B677A" w14:textId="77777777" w:rsidR="00E154FE" w:rsidRDefault="00E154FE" w:rsidP="0086203E">
            <w:pPr>
              <w:ind w:right="175"/>
              <w:jc w:val="left"/>
              <w:rPr>
                <w:rFonts w:cs="Arial"/>
                <w:b/>
                <w:sz w:val="22"/>
                <w:szCs w:val="22"/>
              </w:rPr>
            </w:pPr>
          </w:p>
          <w:p w14:paraId="199D85AB" w14:textId="77777777" w:rsidR="00E154FE" w:rsidRDefault="00E154FE" w:rsidP="0086203E">
            <w:pPr>
              <w:ind w:right="175"/>
              <w:jc w:val="left"/>
              <w:rPr>
                <w:rFonts w:cs="Arial"/>
                <w:b/>
                <w:sz w:val="22"/>
                <w:szCs w:val="22"/>
              </w:rPr>
            </w:pPr>
          </w:p>
          <w:p w14:paraId="4B1DBC80" w14:textId="77777777" w:rsidR="00E154FE" w:rsidRDefault="00E154FE" w:rsidP="0086203E">
            <w:pPr>
              <w:ind w:right="175"/>
              <w:jc w:val="left"/>
              <w:rPr>
                <w:rFonts w:cs="Arial"/>
                <w:b/>
                <w:sz w:val="22"/>
                <w:szCs w:val="22"/>
              </w:rPr>
            </w:pPr>
          </w:p>
          <w:p w14:paraId="4ED54A00" w14:textId="77777777" w:rsidR="00E154FE" w:rsidRDefault="00E154FE" w:rsidP="0086203E">
            <w:pPr>
              <w:ind w:right="175"/>
              <w:jc w:val="left"/>
              <w:rPr>
                <w:rFonts w:cs="Arial"/>
                <w:b/>
                <w:sz w:val="22"/>
                <w:szCs w:val="22"/>
              </w:rPr>
            </w:pPr>
          </w:p>
          <w:p w14:paraId="6784B11F" w14:textId="77777777" w:rsidR="00E154FE" w:rsidRDefault="00E154FE" w:rsidP="0086203E">
            <w:pPr>
              <w:ind w:right="175"/>
              <w:jc w:val="left"/>
              <w:rPr>
                <w:rFonts w:cs="Arial"/>
                <w:b/>
                <w:sz w:val="22"/>
                <w:szCs w:val="22"/>
              </w:rPr>
            </w:pPr>
          </w:p>
          <w:p w14:paraId="688BEB45" w14:textId="77777777" w:rsidR="00E154FE" w:rsidRDefault="00E154FE" w:rsidP="0086203E">
            <w:pPr>
              <w:ind w:right="175"/>
              <w:jc w:val="left"/>
              <w:rPr>
                <w:rFonts w:cs="Arial"/>
                <w:b/>
                <w:sz w:val="22"/>
                <w:szCs w:val="22"/>
              </w:rPr>
            </w:pPr>
          </w:p>
          <w:p w14:paraId="5ACD9D51" w14:textId="77777777" w:rsidR="00E154FE" w:rsidRDefault="00E154FE" w:rsidP="0086203E">
            <w:pPr>
              <w:ind w:right="175"/>
              <w:jc w:val="left"/>
              <w:rPr>
                <w:rFonts w:cs="Arial"/>
                <w:b/>
                <w:sz w:val="22"/>
                <w:szCs w:val="22"/>
              </w:rPr>
            </w:pPr>
          </w:p>
          <w:p w14:paraId="1D1911CE" w14:textId="77777777" w:rsidR="00E154FE" w:rsidRDefault="00E154FE" w:rsidP="0086203E">
            <w:pPr>
              <w:ind w:right="175"/>
              <w:jc w:val="left"/>
              <w:rPr>
                <w:rFonts w:cs="Arial"/>
                <w:b/>
                <w:sz w:val="22"/>
                <w:szCs w:val="22"/>
              </w:rPr>
            </w:pPr>
          </w:p>
          <w:p w14:paraId="65CCDC75" w14:textId="77777777" w:rsidR="00E154FE" w:rsidRDefault="00E154FE" w:rsidP="0086203E">
            <w:pPr>
              <w:ind w:right="175"/>
              <w:jc w:val="left"/>
              <w:rPr>
                <w:rFonts w:cs="Arial"/>
                <w:b/>
                <w:sz w:val="22"/>
                <w:szCs w:val="22"/>
              </w:rPr>
            </w:pPr>
          </w:p>
          <w:p w14:paraId="7F325F6C" w14:textId="77777777" w:rsidR="00E154FE" w:rsidRDefault="00E154FE" w:rsidP="0086203E">
            <w:pPr>
              <w:ind w:right="175"/>
              <w:jc w:val="left"/>
              <w:rPr>
                <w:rFonts w:cs="Arial"/>
                <w:b/>
                <w:sz w:val="22"/>
                <w:szCs w:val="22"/>
              </w:rPr>
            </w:pPr>
          </w:p>
          <w:p w14:paraId="4A83BA27" w14:textId="77777777" w:rsidR="00E154FE" w:rsidRDefault="00E154FE" w:rsidP="0086203E">
            <w:pPr>
              <w:ind w:right="175"/>
              <w:jc w:val="left"/>
              <w:rPr>
                <w:rFonts w:cs="Arial"/>
                <w:b/>
                <w:sz w:val="22"/>
                <w:szCs w:val="22"/>
              </w:rPr>
            </w:pPr>
          </w:p>
          <w:p w14:paraId="3A895730" w14:textId="77777777" w:rsidR="00E154FE" w:rsidRDefault="00E154FE" w:rsidP="0086203E">
            <w:pPr>
              <w:ind w:right="175"/>
              <w:jc w:val="left"/>
              <w:rPr>
                <w:rFonts w:cs="Arial"/>
                <w:b/>
                <w:sz w:val="22"/>
                <w:szCs w:val="22"/>
              </w:rPr>
            </w:pPr>
          </w:p>
          <w:p w14:paraId="41E2B14B" w14:textId="77777777" w:rsidR="00E154FE" w:rsidRDefault="00E154FE" w:rsidP="0086203E">
            <w:pPr>
              <w:ind w:right="175"/>
              <w:jc w:val="left"/>
              <w:rPr>
                <w:rFonts w:cs="Arial"/>
                <w:b/>
                <w:sz w:val="22"/>
                <w:szCs w:val="22"/>
              </w:rPr>
            </w:pPr>
          </w:p>
          <w:p w14:paraId="30B85075" w14:textId="77777777" w:rsidR="002A1C68" w:rsidRDefault="002A1C68" w:rsidP="0086203E">
            <w:pPr>
              <w:ind w:right="175"/>
              <w:jc w:val="left"/>
              <w:rPr>
                <w:rFonts w:cs="Arial"/>
                <w:b/>
                <w:sz w:val="22"/>
                <w:szCs w:val="22"/>
              </w:rPr>
            </w:pPr>
          </w:p>
          <w:p w14:paraId="29F3538D" w14:textId="77777777" w:rsidR="002A1C68" w:rsidRDefault="002A1C68" w:rsidP="0086203E">
            <w:pPr>
              <w:ind w:right="175"/>
              <w:jc w:val="left"/>
              <w:rPr>
                <w:rFonts w:cs="Arial"/>
                <w:b/>
                <w:sz w:val="22"/>
                <w:szCs w:val="22"/>
              </w:rPr>
            </w:pPr>
          </w:p>
          <w:p w14:paraId="76D900CA" w14:textId="77777777" w:rsidR="00E154FE" w:rsidRPr="000212C9" w:rsidRDefault="00E154FE" w:rsidP="0086203E">
            <w:pPr>
              <w:ind w:right="175"/>
              <w:jc w:val="left"/>
              <w:rPr>
                <w:rFonts w:cs="Arial"/>
                <w:b/>
                <w:sz w:val="22"/>
                <w:szCs w:val="22"/>
              </w:rPr>
            </w:pPr>
          </w:p>
        </w:tc>
        <w:tc>
          <w:tcPr>
            <w:tcW w:w="6241" w:type="dxa"/>
          </w:tcPr>
          <w:p w14:paraId="7E004AE7" w14:textId="0EF8B2B2"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lastRenderedPageBreak/>
              <w:t xml:space="preserve">Demonstrates an understanding of language used </w:t>
            </w:r>
            <w:r w:rsidR="00AA7873">
              <w:rPr>
                <w:rFonts w:cs="Arial"/>
                <w:color w:val="auto"/>
              </w:rPr>
              <w:br/>
            </w:r>
            <w:r w:rsidRPr="000212C9">
              <w:rPr>
                <w:rFonts w:cs="Arial"/>
                <w:color w:val="auto"/>
              </w:rPr>
              <w:t>in a range of listening texts through appropriate and extended spontaneous responses.</w:t>
            </w:r>
          </w:p>
          <w:p w14:paraId="6C467421"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Sustains </w:t>
            </w:r>
            <w:r w:rsidR="00847C05">
              <w:rPr>
                <w:rFonts w:cs="Arial"/>
                <w:color w:val="auto"/>
              </w:rPr>
              <w:t>conversations at a natural pace</w:t>
            </w:r>
            <w:r w:rsidRPr="000212C9">
              <w:rPr>
                <w:rFonts w:cs="Arial"/>
                <w:color w:val="auto"/>
              </w:rPr>
              <w:t>, within the language areas that they are studying, to demonstrate understan</w:t>
            </w:r>
            <w:r w:rsidR="00847C05">
              <w:rPr>
                <w:rFonts w:cs="Arial"/>
                <w:color w:val="auto"/>
              </w:rPr>
              <w:t xml:space="preserve">ding of grammatical structures </w:t>
            </w:r>
            <w:r w:rsidRPr="000212C9">
              <w:rPr>
                <w:rFonts w:cs="Arial"/>
                <w:color w:val="auto"/>
              </w:rPr>
              <w:t>and vocabulary</w:t>
            </w:r>
            <w:r w:rsidR="00847C05">
              <w:rPr>
                <w:rFonts w:cs="Arial"/>
                <w:color w:val="auto"/>
              </w:rPr>
              <w:t>,</w:t>
            </w:r>
            <w:r w:rsidRPr="000212C9">
              <w:rPr>
                <w:rFonts w:cs="Arial"/>
                <w:color w:val="auto"/>
              </w:rPr>
              <w:t xml:space="preserve"> with a high level of accuracy.</w:t>
            </w:r>
          </w:p>
          <w:p w14:paraId="65E20BB3" w14:textId="75EC1B38"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Uses and applies grammatical rules with a high level </w:t>
            </w:r>
            <w:r w:rsidR="00AA7873">
              <w:rPr>
                <w:rFonts w:cs="Arial"/>
                <w:color w:val="auto"/>
              </w:rPr>
              <w:br/>
            </w:r>
            <w:r w:rsidRPr="000212C9">
              <w:rPr>
                <w:rFonts w:cs="Arial"/>
                <w:color w:val="auto"/>
              </w:rPr>
              <w:t>of accuracy, for example,  past, present, future and conditional tenses, irregular verbs, prepositional pronouns, verbal phrases and are able to confidently change between tenses.</w:t>
            </w:r>
          </w:p>
          <w:p w14:paraId="2BE7B9A8" w14:textId="7DDD3B43"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 xml:space="preserve">Applies non-verbal techniques when engaging </w:t>
            </w:r>
            <w:r w:rsidR="00AA7873">
              <w:rPr>
                <w:rFonts w:cs="Arial"/>
                <w:color w:val="auto"/>
              </w:rPr>
              <w:br/>
            </w:r>
            <w:r w:rsidRPr="00015676">
              <w:rPr>
                <w:rFonts w:cs="Arial"/>
                <w:color w:val="auto"/>
              </w:rPr>
              <w:t>with others.</w:t>
            </w:r>
          </w:p>
          <w:p w14:paraId="73CA1D85" w14:textId="77777777" w:rsidR="00B80130" w:rsidRPr="00015676"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Listens, takes turns and contributes at the appropriate time when engaging in conversations about themselves and others which are of increasing length and complexity.</w:t>
            </w:r>
          </w:p>
          <w:p w14:paraId="2BDB8010" w14:textId="77777777" w:rsidR="00B80130" w:rsidRPr="00015676"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Shows an understanding of more sustained and complex texts by extracting and summarising key information from the texts.</w:t>
            </w:r>
          </w:p>
          <w:p w14:paraId="1ECCAC53" w14:textId="77777777" w:rsidR="00B80130"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Identifies the purpose and main points of the conversations.</w:t>
            </w:r>
          </w:p>
          <w:p w14:paraId="1BDA67EC" w14:textId="77777777" w:rsidR="00AA7873" w:rsidRPr="000212C9" w:rsidRDefault="00AA7873" w:rsidP="0086203E">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p w14:paraId="2CFB9CB5"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lastRenderedPageBreak/>
              <w:t>Uses more complex words, questions and phrases in an increasing range of themes, including those associated with social networking and digital technology to build up continuous text.</w:t>
            </w:r>
          </w:p>
          <w:p w14:paraId="4BB79A34"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Uses strategies such as contextual clues to work out the meaning of new words, phrases, idioms and dialects to interpret a variety of listening sources.</w:t>
            </w:r>
          </w:p>
          <w:p w14:paraId="5DA39D8C"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Uses appropriate polite social terms to begin and end interactions.</w:t>
            </w:r>
          </w:p>
          <w:p w14:paraId="68DFE9D6"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Initiates and sustains conversation, by, for example, prompting others to move the conversation on, asking relevant questions and seeking help.</w:t>
            </w:r>
          </w:p>
          <w:p w14:paraId="711A98BF" w14:textId="77777777" w:rsidR="00B80130" w:rsidRPr="00015676"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Responds appropriately to questions to give information about themselves and others which is detailed and complex for example, demonstrating accuracy of grammar for most of the time.</w:t>
            </w:r>
          </w:p>
          <w:p w14:paraId="2462C7B5" w14:textId="77777777" w:rsidR="00B80130" w:rsidRPr="00015676"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Demonstrates increased independence in unfamiliar situations and collaborative activities, for example, responding to fluent speakers in conversations, role-play, paired and group work, using grammar and vocabulary accurately.</w:t>
            </w:r>
          </w:p>
          <w:p w14:paraId="7C942904" w14:textId="586C95DF" w:rsidR="00B80130" w:rsidRPr="00015676"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 xml:space="preserve">Uses a variety of language structures and vocabulary when sharing information, experiences and opinions </w:t>
            </w:r>
            <w:r w:rsidR="00AA7873">
              <w:rPr>
                <w:rFonts w:cs="Arial"/>
                <w:color w:val="auto"/>
              </w:rPr>
              <w:br/>
            </w:r>
            <w:r w:rsidRPr="00015676">
              <w:rPr>
                <w:rFonts w:cs="Arial"/>
                <w:color w:val="auto"/>
              </w:rPr>
              <w:t>and can justify preferences.</w:t>
            </w:r>
          </w:p>
          <w:p w14:paraId="5AF67C7B" w14:textId="58BE694C" w:rsidR="00B80130" w:rsidRPr="00015676"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15676">
              <w:rPr>
                <w:rFonts w:cs="Arial"/>
                <w:color w:val="auto"/>
              </w:rPr>
              <w:t xml:space="preserve">Applies and uses more complex words, questions and grammatical rules more spontaneously when taking </w:t>
            </w:r>
            <w:r w:rsidR="00AA7873">
              <w:rPr>
                <w:rFonts w:cs="Arial"/>
                <w:color w:val="auto"/>
              </w:rPr>
              <w:br/>
            </w:r>
            <w:r w:rsidRPr="00015676">
              <w:rPr>
                <w:rFonts w:cs="Arial"/>
                <w:color w:val="auto"/>
              </w:rPr>
              <w:t>part in conversations and other interactions, for example, role-play.</w:t>
            </w:r>
          </w:p>
          <w:p w14:paraId="3D12689B" w14:textId="193C12F0" w:rsidR="00B80130" w:rsidRPr="008F6381"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0212C9">
              <w:rPr>
                <w:rFonts w:cs="Arial"/>
                <w:noProof/>
                <w:color w:val="auto"/>
                <w:lang w:eastAsia="en-GB"/>
              </w:rPr>
              <mc:AlternateContent>
                <mc:Choice Requires="wpi">
                  <w:drawing>
                    <wp:anchor distT="0" distB="0" distL="114300" distR="114300" simplePos="0" relativeHeight="251661312" behindDoc="0" locked="0" layoutInCell="1" allowOverlap="1" wp14:anchorId="2310F39B" wp14:editId="5C5E500F">
                      <wp:simplePos x="0" y="0"/>
                      <wp:positionH relativeFrom="column">
                        <wp:posOffset>4347420</wp:posOffset>
                      </wp:positionH>
                      <wp:positionV relativeFrom="paragraph">
                        <wp:posOffset>461760</wp:posOffset>
                      </wp:positionV>
                      <wp:extent cx="360" cy="360"/>
                      <wp:effectExtent l="57150" t="57150" r="57150" b="57150"/>
                      <wp:wrapNone/>
                      <wp:docPr id="2" name="Ink 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mv="urn:schemas-microsoft-com:mac:vml" xmlns:mo="http://schemas.microsoft.com/office/mac/office/2008/main">
                  <w:pict>
                    <v:shape id="Ink 36" o:spid="_x0000_s1026" type="#_x0000_t75" style="position:absolute;margin-left:341.35pt;margin-top:35.4pt;width:1.95pt;height:1.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">
                      <v:imagedata r:id="rId20" o:title=""/>
                    </v:shape>
                  </w:pict>
                </mc:Fallback>
              </mc:AlternateContent>
            </w:r>
            <w:r w:rsidRPr="000212C9">
              <w:rPr>
                <w:rFonts w:cs="Arial"/>
                <w:color w:val="auto"/>
              </w:rPr>
              <w:t>Works collaboratively to create and present open-ended role-plays in</w:t>
            </w:r>
            <w:r w:rsidR="004147C9">
              <w:rPr>
                <w:rFonts w:cs="Arial"/>
                <w:color w:val="auto"/>
              </w:rPr>
              <w:t xml:space="preserve"> </w:t>
            </w:r>
            <w:r w:rsidRPr="000212C9">
              <w:rPr>
                <w:rFonts w:cs="Arial"/>
                <w:color w:val="auto"/>
              </w:rPr>
              <w:t>a range of realistic contexts where communication fulfils its purpose and criteria</w:t>
            </w:r>
            <w:r w:rsidR="0074117F">
              <w:rPr>
                <w:rFonts w:cs="Arial"/>
                <w:color w:val="auto"/>
              </w:rPr>
              <w:t>.</w:t>
            </w:r>
          </w:p>
          <w:p w14:paraId="0643C7B2" w14:textId="77777777" w:rsidR="008F6381" w:rsidRDefault="008F6381" w:rsidP="0086203E">
            <w:pPr>
              <w:rPr>
                <w:rFonts w:cs="Arial"/>
                <w:b/>
                <w:i/>
              </w:rPr>
            </w:pPr>
          </w:p>
          <w:p w14:paraId="7150B2C8" w14:textId="77777777" w:rsidR="008F6381" w:rsidRDefault="008F6381" w:rsidP="0086203E">
            <w:pPr>
              <w:rPr>
                <w:rFonts w:cs="Arial"/>
                <w:b/>
                <w:i/>
              </w:rPr>
            </w:pPr>
          </w:p>
          <w:p w14:paraId="306EB0FD" w14:textId="77777777" w:rsidR="008F6381" w:rsidRPr="008F6381" w:rsidRDefault="008F6381" w:rsidP="0086203E">
            <w:pPr>
              <w:rPr>
                <w:rFonts w:cs="Arial"/>
                <w:b/>
                <w:i/>
              </w:rPr>
            </w:pPr>
          </w:p>
        </w:tc>
      </w:tr>
      <w:tr w:rsidR="00B80130" w:rsidRPr="000212C9" w14:paraId="67091637" w14:textId="77777777" w:rsidTr="0086203E">
        <w:tc>
          <w:tcPr>
            <w:tcW w:w="534" w:type="dxa"/>
            <w:vMerge/>
            <w:shd w:val="clear" w:color="auto" w:fill="BA1820"/>
          </w:tcPr>
          <w:p w14:paraId="12A152BB" w14:textId="77777777" w:rsidR="00B80130" w:rsidRPr="00067129" w:rsidRDefault="00B80130" w:rsidP="0086203E">
            <w:pPr>
              <w:jc w:val="left"/>
              <w:rPr>
                <w:rFonts w:cs="Arial"/>
                <w:color w:val="FFFFFF" w:themeColor="background1"/>
                <w:sz w:val="22"/>
                <w:szCs w:val="22"/>
              </w:rPr>
            </w:pPr>
          </w:p>
        </w:tc>
        <w:tc>
          <w:tcPr>
            <w:tcW w:w="2693" w:type="dxa"/>
            <w:shd w:val="clear" w:color="auto" w:fill="BA1820"/>
          </w:tcPr>
          <w:p w14:paraId="2B1E10CE" w14:textId="6FF75D82" w:rsidR="00B80130" w:rsidRDefault="0086203E" w:rsidP="0086203E">
            <w:pPr>
              <w:ind w:right="707"/>
              <w:jc w:val="left"/>
              <w:rPr>
                <w:rFonts w:cs="Arial"/>
                <w:b/>
                <w:color w:val="FFFFFF" w:themeColor="background1"/>
                <w:sz w:val="22"/>
                <w:szCs w:val="22"/>
              </w:rPr>
            </w:pPr>
            <w:r w:rsidRPr="0086203E">
              <w:rPr>
                <w:rFonts w:cs="Arial"/>
                <w:b/>
                <w:noProof/>
                <w:color w:val="FFFFFF" w:themeColor="background1"/>
                <w:sz w:val="22"/>
                <w:szCs w:val="22"/>
                <w:lang w:eastAsia="en-GB"/>
              </w:rPr>
              <mc:AlternateContent>
                <mc:Choice Requires="wps">
                  <w:drawing>
                    <wp:anchor distT="0" distB="0" distL="114300" distR="114300" simplePos="0" relativeHeight="251685888" behindDoc="0" locked="0" layoutInCell="1" allowOverlap="1" wp14:anchorId="07EBB7F6" wp14:editId="6404E181">
                      <wp:simplePos x="0" y="0"/>
                      <wp:positionH relativeFrom="column">
                        <wp:posOffset>-869950</wp:posOffset>
                      </wp:positionH>
                      <wp:positionV relativeFrom="paragraph">
                        <wp:posOffset>1127371</wp:posOffset>
                      </wp:positionV>
                      <wp:extent cx="2374265" cy="1403985"/>
                      <wp:effectExtent l="889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BA1820"/>
                              </a:solidFill>
                              <a:ln w="9525">
                                <a:noFill/>
                                <a:miter lim="800000"/>
                                <a:headEnd/>
                                <a:tailEnd/>
                              </a:ln>
                            </wps:spPr>
                            <wps:txbx>
                              <w:txbxContent>
                                <w:p w14:paraId="35DBC382" w14:textId="1DEE2B55" w:rsidR="0086442D" w:rsidRDefault="0086442D" w:rsidP="0086203E">
                                  <w:pPr>
                                    <w:jc w:val="center"/>
                                  </w:pPr>
                                  <w:r w:rsidRPr="00067129">
                                    <w:rPr>
                                      <w:rFonts w:cs="Arial"/>
                                      <w:b/>
                                      <w:color w:val="FFFFFF" w:themeColor="background1"/>
                                      <w:sz w:val="22"/>
                                      <w:szCs w:val="22"/>
                                    </w:rPr>
                                    <w:t>Listening and Talking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68.5pt;margin-top:88.75pt;width:186.95pt;height:110.55pt;rotation:-90;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" fillcolor="#ba1820" stroked="f">
                      <v:textbox style="mso-fit-shape-to-text:t">
                        <w:txbxContent>
                          <w:p w14:paraId="35DBC382" w14:textId="1DEE2B55" w:rsidR="0086203E" w:rsidRDefault="0086203E" w:rsidP="0086203E">
                            <w:pPr>
                              <w:jc w:val="center"/>
                            </w:pPr>
                            <w:r w:rsidRPr="00067129">
                              <w:rPr>
                                <w:rFonts w:cs="Arial"/>
                                <w:b/>
                                <w:color w:val="FFFFFF" w:themeColor="background1"/>
                                <w:sz w:val="22"/>
                                <w:szCs w:val="22"/>
                              </w:rPr>
                              <w:t>Listening and Talking</w:t>
                            </w:r>
                          </w:p>
                        </w:txbxContent>
                      </v:textbox>
                    </v:shape>
                  </w:pict>
                </mc:Fallback>
              </mc:AlternateContent>
            </w:r>
            <w:r w:rsidR="00B80130" w:rsidRPr="00067129">
              <w:rPr>
                <w:rFonts w:cs="Arial"/>
                <w:b/>
                <w:color w:val="FFFFFF" w:themeColor="background1"/>
                <w:sz w:val="22"/>
                <w:szCs w:val="22"/>
              </w:rPr>
              <w:t xml:space="preserve">Organising </w:t>
            </w:r>
            <w:r w:rsidR="002836CD">
              <w:rPr>
                <w:rFonts w:cs="Arial"/>
                <w:b/>
                <w:color w:val="FFFFFF" w:themeColor="background1"/>
                <w:sz w:val="22"/>
                <w:szCs w:val="22"/>
              </w:rPr>
              <w:br/>
            </w:r>
            <w:r w:rsidR="00B80130" w:rsidRPr="00067129">
              <w:rPr>
                <w:rFonts w:cs="Arial"/>
                <w:b/>
                <w:color w:val="FFFFFF" w:themeColor="background1"/>
                <w:sz w:val="22"/>
                <w:szCs w:val="22"/>
              </w:rPr>
              <w:t>and using information</w:t>
            </w:r>
          </w:p>
          <w:p w14:paraId="3B7789B9" w14:textId="77777777" w:rsidR="0086203E" w:rsidRDefault="0086203E" w:rsidP="0086203E">
            <w:pPr>
              <w:ind w:right="707"/>
              <w:jc w:val="left"/>
              <w:rPr>
                <w:rFonts w:cs="Arial"/>
                <w:b/>
                <w:color w:val="FFFFFF" w:themeColor="background1"/>
                <w:sz w:val="22"/>
                <w:szCs w:val="22"/>
              </w:rPr>
            </w:pPr>
          </w:p>
          <w:p w14:paraId="73EB64B5" w14:textId="77777777" w:rsidR="0086203E" w:rsidRDefault="0086203E" w:rsidP="0086203E">
            <w:pPr>
              <w:ind w:right="707"/>
              <w:jc w:val="left"/>
              <w:rPr>
                <w:rFonts w:cs="Arial"/>
                <w:b/>
                <w:color w:val="FFFFFF" w:themeColor="background1"/>
                <w:sz w:val="22"/>
                <w:szCs w:val="22"/>
              </w:rPr>
            </w:pPr>
          </w:p>
          <w:p w14:paraId="2883602D" w14:textId="77777777" w:rsidR="0086203E" w:rsidRDefault="0086203E" w:rsidP="0086203E">
            <w:pPr>
              <w:ind w:right="707"/>
              <w:jc w:val="left"/>
              <w:rPr>
                <w:rFonts w:cs="Arial"/>
                <w:b/>
                <w:color w:val="FFFFFF" w:themeColor="background1"/>
                <w:sz w:val="22"/>
                <w:szCs w:val="22"/>
              </w:rPr>
            </w:pPr>
          </w:p>
          <w:p w14:paraId="530D71E4" w14:textId="77777777" w:rsidR="0086203E" w:rsidRDefault="0086203E" w:rsidP="0086203E">
            <w:pPr>
              <w:ind w:right="707"/>
              <w:jc w:val="left"/>
              <w:rPr>
                <w:rFonts w:cs="Arial"/>
                <w:b/>
                <w:color w:val="FFFFFF" w:themeColor="background1"/>
                <w:sz w:val="22"/>
                <w:szCs w:val="22"/>
              </w:rPr>
            </w:pPr>
          </w:p>
          <w:p w14:paraId="45D725F9" w14:textId="77777777" w:rsidR="0086203E" w:rsidRDefault="0086203E" w:rsidP="0086203E">
            <w:pPr>
              <w:ind w:right="707"/>
              <w:jc w:val="left"/>
              <w:rPr>
                <w:rFonts w:cs="Arial"/>
                <w:b/>
                <w:color w:val="FFFFFF" w:themeColor="background1"/>
                <w:sz w:val="22"/>
                <w:szCs w:val="22"/>
              </w:rPr>
            </w:pPr>
          </w:p>
          <w:p w14:paraId="69D89BBE" w14:textId="77777777" w:rsidR="0086203E" w:rsidRDefault="0086203E" w:rsidP="0086203E">
            <w:pPr>
              <w:ind w:right="707"/>
              <w:jc w:val="left"/>
              <w:rPr>
                <w:rFonts w:cs="Arial"/>
                <w:b/>
                <w:color w:val="FFFFFF" w:themeColor="background1"/>
                <w:sz w:val="22"/>
                <w:szCs w:val="22"/>
              </w:rPr>
            </w:pPr>
          </w:p>
          <w:p w14:paraId="51EF7DCA" w14:textId="6F2EC2E2" w:rsidR="0086203E" w:rsidRPr="00067129" w:rsidRDefault="0086203E" w:rsidP="0086203E">
            <w:pPr>
              <w:ind w:right="707"/>
              <w:jc w:val="left"/>
              <w:rPr>
                <w:rFonts w:cs="Arial"/>
                <w:color w:val="FFFFFF" w:themeColor="background1"/>
                <w:sz w:val="22"/>
                <w:szCs w:val="22"/>
              </w:rPr>
            </w:pPr>
          </w:p>
        </w:tc>
        <w:tc>
          <w:tcPr>
            <w:tcW w:w="4678" w:type="dxa"/>
          </w:tcPr>
          <w:p w14:paraId="6BB98E83" w14:textId="77777777" w:rsidR="00B80130" w:rsidRPr="000212C9" w:rsidRDefault="00B80130" w:rsidP="0086203E">
            <w:pPr>
              <w:pStyle w:val="Default"/>
              <w:rPr>
                <w:rFonts w:ascii="Arial" w:hAnsi="Arial" w:cs="Arial"/>
                <w:sz w:val="22"/>
                <w:szCs w:val="22"/>
              </w:rPr>
            </w:pPr>
            <w:r w:rsidRPr="000212C9">
              <w:rPr>
                <w:rFonts w:ascii="Arial" w:hAnsi="Arial" w:cs="Arial"/>
                <w:sz w:val="22"/>
                <w:szCs w:val="22"/>
              </w:rPr>
              <w:t>Using ICT where appropriate, I can plan, prepare and deliver an individual presentation in Gaelic:</w:t>
            </w:r>
          </w:p>
          <w:p w14:paraId="489D3984" w14:textId="1766D306" w:rsidR="00B80130" w:rsidRPr="000212C9" w:rsidRDefault="00B80130" w:rsidP="0086203E">
            <w:pPr>
              <w:pStyle w:val="Default"/>
              <w:numPr>
                <w:ilvl w:val="0"/>
                <w:numId w:val="10"/>
              </w:numPr>
              <w:rPr>
                <w:rFonts w:ascii="Arial" w:hAnsi="Arial" w:cs="Arial"/>
                <w:sz w:val="22"/>
                <w:szCs w:val="22"/>
              </w:rPr>
            </w:pPr>
            <w:r w:rsidRPr="000212C9">
              <w:rPr>
                <w:rFonts w:ascii="Arial" w:hAnsi="Arial" w:cs="Arial"/>
                <w:sz w:val="22"/>
                <w:szCs w:val="22"/>
              </w:rPr>
              <w:t xml:space="preserve">on an area of personal interest </w:t>
            </w:r>
            <w:r w:rsidR="002836CD">
              <w:rPr>
                <w:rFonts w:ascii="Arial" w:hAnsi="Arial" w:cs="Arial"/>
                <w:sz w:val="22"/>
                <w:szCs w:val="22"/>
              </w:rPr>
              <w:br/>
            </w:r>
            <w:r w:rsidRPr="000212C9">
              <w:rPr>
                <w:rFonts w:ascii="Arial" w:hAnsi="Arial" w:cs="Arial"/>
                <w:sz w:val="22"/>
                <w:szCs w:val="22"/>
              </w:rPr>
              <w:t xml:space="preserve">or a topic relating to Gaelic culture </w:t>
            </w:r>
            <w:r w:rsidR="002836CD">
              <w:rPr>
                <w:rFonts w:ascii="Arial" w:hAnsi="Arial" w:cs="Arial"/>
                <w:sz w:val="22"/>
                <w:szCs w:val="22"/>
              </w:rPr>
              <w:br/>
            </w:r>
            <w:r w:rsidRPr="000212C9">
              <w:rPr>
                <w:rFonts w:ascii="Arial" w:hAnsi="Arial" w:cs="Arial"/>
                <w:sz w:val="22"/>
                <w:szCs w:val="22"/>
              </w:rPr>
              <w:t>or history</w:t>
            </w:r>
          </w:p>
          <w:p w14:paraId="6B447D7C" w14:textId="0A433DB5" w:rsidR="00B80130" w:rsidRPr="002C422A" w:rsidRDefault="00B80130" w:rsidP="0086203E">
            <w:pPr>
              <w:pStyle w:val="Default"/>
              <w:numPr>
                <w:ilvl w:val="0"/>
                <w:numId w:val="10"/>
              </w:numPr>
              <w:rPr>
                <w:rFonts w:ascii="Arial" w:hAnsi="Arial" w:cs="Arial"/>
                <w:sz w:val="22"/>
                <w:szCs w:val="22"/>
              </w:rPr>
            </w:pPr>
            <w:proofErr w:type="gramStart"/>
            <w:r w:rsidRPr="000212C9">
              <w:rPr>
                <w:rFonts w:ascii="Arial" w:hAnsi="Arial" w:cs="Arial"/>
                <w:sz w:val="22"/>
                <w:szCs w:val="22"/>
              </w:rPr>
              <w:t>using</w:t>
            </w:r>
            <w:proofErr w:type="gramEnd"/>
            <w:r w:rsidRPr="000212C9">
              <w:rPr>
                <w:rFonts w:ascii="Arial" w:hAnsi="Arial" w:cs="Arial"/>
                <w:sz w:val="22"/>
                <w:szCs w:val="22"/>
              </w:rPr>
              <w:t xml:space="preserve"> appropriate vocabulary </w:t>
            </w:r>
            <w:r w:rsidR="002836CD">
              <w:rPr>
                <w:rFonts w:ascii="Arial" w:hAnsi="Arial" w:cs="Arial"/>
                <w:sz w:val="22"/>
                <w:szCs w:val="22"/>
              </w:rPr>
              <w:br/>
            </w:r>
            <w:r w:rsidRPr="000212C9">
              <w:rPr>
                <w:rFonts w:ascii="Arial" w:hAnsi="Arial" w:cs="Arial"/>
                <w:sz w:val="22"/>
                <w:szCs w:val="22"/>
              </w:rPr>
              <w:t xml:space="preserve">and a range of grammatical </w:t>
            </w:r>
            <w:r w:rsidR="002836CD">
              <w:rPr>
                <w:rFonts w:ascii="Arial" w:hAnsi="Arial" w:cs="Arial"/>
                <w:sz w:val="22"/>
                <w:szCs w:val="22"/>
              </w:rPr>
              <w:br/>
            </w:r>
            <w:r w:rsidRPr="000212C9">
              <w:rPr>
                <w:rFonts w:ascii="Arial" w:hAnsi="Arial" w:cs="Arial"/>
                <w:sz w:val="22"/>
                <w:szCs w:val="22"/>
              </w:rPr>
              <w:t xml:space="preserve">structures and idiom. </w:t>
            </w:r>
          </w:p>
          <w:p w14:paraId="3D8EF303"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4-06a</w:t>
            </w:r>
          </w:p>
        </w:tc>
        <w:tc>
          <w:tcPr>
            <w:tcW w:w="6241" w:type="dxa"/>
          </w:tcPr>
          <w:p w14:paraId="300D8266" w14:textId="54C775FF"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noProof/>
                <w:color w:val="auto"/>
                <w:lang w:eastAsia="en-GB"/>
              </w:rPr>
              <mc:AlternateContent>
                <mc:Choice Requires="wpi">
                  <w:drawing>
                    <wp:anchor distT="0" distB="0" distL="114300" distR="114300" simplePos="0" relativeHeight="251663360" behindDoc="0" locked="0" layoutInCell="1" allowOverlap="1" wp14:anchorId="2932259E" wp14:editId="03D9F3E5">
                      <wp:simplePos x="0" y="0"/>
                      <wp:positionH relativeFrom="column">
                        <wp:posOffset>4836660</wp:posOffset>
                      </wp:positionH>
                      <wp:positionV relativeFrom="paragraph">
                        <wp:posOffset>461800</wp:posOffset>
                      </wp:positionV>
                      <wp:extent cx="360" cy="360"/>
                      <wp:effectExtent l="57150" t="57150" r="57150" b="57150"/>
                      <wp:wrapNone/>
                      <wp:docPr id="3" name="Ink 3"/>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mv="urn:schemas-microsoft-com:mac:vml" xmlns:mo="http://schemas.microsoft.com/office/mac/office/2008/main">
                  <w:pict>
                    <v:shape id="Ink 35" o:spid="_x0000_s1026" type="#_x0000_t75" style="position:absolute;margin-left:379.9pt;margin-top:35.4pt;width:1.9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">
                      <v:imagedata r:id="rId20" o:title=""/>
                    </v:shape>
                  </w:pict>
                </mc:Fallback>
              </mc:AlternateContent>
            </w:r>
            <w:r w:rsidRPr="003407E2">
              <w:rPr>
                <w:rFonts w:cs="Arial"/>
                <w:color w:val="auto"/>
              </w:rPr>
              <w:t>Delivers a detailed presentation in Gaelic about lifestyles, current views and preferences, topic</w:t>
            </w:r>
            <w:r w:rsidR="003E52C9">
              <w:rPr>
                <w:rFonts w:cs="Arial"/>
                <w:color w:val="auto"/>
              </w:rPr>
              <w:t>s</w:t>
            </w:r>
            <w:r w:rsidRPr="003407E2">
              <w:rPr>
                <w:rFonts w:cs="Arial"/>
                <w:color w:val="auto"/>
              </w:rPr>
              <w:t xml:space="preserve"> relating to Gaelic culture, demonstrating good accuracy and a range </w:t>
            </w:r>
            <w:r w:rsidR="002836CD">
              <w:rPr>
                <w:rFonts w:cs="Arial"/>
                <w:color w:val="auto"/>
              </w:rPr>
              <w:br/>
            </w:r>
            <w:r w:rsidRPr="003407E2">
              <w:rPr>
                <w:rFonts w:cs="Arial"/>
                <w:color w:val="auto"/>
              </w:rPr>
              <w:t xml:space="preserve">of complex structures. </w:t>
            </w:r>
          </w:p>
          <w:p w14:paraId="11504166" w14:textId="77777777"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 xml:space="preserve">Uses digital technology, or other forms of media, to support their presentations to ensure clarity of message. </w:t>
            </w:r>
          </w:p>
          <w:p w14:paraId="4EE99E53" w14:textId="093268F7"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Sustains presentations to demonstrate accuracy with use of Gaelic language. (Notes or headings may be used but not as a script</w:t>
            </w:r>
            <w:r w:rsidR="003E52C9">
              <w:rPr>
                <w:rFonts w:cs="Arial"/>
                <w:color w:val="auto"/>
              </w:rPr>
              <w:t>.</w:t>
            </w:r>
            <w:r w:rsidRPr="003407E2">
              <w:rPr>
                <w:rFonts w:cs="Arial"/>
                <w:color w:val="auto"/>
              </w:rPr>
              <w:t>)</w:t>
            </w:r>
          </w:p>
          <w:p w14:paraId="736BBFCC" w14:textId="77777777"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Responds to questions from the teacher and peers related to their presentation.</w:t>
            </w:r>
          </w:p>
          <w:p w14:paraId="07A9F9A9" w14:textId="77777777"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 xml:space="preserve">Uses appropriate vocabulary and a range of grammatical structures and idiom. </w:t>
            </w:r>
          </w:p>
          <w:p w14:paraId="1EDB8850" w14:textId="77777777" w:rsidR="00B80130" w:rsidRPr="000212C9" w:rsidRDefault="00B80130" w:rsidP="0086203E">
            <w:pPr>
              <w:pStyle w:val="ListParagraph"/>
              <w:numPr>
                <w:ilvl w:val="0"/>
                <w:numId w:val="0"/>
              </w:numPr>
              <w:ind w:left="360"/>
              <w:rPr>
                <w:rFonts w:cs="Arial"/>
                <w:color w:val="auto"/>
              </w:rPr>
            </w:pPr>
          </w:p>
        </w:tc>
      </w:tr>
      <w:tr w:rsidR="00B80130" w:rsidRPr="000212C9" w14:paraId="4F80B4AA" w14:textId="77777777" w:rsidTr="0086203E">
        <w:tc>
          <w:tcPr>
            <w:tcW w:w="534" w:type="dxa"/>
            <w:vMerge/>
            <w:shd w:val="clear" w:color="auto" w:fill="BA1820"/>
          </w:tcPr>
          <w:p w14:paraId="62A61BD0" w14:textId="77777777" w:rsidR="00B80130" w:rsidRPr="00067129" w:rsidRDefault="00B80130" w:rsidP="0086203E">
            <w:pPr>
              <w:jc w:val="left"/>
              <w:rPr>
                <w:rFonts w:cs="Arial"/>
                <w:color w:val="FFFFFF" w:themeColor="background1"/>
                <w:sz w:val="22"/>
                <w:szCs w:val="22"/>
              </w:rPr>
            </w:pPr>
          </w:p>
        </w:tc>
        <w:tc>
          <w:tcPr>
            <w:tcW w:w="2693" w:type="dxa"/>
            <w:shd w:val="clear" w:color="auto" w:fill="BA1820"/>
          </w:tcPr>
          <w:p w14:paraId="1985E09E" w14:textId="77777777" w:rsidR="00B80130" w:rsidRPr="00067129" w:rsidRDefault="00B80130" w:rsidP="0086203E">
            <w:pPr>
              <w:ind w:right="565"/>
              <w:jc w:val="left"/>
              <w:rPr>
                <w:rFonts w:cs="Arial"/>
                <w:b/>
                <w:color w:val="FFFFFF" w:themeColor="background1"/>
                <w:sz w:val="22"/>
                <w:szCs w:val="22"/>
              </w:rPr>
            </w:pPr>
            <w:r w:rsidRPr="00067129">
              <w:rPr>
                <w:rFonts w:cs="Arial"/>
                <w:b/>
                <w:color w:val="FFFFFF" w:themeColor="background1"/>
                <w:sz w:val="22"/>
                <w:szCs w:val="22"/>
              </w:rPr>
              <w:t>Using knowledge about language</w:t>
            </w:r>
          </w:p>
        </w:tc>
        <w:tc>
          <w:tcPr>
            <w:tcW w:w="4678" w:type="dxa"/>
          </w:tcPr>
          <w:p w14:paraId="4006D003" w14:textId="77777777" w:rsidR="00B80130" w:rsidRPr="000212C9" w:rsidRDefault="00B80130" w:rsidP="0086203E">
            <w:pPr>
              <w:pStyle w:val="Default"/>
              <w:rPr>
                <w:rFonts w:ascii="Arial" w:hAnsi="Arial" w:cs="Arial"/>
                <w:sz w:val="22"/>
                <w:szCs w:val="22"/>
              </w:rPr>
            </w:pPr>
            <w:r w:rsidRPr="000212C9">
              <w:rPr>
                <w:rFonts w:ascii="Arial" w:hAnsi="Arial" w:cs="Arial"/>
                <w:sz w:val="22"/>
                <w:szCs w:val="22"/>
              </w:rPr>
              <w:t>I can apply my knowledge about language, intonation and pronunciation to:</w:t>
            </w:r>
          </w:p>
          <w:p w14:paraId="6066C8EC" w14:textId="77777777" w:rsidR="00B80130" w:rsidRPr="000212C9" w:rsidRDefault="00B80130" w:rsidP="0086203E">
            <w:pPr>
              <w:pStyle w:val="Default"/>
              <w:numPr>
                <w:ilvl w:val="0"/>
                <w:numId w:val="11"/>
              </w:numPr>
              <w:rPr>
                <w:rFonts w:ascii="Arial" w:hAnsi="Arial" w:cs="Arial"/>
                <w:sz w:val="22"/>
                <w:szCs w:val="22"/>
              </w:rPr>
            </w:pPr>
            <w:r w:rsidRPr="000212C9">
              <w:rPr>
                <w:rFonts w:ascii="Arial" w:hAnsi="Arial" w:cs="Arial"/>
                <w:sz w:val="22"/>
                <w:szCs w:val="22"/>
              </w:rPr>
              <w:t>ensure that others can understand me when I pronounce familiar and unfamiliar words and phrases</w:t>
            </w:r>
          </w:p>
          <w:p w14:paraId="6236EAA9" w14:textId="58808051" w:rsidR="00B80130" w:rsidRPr="000212C9" w:rsidRDefault="00B80130" w:rsidP="0086203E">
            <w:pPr>
              <w:pStyle w:val="Default"/>
              <w:numPr>
                <w:ilvl w:val="0"/>
                <w:numId w:val="11"/>
              </w:numPr>
              <w:rPr>
                <w:rFonts w:ascii="Arial" w:hAnsi="Arial" w:cs="Arial"/>
                <w:sz w:val="22"/>
                <w:szCs w:val="22"/>
              </w:rPr>
            </w:pPr>
            <w:proofErr w:type="gramStart"/>
            <w:r w:rsidRPr="000212C9">
              <w:rPr>
                <w:rFonts w:ascii="Arial" w:hAnsi="Arial" w:cs="Arial"/>
                <w:sz w:val="22"/>
                <w:szCs w:val="22"/>
              </w:rPr>
              <w:t>help</w:t>
            </w:r>
            <w:proofErr w:type="gramEnd"/>
            <w:r w:rsidRPr="000212C9">
              <w:rPr>
                <w:rFonts w:ascii="Arial" w:hAnsi="Arial" w:cs="Arial"/>
                <w:sz w:val="22"/>
                <w:szCs w:val="22"/>
              </w:rPr>
              <w:t xml:space="preserve"> me work out how to read </w:t>
            </w:r>
            <w:r w:rsidR="002836CD">
              <w:rPr>
                <w:rFonts w:ascii="Arial" w:hAnsi="Arial" w:cs="Arial"/>
                <w:sz w:val="22"/>
                <w:szCs w:val="22"/>
              </w:rPr>
              <w:br/>
            </w:r>
            <w:r w:rsidRPr="000212C9">
              <w:rPr>
                <w:rFonts w:ascii="Arial" w:hAnsi="Arial" w:cs="Arial"/>
                <w:sz w:val="22"/>
                <w:szCs w:val="22"/>
              </w:rPr>
              <w:t>aloud familiar and unfamiliar texts with accuracy and confidence.</w:t>
            </w:r>
          </w:p>
          <w:p w14:paraId="6FD548EE"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4-07a</w:t>
            </w:r>
          </w:p>
        </w:tc>
        <w:tc>
          <w:tcPr>
            <w:tcW w:w="6241" w:type="dxa"/>
          </w:tcPr>
          <w:p w14:paraId="645BD61C" w14:textId="77777777"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Uses knowledge of Gaelic language to say and read familiar and unfamiliar texts with clarity, accuracy, understanding and fluency.</w:t>
            </w:r>
          </w:p>
          <w:p w14:paraId="3231CF8F" w14:textId="030697EC"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 xml:space="preserve">Applies pronunciation rules to unfamiliar words </w:t>
            </w:r>
            <w:r w:rsidR="002836CD">
              <w:rPr>
                <w:rFonts w:cs="Arial"/>
                <w:color w:val="auto"/>
              </w:rPr>
              <w:br/>
            </w:r>
            <w:r w:rsidRPr="003407E2">
              <w:rPr>
                <w:rFonts w:cs="Arial"/>
                <w:color w:val="auto"/>
              </w:rPr>
              <w:t>by locating familiar letter patterns and blends.</w:t>
            </w:r>
          </w:p>
          <w:p w14:paraId="3BF45D31" w14:textId="2EFEFBDF"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 xml:space="preserve">Pronounces familiar and less familiar words </w:t>
            </w:r>
            <w:r w:rsidR="002836CD">
              <w:rPr>
                <w:rFonts w:cs="Arial"/>
                <w:color w:val="auto"/>
              </w:rPr>
              <w:br/>
            </w:r>
            <w:r w:rsidRPr="003407E2">
              <w:rPr>
                <w:rFonts w:cs="Arial"/>
                <w:color w:val="auto"/>
              </w:rPr>
              <w:t>clearly using intonation appropriately.</w:t>
            </w:r>
          </w:p>
          <w:p w14:paraId="28A7FC24" w14:textId="5C5F145E" w:rsidR="00B80130" w:rsidRPr="002A1C68"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eastAsiaTheme="minorHAnsi" w:cs="Arial"/>
                <w:bCs/>
                <w:iCs/>
                <w:color w:val="auto"/>
              </w:rPr>
            </w:pPr>
            <w:r w:rsidRPr="003407E2">
              <w:rPr>
                <w:rFonts w:cs="Arial"/>
                <w:color w:val="auto"/>
              </w:rPr>
              <w:t>Applies contextual cues,</w:t>
            </w:r>
            <w:r w:rsidR="004147C9">
              <w:rPr>
                <w:rFonts w:cs="Arial"/>
                <w:color w:val="auto"/>
              </w:rPr>
              <w:t xml:space="preserve"> </w:t>
            </w:r>
            <w:r w:rsidRPr="003407E2">
              <w:rPr>
                <w:rFonts w:cs="Arial"/>
                <w:color w:val="auto"/>
              </w:rPr>
              <w:t xml:space="preserve">knowledge of spelling </w:t>
            </w:r>
            <w:r w:rsidR="002836CD">
              <w:rPr>
                <w:rFonts w:cs="Arial"/>
                <w:color w:val="auto"/>
              </w:rPr>
              <w:br/>
            </w:r>
            <w:r w:rsidRPr="003407E2">
              <w:rPr>
                <w:rFonts w:cs="Arial"/>
                <w:color w:val="auto"/>
              </w:rPr>
              <w:t>and grammar rules to decode unfamiliar words.</w:t>
            </w:r>
          </w:p>
        </w:tc>
      </w:tr>
      <w:tr w:rsidR="00B80130" w:rsidRPr="000212C9" w14:paraId="2E8E448D" w14:textId="77777777" w:rsidTr="0086203E">
        <w:tblPrEx>
          <w:tblLook w:val="0000" w:firstRow="0" w:lastRow="0" w:firstColumn="0" w:lastColumn="0" w:noHBand="0" w:noVBand="0"/>
        </w:tblPrEx>
        <w:trPr>
          <w:cantSplit/>
          <w:trHeight w:val="1035"/>
        </w:trPr>
        <w:tc>
          <w:tcPr>
            <w:tcW w:w="534" w:type="dxa"/>
            <w:vMerge w:val="restart"/>
            <w:shd w:val="clear" w:color="auto" w:fill="BA1820"/>
            <w:textDirection w:val="btLr"/>
            <w:vAlign w:val="center"/>
          </w:tcPr>
          <w:p w14:paraId="179FB175" w14:textId="4C95542F" w:rsidR="00B80130" w:rsidRPr="00067129" w:rsidRDefault="008A2C2F" w:rsidP="008A2C2F">
            <w:pPr>
              <w:ind w:left="-851" w:right="113"/>
              <w:jc w:val="center"/>
              <w:rPr>
                <w:rFonts w:cs="Arial"/>
                <w:b/>
                <w:color w:val="FFFFFF" w:themeColor="background1"/>
                <w:sz w:val="22"/>
                <w:szCs w:val="22"/>
              </w:rPr>
            </w:pPr>
            <w:r>
              <w:rPr>
                <w:rFonts w:cs="Arial"/>
                <w:b/>
                <w:color w:val="FFFFFF" w:themeColor="background1"/>
                <w:sz w:val="22"/>
                <w:szCs w:val="22"/>
              </w:rPr>
              <w:lastRenderedPageBreak/>
              <w:t xml:space="preserve">                    </w:t>
            </w:r>
            <w:r w:rsidR="00B80130" w:rsidRPr="00067129">
              <w:rPr>
                <w:rFonts w:cs="Arial"/>
                <w:b/>
                <w:color w:val="FFFFFF" w:themeColor="background1"/>
                <w:sz w:val="22"/>
                <w:szCs w:val="22"/>
              </w:rPr>
              <w:t>Reading</w:t>
            </w:r>
          </w:p>
        </w:tc>
        <w:tc>
          <w:tcPr>
            <w:tcW w:w="2693" w:type="dxa"/>
            <w:shd w:val="clear" w:color="auto" w:fill="BA1820"/>
          </w:tcPr>
          <w:p w14:paraId="646784DB" w14:textId="77777777" w:rsidR="00B80130" w:rsidRPr="00067129" w:rsidRDefault="00B80130" w:rsidP="0086203E">
            <w:pPr>
              <w:tabs>
                <w:tab w:val="left" w:pos="3578"/>
              </w:tabs>
              <w:ind w:right="318"/>
              <w:jc w:val="left"/>
              <w:rPr>
                <w:rFonts w:cs="Arial"/>
                <w:color w:val="FFFFFF" w:themeColor="background1"/>
                <w:sz w:val="22"/>
                <w:szCs w:val="22"/>
              </w:rPr>
            </w:pPr>
            <w:r w:rsidRPr="00067129">
              <w:rPr>
                <w:rFonts w:cs="Arial"/>
                <w:b/>
                <w:color w:val="FFFFFF" w:themeColor="background1"/>
                <w:sz w:val="22"/>
                <w:szCs w:val="22"/>
              </w:rPr>
              <w:t>Finding and using information</w:t>
            </w:r>
          </w:p>
        </w:tc>
        <w:tc>
          <w:tcPr>
            <w:tcW w:w="4678" w:type="dxa"/>
          </w:tcPr>
          <w:p w14:paraId="0464A8F7" w14:textId="50A30452" w:rsidR="00B80130" w:rsidRPr="000212C9" w:rsidRDefault="00B80130" w:rsidP="0086203E">
            <w:pPr>
              <w:widowControl w:val="0"/>
              <w:autoSpaceDE w:val="0"/>
              <w:autoSpaceDN w:val="0"/>
              <w:adjustRightInd w:val="0"/>
              <w:ind w:right="175"/>
              <w:jc w:val="left"/>
              <w:rPr>
                <w:rFonts w:cs="Arial"/>
                <w:sz w:val="22"/>
                <w:szCs w:val="22"/>
              </w:rPr>
            </w:pPr>
            <w:r w:rsidRPr="000212C9">
              <w:rPr>
                <w:rFonts w:cs="Arial"/>
                <w:sz w:val="22"/>
                <w:szCs w:val="22"/>
              </w:rPr>
              <w:t xml:space="preserve">Using a variety of resources, I can independently read texts which are more detailed and which contain complex language, including a range of tenses </w:t>
            </w:r>
            <w:r w:rsidR="002836CD">
              <w:rPr>
                <w:rFonts w:cs="Arial"/>
                <w:sz w:val="22"/>
                <w:szCs w:val="22"/>
              </w:rPr>
              <w:br/>
            </w:r>
            <w:r w:rsidRPr="000212C9">
              <w:rPr>
                <w:rFonts w:cs="Arial"/>
                <w:sz w:val="22"/>
                <w:szCs w:val="22"/>
              </w:rPr>
              <w:t>and Gaeli</w:t>
            </w:r>
            <w:r w:rsidR="008F6381">
              <w:rPr>
                <w:rFonts w:cs="Arial"/>
                <w:sz w:val="22"/>
                <w:szCs w:val="22"/>
              </w:rPr>
              <w:t xml:space="preserve">c idiom, and can demonstrate </w:t>
            </w:r>
            <w:r w:rsidR="002836CD">
              <w:rPr>
                <w:rFonts w:cs="Arial"/>
                <w:sz w:val="22"/>
                <w:szCs w:val="22"/>
              </w:rPr>
              <w:br/>
            </w:r>
            <w:r w:rsidR="008F6381">
              <w:rPr>
                <w:rFonts w:cs="Arial"/>
                <w:sz w:val="22"/>
                <w:szCs w:val="22"/>
              </w:rPr>
              <w:t xml:space="preserve">my </w:t>
            </w:r>
            <w:r w:rsidRPr="000212C9">
              <w:rPr>
                <w:rFonts w:cs="Arial"/>
                <w:sz w:val="22"/>
                <w:szCs w:val="22"/>
              </w:rPr>
              <w:t>understanding.</w:t>
            </w:r>
          </w:p>
          <w:p w14:paraId="24B2C581"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4-08a</w:t>
            </w:r>
          </w:p>
          <w:p w14:paraId="794F9B0F" w14:textId="77777777" w:rsidR="00B80130" w:rsidRPr="000212C9" w:rsidRDefault="00B80130" w:rsidP="0086203E">
            <w:pPr>
              <w:widowControl w:val="0"/>
              <w:autoSpaceDE w:val="0"/>
              <w:autoSpaceDN w:val="0"/>
              <w:adjustRightInd w:val="0"/>
              <w:ind w:right="175"/>
              <w:jc w:val="left"/>
              <w:rPr>
                <w:rFonts w:cs="Arial"/>
                <w:b/>
                <w:i/>
                <w:color w:val="D10B17"/>
                <w:sz w:val="22"/>
                <w:szCs w:val="22"/>
              </w:rPr>
            </w:pPr>
          </w:p>
        </w:tc>
        <w:tc>
          <w:tcPr>
            <w:tcW w:w="6241" w:type="dxa"/>
          </w:tcPr>
          <w:p w14:paraId="7DFC8D4D"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Reads and demonstrates understanding of a wide range of texts, across a range of genres. </w:t>
            </w:r>
          </w:p>
          <w:p w14:paraId="5CC5B0BE"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Responds to questions about texts identifying key information and points of views.</w:t>
            </w:r>
          </w:p>
          <w:p w14:paraId="271A46E9" w14:textId="4C82B60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Reads and demonstrates understanding of a range </w:t>
            </w:r>
            <w:r w:rsidR="002836CD">
              <w:rPr>
                <w:rFonts w:cs="Arial"/>
                <w:color w:val="auto"/>
              </w:rPr>
              <w:br/>
            </w:r>
            <w:r w:rsidRPr="000212C9">
              <w:rPr>
                <w:rFonts w:cs="Arial"/>
                <w:color w:val="auto"/>
              </w:rPr>
              <w:t>of longer pieces of text</w:t>
            </w:r>
            <w:r w:rsidR="004147C9">
              <w:rPr>
                <w:rFonts w:cs="Arial"/>
                <w:color w:val="auto"/>
              </w:rPr>
              <w:t xml:space="preserve"> such as magazine articles and </w:t>
            </w:r>
            <w:r w:rsidRPr="000212C9">
              <w:rPr>
                <w:rFonts w:cs="Arial"/>
                <w:color w:val="auto"/>
              </w:rPr>
              <w:t xml:space="preserve">Gaelic websites with an increasing range of vocabulary and structures, through appropriate responses </w:t>
            </w:r>
            <w:r w:rsidR="002836CD">
              <w:rPr>
                <w:rFonts w:cs="Arial"/>
                <w:color w:val="auto"/>
              </w:rPr>
              <w:br/>
            </w:r>
            <w:r w:rsidRPr="000212C9">
              <w:rPr>
                <w:rFonts w:cs="Arial"/>
                <w:color w:val="auto"/>
              </w:rPr>
              <w:t xml:space="preserve">for example, predicting what language/ideas </w:t>
            </w:r>
            <w:r w:rsidR="002836CD">
              <w:rPr>
                <w:rFonts w:cs="Arial"/>
                <w:color w:val="auto"/>
              </w:rPr>
              <w:br/>
            </w:r>
            <w:r w:rsidRPr="000212C9">
              <w:rPr>
                <w:rFonts w:cs="Arial"/>
                <w:color w:val="auto"/>
              </w:rPr>
              <w:t>may be contained in the piece.</w:t>
            </w:r>
          </w:p>
          <w:p w14:paraId="361F22F9" w14:textId="3B2CA10B"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Reads and demonstrates an understanding of texts in both familiar and unfamiliar contexts which use a range </w:t>
            </w:r>
            <w:r w:rsidR="002836CD">
              <w:rPr>
                <w:rFonts w:cs="Arial"/>
                <w:color w:val="auto"/>
              </w:rPr>
              <w:br/>
            </w:r>
            <w:r w:rsidRPr="000212C9">
              <w:rPr>
                <w:rFonts w:cs="Arial"/>
                <w:color w:val="auto"/>
              </w:rPr>
              <w:t>of tenses, including irregular verbs, adjectives with plurals, adverbs, infinitive, prepositional case, set phrases in possessive case, ordinal numbers, numerical nouns.</w:t>
            </w:r>
          </w:p>
          <w:p w14:paraId="638D8B7D" w14:textId="3A2AED8D"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Applies a range of strategies to support understanding </w:t>
            </w:r>
            <w:r w:rsidR="002836CD">
              <w:rPr>
                <w:rFonts w:cs="Arial"/>
                <w:color w:val="auto"/>
              </w:rPr>
              <w:br/>
            </w:r>
            <w:r w:rsidRPr="000212C9">
              <w:rPr>
                <w:rFonts w:cs="Arial"/>
                <w:color w:val="auto"/>
              </w:rPr>
              <w:t>of unfamiliar language.</w:t>
            </w:r>
          </w:p>
          <w:p w14:paraId="482D1CDE" w14:textId="77777777" w:rsidR="00B80130" w:rsidRPr="000212C9" w:rsidRDefault="00B80130" w:rsidP="0086203E">
            <w:pPr>
              <w:ind w:left="743"/>
              <w:jc w:val="left"/>
              <w:rPr>
                <w:rFonts w:cs="Arial"/>
                <w:b/>
                <w:i/>
                <w:sz w:val="22"/>
                <w:szCs w:val="22"/>
              </w:rPr>
            </w:pPr>
          </w:p>
          <w:p w14:paraId="05B93E0E" w14:textId="77777777" w:rsidR="00B80130" w:rsidRPr="000212C9" w:rsidRDefault="00B80130" w:rsidP="0086203E">
            <w:pPr>
              <w:pStyle w:val="ListParagraph"/>
              <w:numPr>
                <w:ilvl w:val="0"/>
                <w:numId w:val="0"/>
              </w:numPr>
              <w:ind w:left="743"/>
              <w:rPr>
                <w:rFonts w:cs="Arial"/>
                <w:i/>
                <w:color w:val="auto"/>
              </w:rPr>
            </w:pPr>
          </w:p>
        </w:tc>
      </w:tr>
      <w:tr w:rsidR="00B80130" w:rsidRPr="000212C9" w14:paraId="574B4BD5" w14:textId="77777777" w:rsidTr="0086203E">
        <w:tblPrEx>
          <w:tblLook w:val="0000" w:firstRow="0" w:lastRow="0" w:firstColumn="0" w:lastColumn="0" w:noHBand="0" w:noVBand="0"/>
        </w:tblPrEx>
        <w:trPr>
          <w:cantSplit/>
          <w:trHeight w:val="840"/>
        </w:trPr>
        <w:tc>
          <w:tcPr>
            <w:tcW w:w="534" w:type="dxa"/>
            <w:vMerge/>
            <w:shd w:val="clear" w:color="auto" w:fill="BA1820"/>
            <w:textDirection w:val="btLr"/>
          </w:tcPr>
          <w:p w14:paraId="22E8A82C" w14:textId="77777777" w:rsidR="00B80130" w:rsidRPr="00067129" w:rsidRDefault="00B80130" w:rsidP="0086203E">
            <w:pPr>
              <w:ind w:left="740" w:right="565"/>
              <w:jc w:val="left"/>
              <w:rPr>
                <w:rFonts w:cs="Arial"/>
                <w:b/>
                <w:color w:val="FFFFFF" w:themeColor="background1"/>
                <w:sz w:val="22"/>
                <w:szCs w:val="22"/>
              </w:rPr>
            </w:pPr>
          </w:p>
        </w:tc>
        <w:tc>
          <w:tcPr>
            <w:tcW w:w="2693" w:type="dxa"/>
            <w:shd w:val="clear" w:color="auto" w:fill="BA1820"/>
          </w:tcPr>
          <w:p w14:paraId="52885662" w14:textId="77777777" w:rsidR="00B80130" w:rsidRPr="00067129" w:rsidRDefault="00B80130" w:rsidP="0086203E">
            <w:pPr>
              <w:tabs>
                <w:tab w:val="left" w:pos="3189"/>
              </w:tabs>
              <w:ind w:right="991"/>
              <w:jc w:val="left"/>
              <w:rPr>
                <w:rFonts w:cs="Arial"/>
                <w:color w:val="FFFFFF" w:themeColor="background1"/>
                <w:sz w:val="22"/>
                <w:szCs w:val="22"/>
              </w:rPr>
            </w:pPr>
            <w:r w:rsidRPr="00067129">
              <w:rPr>
                <w:rFonts w:cs="Arial"/>
                <w:b/>
                <w:color w:val="FFFFFF" w:themeColor="background1"/>
                <w:sz w:val="22"/>
                <w:szCs w:val="22"/>
              </w:rPr>
              <w:t xml:space="preserve">Reading </w:t>
            </w:r>
            <w:r w:rsidR="008F6381" w:rsidRPr="00067129">
              <w:rPr>
                <w:rFonts w:cs="Arial"/>
                <w:b/>
                <w:color w:val="FFFFFF" w:themeColor="background1"/>
                <w:sz w:val="22"/>
                <w:szCs w:val="22"/>
              </w:rPr>
              <w:t>for cultural appreciation</w:t>
            </w:r>
          </w:p>
        </w:tc>
        <w:tc>
          <w:tcPr>
            <w:tcW w:w="4678" w:type="dxa"/>
          </w:tcPr>
          <w:p w14:paraId="28405443" w14:textId="18E9A724" w:rsidR="00B80130" w:rsidRPr="002C422A" w:rsidRDefault="00B80130" w:rsidP="0086203E">
            <w:pPr>
              <w:widowControl w:val="0"/>
              <w:autoSpaceDE w:val="0"/>
              <w:autoSpaceDN w:val="0"/>
              <w:adjustRightInd w:val="0"/>
              <w:ind w:right="317"/>
              <w:jc w:val="left"/>
              <w:rPr>
                <w:rFonts w:cs="Arial"/>
                <w:sz w:val="22"/>
                <w:szCs w:val="22"/>
              </w:rPr>
            </w:pPr>
            <w:r w:rsidRPr="000212C9">
              <w:rPr>
                <w:rFonts w:cs="Arial"/>
                <w:sz w:val="22"/>
                <w:szCs w:val="22"/>
              </w:rPr>
              <w:t xml:space="preserve">I have worked on my own and with </w:t>
            </w:r>
            <w:r w:rsidR="002836CD">
              <w:rPr>
                <w:rFonts w:cs="Arial"/>
                <w:sz w:val="22"/>
                <w:szCs w:val="22"/>
              </w:rPr>
              <w:br/>
            </w:r>
            <w:r w:rsidRPr="000212C9">
              <w:rPr>
                <w:rFonts w:cs="Arial"/>
                <w:sz w:val="22"/>
                <w:szCs w:val="22"/>
              </w:rPr>
              <w:t xml:space="preserve">others to read and research Gaelic texts. </w:t>
            </w:r>
            <w:r w:rsidR="002836CD">
              <w:rPr>
                <w:rFonts w:cs="Arial"/>
                <w:sz w:val="22"/>
                <w:szCs w:val="22"/>
              </w:rPr>
              <w:br/>
            </w:r>
            <w:r w:rsidRPr="000212C9">
              <w:rPr>
                <w:rFonts w:cs="Arial"/>
                <w:sz w:val="22"/>
                <w:szCs w:val="22"/>
              </w:rPr>
              <w:t xml:space="preserve">I can demonstrate my knowledge of different cultures and acknowledge similarities/differences between countries where Gaelic and related languages are spoken. </w:t>
            </w:r>
          </w:p>
          <w:p w14:paraId="46ED44D0"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4-09a</w:t>
            </w:r>
          </w:p>
          <w:p w14:paraId="1775BB6D" w14:textId="77777777" w:rsidR="00B80130" w:rsidRPr="000212C9" w:rsidRDefault="00B80130" w:rsidP="0086203E">
            <w:pPr>
              <w:widowControl w:val="0"/>
              <w:autoSpaceDE w:val="0"/>
              <w:autoSpaceDN w:val="0"/>
              <w:adjustRightInd w:val="0"/>
              <w:ind w:right="175"/>
              <w:jc w:val="left"/>
              <w:rPr>
                <w:rFonts w:cs="Arial"/>
                <w:b/>
                <w:sz w:val="22"/>
                <w:szCs w:val="22"/>
              </w:rPr>
            </w:pPr>
          </w:p>
        </w:tc>
        <w:tc>
          <w:tcPr>
            <w:tcW w:w="6241" w:type="dxa"/>
          </w:tcPr>
          <w:p w14:paraId="1AA4129A"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Reads texts to explore aspects of Gaelic culture.</w:t>
            </w:r>
          </w:p>
          <w:p w14:paraId="236A54CB" w14:textId="5A1D726A"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 xml:space="preserve">Demonstrates an understanding of what has been </w:t>
            </w:r>
            <w:r w:rsidR="002836CD">
              <w:rPr>
                <w:rFonts w:cs="Arial"/>
                <w:color w:val="auto"/>
              </w:rPr>
              <w:br/>
            </w:r>
            <w:r w:rsidRPr="003407E2">
              <w:rPr>
                <w:rFonts w:cs="Arial"/>
                <w:color w:val="auto"/>
              </w:rPr>
              <w:t>read through responding appropriately to questions.</w:t>
            </w:r>
          </w:p>
          <w:p w14:paraId="4143C816" w14:textId="36BB3422"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 xml:space="preserve">Finds and shares information from a text relating to aspects of Gaelic culture in countries where Gaelic </w:t>
            </w:r>
            <w:r w:rsidR="002836CD">
              <w:rPr>
                <w:rFonts w:cs="Arial"/>
                <w:color w:val="auto"/>
              </w:rPr>
              <w:br/>
            </w:r>
            <w:r w:rsidRPr="003407E2">
              <w:rPr>
                <w:rFonts w:cs="Arial"/>
                <w:color w:val="auto"/>
              </w:rPr>
              <w:t>and related languages are spoken.</w:t>
            </w:r>
          </w:p>
          <w:p w14:paraId="605FD3C0" w14:textId="46CBDE35"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 xml:space="preserve">Uses information, knowledge and references acquired through reading when delivering presentations and engaging in discussions on topics which may be less familiar, for example, sport, Gaelic-related careers, </w:t>
            </w:r>
            <w:r w:rsidR="002836CD">
              <w:rPr>
                <w:rFonts w:cs="Arial"/>
                <w:color w:val="auto"/>
              </w:rPr>
              <w:br/>
            </w:r>
            <w:r w:rsidRPr="003407E2">
              <w:rPr>
                <w:rFonts w:cs="Arial"/>
                <w:color w:val="auto"/>
              </w:rPr>
              <w:t>Gaelic music and work-based learning.</w:t>
            </w:r>
          </w:p>
        </w:tc>
      </w:tr>
      <w:tr w:rsidR="00B80130" w:rsidRPr="000212C9" w14:paraId="59AB685F" w14:textId="77777777" w:rsidTr="0086203E">
        <w:tblPrEx>
          <w:tblLook w:val="0000" w:firstRow="0" w:lastRow="0" w:firstColumn="0" w:lastColumn="0" w:noHBand="0" w:noVBand="0"/>
        </w:tblPrEx>
        <w:trPr>
          <w:cantSplit/>
          <w:trHeight w:val="1080"/>
        </w:trPr>
        <w:tc>
          <w:tcPr>
            <w:tcW w:w="534" w:type="dxa"/>
            <w:vMerge/>
            <w:shd w:val="clear" w:color="auto" w:fill="BA1820"/>
            <w:textDirection w:val="btLr"/>
          </w:tcPr>
          <w:p w14:paraId="7EA91779" w14:textId="77777777" w:rsidR="00B80130" w:rsidRPr="00067129" w:rsidRDefault="00B80130" w:rsidP="0086203E">
            <w:pPr>
              <w:ind w:left="740" w:right="565"/>
              <w:jc w:val="left"/>
              <w:rPr>
                <w:rFonts w:cs="Arial"/>
                <w:b/>
                <w:color w:val="FFFFFF" w:themeColor="background1"/>
                <w:sz w:val="22"/>
                <w:szCs w:val="22"/>
              </w:rPr>
            </w:pPr>
          </w:p>
        </w:tc>
        <w:tc>
          <w:tcPr>
            <w:tcW w:w="2693" w:type="dxa"/>
            <w:shd w:val="clear" w:color="auto" w:fill="BA1820"/>
          </w:tcPr>
          <w:p w14:paraId="37F668C8" w14:textId="77777777" w:rsidR="00B80130" w:rsidRPr="00067129" w:rsidRDefault="00B80130" w:rsidP="0086203E">
            <w:pPr>
              <w:ind w:right="707"/>
              <w:jc w:val="left"/>
              <w:rPr>
                <w:rFonts w:cs="Arial"/>
                <w:color w:val="FFFFFF" w:themeColor="background1"/>
                <w:sz w:val="22"/>
                <w:szCs w:val="22"/>
              </w:rPr>
            </w:pPr>
            <w:r w:rsidRPr="00067129">
              <w:rPr>
                <w:rFonts w:cs="Arial"/>
                <w:b/>
                <w:color w:val="FFFFFF" w:themeColor="background1"/>
                <w:sz w:val="22"/>
                <w:szCs w:val="22"/>
              </w:rPr>
              <w:t>Reading for interest and enjoyment</w:t>
            </w:r>
          </w:p>
        </w:tc>
        <w:tc>
          <w:tcPr>
            <w:tcW w:w="4678" w:type="dxa"/>
          </w:tcPr>
          <w:p w14:paraId="448D74AD" w14:textId="56BDD263" w:rsidR="00B80130" w:rsidRPr="002C422A" w:rsidRDefault="00B80130" w:rsidP="0086203E">
            <w:pPr>
              <w:widowControl w:val="0"/>
              <w:autoSpaceDE w:val="0"/>
              <w:autoSpaceDN w:val="0"/>
              <w:adjustRightInd w:val="0"/>
              <w:ind w:right="175"/>
              <w:jc w:val="left"/>
              <w:rPr>
                <w:rFonts w:cs="Arial"/>
                <w:sz w:val="22"/>
                <w:szCs w:val="22"/>
              </w:rPr>
            </w:pPr>
            <w:r w:rsidRPr="000212C9">
              <w:rPr>
                <w:rFonts w:cs="Arial"/>
                <w:sz w:val="22"/>
                <w:szCs w:val="22"/>
              </w:rPr>
              <w:t xml:space="preserve">I </w:t>
            </w:r>
            <w:r w:rsidR="008F6381">
              <w:rPr>
                <w:rFonts w:cs="Arial"/>
                <w:sz w:val="22"/>
                <w:szCs w:val="22"/>
              </w:rPr>
              <w:t xml:space="preserve">can </w:t>
            </w:r>
            <w:r w:rsidRPr="000212C9">
              <w:rPr>
                <w:rFonts w:cs="Arial"/>
                <w:sz w:val="22"/>
                <w:szCs w:val="22"/>
              </w:rPr>
              <w:t xml:space="preserve">select and read for </w:t>
            </w:r>
            <w:proofErr w:type="gramStart"/>
            <w:r w:rsidRPr="000212C9">
              <w:rPr>
                <w:rFonts w:cs="Arial"/>
                <w:sz w:val="22"/>
                <w:szCs w:val="22"/>
              </w:rPr>
              <w:t xml:space="preserve">enjoyment  </w:t>
            </w:r>
            <w:proofErr w:type="gramEnd"/>
            <w:r w:rsidR="002836CD">
              <w:rPr>
                <w:rFonts w:cs="Arial"/>
                <w:sz w:val="22"/>
                <w:szCs w:val="22"/>
              </w:rPr>
              <w:br/>
            </w:r>
            <w:r w:rsidRPr="000212C9">
              <w:rPr>
                <w:rFonts w:cs="Arial"/>
                <w:sz w:val="22"/>
                <w:szCs w:val="22"/>
              </w:rPr>
              <w:t xml:space="preserve">a variety of  texts which use familiar </w:t>
            </w:r>
            <w:r w:rsidR="002836CD">
              <w:rPr>
                <w:rFonts w:cs="Arial"/>
                <w:sz w:val="22"/>
                <w:szCs w:val="22"/>
              </w:rPr>
              <w:br/>
            </w:r>
            <w:r w:rsidRPr="000212C9">
              <w:rPr>
                <w:rFonts w:cs="Arial"/>
                <w:sz w:val="22"/>
                <w:szCs w:val="22"/>
              </w:rPr>
              <w:t xml:space="preserve">and unfamiliar language and may </w:t>
            </w:r>
            <w:r w:rsidR="002836CD">
              <w:rPr>
                <w:rFonts w:cs="Arial"/>
                <w:sz w:val="22"/>
                <w:szCs w:val="22"/>
              </w:rPr>
              <w:br/>
            </w:r>
            <w:r w:rsidRPr="000212C9">
              <w:rPr>
                <w:rFonts w:cs="Arial"/>
                <w:sz w:val="22"/>
                <w:szCs w:val="22"/>
              </w:rPr>
              <w:t xml:space="preserve">have had some adaptation. </w:t>
            </w:r>
          </w:p>
          <w:p w14:paraId="01C1E825"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4-10a</w:t>
            </w:r>
          </w:p>
          <w:p w14:paraId="06F38F03" w14:textId="77777777" w:rsidR="00A2081C" w:rsidRPr="000212C9" w:rsidRDefault="00A2081C" w:rsidP="0086203E">
            <w:pPr>
              <w:ind w:right="34"/>
              <w:jc w:val="right"/>
              <w:rPr>
                <w:rFonts w:cs="Arial"/>
                <w:b/>
                <w:i/>
                <w:sz w:val="22"/>
                <w:szCs w:val="22"/>
              </w:rPr>
            </w:pPr>
          </w:p>
        </w:tc>
        <w:tc>
          <w:tcPr>
            <w:tcW w:w="6241" w:type="dxa"/>
          </w:tcPr>
          <w:p w14:paraId="48C22914"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Selects a range of texts to read.</w:t>
            </w:r>
          </w:p>
          <w:p w14:paraId="5BAEBD92"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0212C9">
              <w:rPr>
                <w:rFonts w:cs="Arial"/>
                <w:color w:val="auto"/>
              </w:rPr>
              <w:t>Reads independently a range of texts for different purposes.</w:t>
            </w:r>
          </w:p>
        </w:tc>
      </w:tr>
      <w:tr w:rsidR="00B80130" w:rsidRPr="000212C9" w14:paraId="4016A70E" w14:textId="77777777" w:rsidTr="0086203E">
        <w:tblPrEx>
          <w:tblLook w:val="0000" w:firstRow="0" w:lastRow="0" w:firstColumn="0" w:lastColumn="0" w:noHBand="0" w:noVBand="0"/>
        </w:tblPrEx>
        <w:trPr>
          <w:cantSplit/>
          <w:trHeight w:val="780"/>
        </w:trPr>
        <w:tc>
          <w:tcPr>
            <w:tcW w:w="534" w:type="dxa"/>
            <w:vMerge/>
            <w:shd w:val="clear" w:color="auto" w:fill="BA1820"/>
            <w:textDirection w:val="btLr"/>
          </w:tcPr>
          <w:p w14:paraId="1FCFF8A7" w14:textId="77777777" w:rsidR="00B80130" w:rsidRPr="00067129" w:rsidRDefault="00B80130" w:rsidP="0086203E">
            <w:pPr>
              <w:ind w:left="740" w:right="565"/>
              <w:jc w:val="left"/>
              <w:rPr>
                <w:rFonts w:cs="Arial"/>
                <w:b/>
                <w:color w:val="FFFFFF" w:themeColor="background1"/>
                <w:sz w:val="22"/>
                <w:szCs w:val="22"/>
              </w:rPr>
            </w:pPr>
          </w:p>
        </w:tc>
        <w:tc>
          <w:tcPr>
            <w:tcW w:w="2693" w:type="dxa"/>
            <w:shd w:val="clear" w:color="auto" w:fill="BA1820"/>
          </w:tcPr>
          <w:p w14:paraId="6F9BD5F5" w14:textId="040D4A55" w:rsidR="00B80130" w:rsidRDefault="000B7D78" w:rsidP="0086203E">
            <w:pPr>
              <w:ind w:right="565"/>
              <w:jc w:val="left"/>
              <w:rPr>
                <w:rFonts w:cs="Arial"/>
                <w:b/>
                <w:color w:val="FFFFFF" w:themeColor="background1"/>
                <w:sz w:val="22"/>
                <w:szCs w:val="22"/>
              </w:rPr>
            </w:pPr>
            <w:r w:rsidRPr="000B7D78">
              <w:rPr>
                <w:rFonts w:cs="Arial"/>
                <w:b/>
                <w:noProof/>
                <w:color w:val="FFFFFF" w:themeColor="background1"/>
                <w:sz w:val="22"/>
                <w:szCs w:val="22"/>
                <w:lang w:eastAsia="en-GB"/>
              </w:rPr>
              <mc:AlternateContent>
                <mc:Choice Requires="wps">
                  <w:drawing>
                    <wp:anchor distT="0" distB="0" distL="114300" distR="114300" simplePos="0" relativeHeight="251687936" behindDoc="0" locked="0" layoutInCell="1" allowOverlap="1" wp14:anchorId="018971E4" wp14:editId="2BF16CCC">
                      <wp:simplePos x="0" y="0"/>
                      <wp:positionH relativeFrom="column">
                        <wp:posOffset>-898136</wp:posOffset>
                      </wp:positionH>
                      <wp:positionV relativeFrom="paragraph">
                        <wp:posOffset>275590</wp:posOffset>
                      </wp:positionV>
                      <wp:extent cx="2374265" cy="1403985"/>
                      <wp:effectExtent l="889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BA1820"/>
                              </a:solidFill>
                              <a:ln w="9525">
                                <a:noFill/>
                                <a:miter lim="800000"/>
                                <a:headEnd/>
                                <a:tailEnd/>
                              </a:ln>
                            </wps:spPr>
                            <wps:txbx>
                              <w:txbxContent>
                                <w:p w14:paraId="0BE35F94" w14:textId="51D8C0A2" w:rsidR="0086442D" w:rsidRDefault="0086442D" w:rsidP="000B7D78">
                                  <w:pPr>
                                    <w:jc w:val="center"/>
                                  </w:pPr>
                                  <w:r w:rsidRPr="00067129">
                                    <w:rPr>
                                      <w:rFonts w:cs="Arial"/>
                                      <w:b/>
                                      <w:color w:val="FFFFFF" w:themeColor="background1"/>
                                      <w:sz w:val="22"/>
                                      <w:szCs w:val="22"/>
                                    </w:rPr>
                                    <w:t>Reading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70.7pt;margin-top:21.7pt;width:186.95pt;height:110.55pt;rotation:-90;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" fillcolor="#ba1820" stroked="f">
                      <v:textbox style="mso-fit-shape-to-text:t">
                        <w:txbxContent>
                          <w:p w14:paraId="0BE35F94" w14:textId="51D8C0A2" w:rsidR="000B7D78" w:rsidRDefault="000B7D78" w:rsidP="000B7D78">
                            <w:pPr>
                              <w:jc w:val="center"/>
                            </w:pPr>
                            <w:r w:rsidRPr="00067129">
                              <w:rPr>
                                <w:rFonts w:cs="Arial"/>
                                <w:b/>
                                <w:color w:val="FFFFFF" w:themeColor="background1"/>
                                <w:sz w:val="22"/>
                                <w:szCs w:val="22"/>
                              </w:rPr>
                              <w:t>Reading</w:t>
                            </w:r>
                          </w:p>
                        </w:txbxContent>
                      </v:textbox>
                    </v:shape>
                  </w:pict>
                </mc:Fallback>
              </mc:AlternateContent>
            </w:r>
            <w:r w:rsidR="00B80130" w:rsidRPr="00067129">
              <w:rPr>
                <w:rFonts w:cs="Arial"/>
                <w:b/>
                <w:color w:val="FFFFFF" w:themeColor="background1"/>
                <w:sz w:val="22"/>
                <w:szCs w:val="22"/>
              </w:rPr>
              <w:t>Using knowledge about language</w:t>
            </w:r>
          </w:p>
          <w:p w14:paraId="486BFD4F" w14:textId="77777777" w:rsidR="000B7D78" w:rsidRDefault="000B7D78" w:rsidP="0086203E">
            <w:pPr>
              <w:ind w:right="565"/>
              <w:jc w:val="left"/>
              <w:rPr>
                <w:rFonts w:cs="Arial"/>
                <w:b/>
                <w:color w:val="FFFFFF" w:themeColor="background1"/>
                <w:sz w:val="22"/>
                <w:szCs w:val="22"/>
              </w:rPr>
            </w:pPr>
          </w:p>
          <w:p w14:paraId="71E1895A" w14:textId="77777777" w:rsidR="000B7D78" w:rsidRDefault="000B7D78" w:rsidP="0086203E">
            <w:pPr>
              <w:ind w:right="565"/>
              <w:jc w:val="left"/>
              <w:rPr>
                <w:rFonts w:cs="Arial"/>
                <w:b/>
                <w:color w:val="FFFFFF" w:themeColor="background1"/>
                <w:sz w:val="22"/>
                <w:szCs w:val="22"/>
              </w:rPr>
            </w:pPr>
          </w:p>
          <w:p w14:paraId="745F30BC" w14:textId="77777777" w:rsidR="000B7D78" w:rsidRDefault="000B7D78" w:rsidP="0086203E">
            <w:pPr>
              <w:ind w:right="565"/>
              <w:jc w:val="left"/>
              <w:rPr>
                <w:rFonts w:cs="Arial"/>
                <w:b/>
                <w:color w:val="FFFFFF" w:themeColor="background1"/>
                <w:sz w:val="22"/>
                <w:szCs w:val="22"/>
              </w:rPr>
            </w:pPr>
          </w:p>
          <w:p w14:paraId="02DDA3D9" w14:textId="77777777" w:rsidR="000B7D78" w:rsidRDefault="000B7D78" w:rsidP="0086203E">
            <w:pPr>
              <w:ind w:right="565"/>
              <w:jc w:val="left"/>
              <w:rPr>
                <w:rFonts w:cs="Arial"/>
                <w:b/>
                <w:color w:val="FFFFFF" w:themeColor="background1"/>
                <w:sz w:val="22"/>
                <w:szCs w:val="22"/>
              </w:rPr>
            </w:pPr>
          </w:p>
          <w:p w14:paraId="0882E6FA" w14:textId="52D9AEA1" w:rsidR="000B7D78" w:rsidRPr="00067129" w:rsidRDefault="000B7D78" w:rsidP="0086203E">
            <w:pPr>
              <w:ind w:right="565"/>
              <w:jc w:val="left"/>
              <w:rPr>
                <w:rFonts w:cs="Arial"/>
                <w:b/>
                <w:color w:val="FFFFFF" w:themeColor="background1"/>
                <w:sz w:val="22"/>
                <w:szCs w:val="22"/>
              </w:rPr>
            </w:pPr>
          </w:p>
        </w:tc>
        <w:tc>
          <w:tcPr>
            <w:tcW w:w="4678" w:type="dxa"/>
          </w:tcPr>
          <w:p w14:paraId="20E3C32A" w14:textId="710CFB51" w:rsidR="00B80130" w:rsidRPr="000212C9" w:rsidRDefault="00B80130" w:rsidP="0086203E">
            <w:pPr>
              <w:widowControl w:val="0"/>
              <w:autoSpaceDE w:val="0"/>
              <w:autoSpaceDN w:val="0"/>
              <w:adjustRightInd w:val="0"/>
              <w:ind w:right="175"/>
              <w:jc w:val="left"/>
              <w:rPr>
                <w:rFonts w:cs="Arial"/>
                <w:sz w:val="22"/>
                <w:szCs w:val="22"/>
              </w:rPr>
            </w:pPr>
            <w:r w:rsidRPr="000212C9">
              <w:rPr>
                <w:rFonts w:cs="Arial"/>
                <w:sz w:val="22"/>
                <w:szCs w:val="22"/>
              </w:rPr>
              <w:t>I can use my knowledge about language and other strategies to help me to understand and analyse</w:t>
            </w:r>
            <w:r w:rsidR="004147C9">
              <w:rPr>
                <w:rFonts w:cs="Arial"/>
                <w:sz w:val="22"/>
                <w:szCs w:val="22"/>
              </w:rPr>
              <w:t xml:space="preserve"> </w:t>
            </w:r>
            <w:r w:rsidRPr="000212C9">
              <w:rPr>
                <w:rFonts w:cs="Arial"/>
                <w:sz w:val="22"/>
                <w:szCs w:val="22"/>
              </w:rPr>
              <w:t>more detailed texts containing some unfamiliar language and more complex structures.</w:t>
            </w:r>
          </w:p>
          <w:p w14:paraId="5CC2DA87"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4-11a</w:t>
            </w:r>
          </w:p>
          <w:p w14:paraId="3A4656B1" w14:textId="77777777" w:rsidR="00B80130" w:rsidRPr="000212C9" w:rsidRDefault="00B80130" w:rsidP="0086203E">
            <w:pPr>
              <w:widowControl w:val="0"/>
              <w:autoSpaceDE w:val="0"/>
              <w:autoSpaceDN w:val="0"/>
              <w:adjustRightInd w:val="0"/>
              <w:jc w:val="left"/>
              <w:rPr>
                <w:rFonts w:cs="Arial"/>
                <w:sz w:val="22"/>
                <w:szCs w:val="22"/>
              </w:rPr>
            </w:pPr>
          </w:p>
          <w:p w14:paraId="3778A27D" w14:textId="77777777" w:rsidR="00B80130" w:rsidRPr="000212C9" w:rsidRDefault="00B80130" w:rsidP="0086203E">
            <w:pPr>
              <w:widowControl w:val="0"/>
              <w:autoSpaceDE w:val="0"/>
              <w:autoSpaceDN w:val="0"/>
              <w:adjustRightInd w:val="0"/>
              <w:jc w:val="left"/>
              <w:rPr>
                <w:rFonts w:cs="Arial"/>
                <w:sz w:val="22"/>
                <w:szCs w:val="22"/>
              </w:rPr>
            </w:pPr>
          </w:p>
          <w:p w14:paraId="29FE5540" w14:textId="77777777" w:rsidR="00B80130" w:rsidRPr="000212C9" w:rsidRDefault="00B80130" w:rsidP="0086203E">
            <w:pPr>
              <w:widowControl w:val="0"/>
              <w:autoSpaceDE w:val="0"/>
              <w:autoSpaceDN w:val="0"/>
              <w:adjustRightInd w:val="0"/>
              <w:jc w:val="left"/>
              <w:rPr>
                <w:rFonts w:cs="Arial"/>
                <w:sz w:val="22"/>
                <w:szCs w:val="22"/>
              </w:rPr>
            </w:pPr>
          </w:p>
          <w:p w14:paraId="1D1948CD" w14:textId="77777777" w:rsidR="00B80130" w:rsidRPr="000212C9" w:rsidRDefault="00B80130" w:rsidP="0086203E">
            <w:pPr>
              <w:ind w:right="175"/>
              <w:jc w:val="left"/>
              <w:rPr>
                <w:rFonts w:cs="Arial"/>
                <w:i/>
                <w:sz w:val="22"/>
                <w:szCs w:val="22"/>
              </w:rPr>
            </w:pPr>
          </w:p>
        </w:tc>
        <w:tc>
          <w:tcPr>
            <w:tcW w:w="6241" w:type="dxa"/>
          </w:tcPr>
          <w:p w14:paraId="6E0A9E10"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Uses a bilingual dictionary and digital technology independently to look up the meaning of vocabulary.</w:t>
            </w:r>
          </w:p>
          <w:p w14:paraId="285EB17E" w14:textId="6269335B"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Applies knowledge of grammar to access and use </w:t>
            </w:r>
            <w:r w:rsidR="002836CD">
              <w:rPr>
                <w:rFonts w:cs="Arial"/>
                <w:color w:val="auto"/>
              </w:rPr>
              <w:br/>
            </w:r>
            <w:r w:rsidRPr="000212C9">
              <w:rPr>
                <w:rFonts w:cs="Arial"/>
                <w:color w:val="auto"/>
              </w:rPr>
              <w:t xml:space="preserve">the vocabulary in a dictionary, for example lenition </w:t>
            </w:r>
            <w:r w:rsidR="002836CD">
              <w:rPr>
                <w:rFonts w:cs="Arial"/>
                <w:color w:val="auto"/>
              </w:rPr>
              <w:br/>
            </w:r>
            <w:r w:rsidRPr="000212C9">
              <w:rPr>
                <w:rFonts w:cs="Arial"/>
                <w:color w:val="auto"/>
              </w:rPr>
              <w:t xml:space="preserve">and changes from cases such as prepositional. </w:t>
            </w:r>
          </w:p>
          <w:p w14:paraId="53CBF4FB" w14:textId="78E4138E"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Recognises vocabulary from different contexts and </w:t>
            </w:r>
            <w:r w:rsidR="002836CD">
              <w:rPr>
                <w:rFonts w:cs="Arial"/>
                <w:color w:val="auto"/>
              </w:rPr>
              <w:br/>
            </w:r>
            <w:r w:rsidRPr="000212C9">
              <w:rPr>
                <w:rFonts w:cs="Arial"/>
                <w:color w:val="auto"/>
              </w:rPr>
              <w:t>reads aloud texts with increased fluency, demonstrating understanding.</w:t>
            </w:r>
          </w:p>
          <w:p w14:paraId="52822297"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Reads and understands texts that incorporate unfamiliar vocabulary and more structures.</w:t>
            </w:r>
          </w:p>
          <w:p w14:paraId="6575D9CA" w14:textId="77777777"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Applies reading strategies such as skimming, scanning and contextual clues to establish meaning of increasingly complex texts.</w:t>
            </w:r>
          </w:p>
          <w:p w14:paraId="7530F98A" w14:textId="60CF2532"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Summarises, gives the gist, gives items of detail </w:t>
            </w:r>
            <w:r w:rsidR="002836CD">
              <w:rPr>
                <w:rFonts w:cs="Arial"/>
                <w:color w:val="auto"/>
              </w:rPr>
              <w:br/>
            </w:r>
            <w:r w:rsidRPr="000212C9">
              <w:rPr>
                <w:rFonts w:cs="Arial"/>
                <w:color w:val="auto"/>
              </w:rPr>
              <w:t>and conveys the main points of a text.</w:t>
            </w:r>
          </w:p>
          <w:p w14:paraId="72E21732" w14:textId="77777777" w:rsidR="00B80130" w:rsidRPr="000212C9" w:rsidRDefault="00B80130" w:rsidP="0086203E">
            <w:pPr>
              <w:pStyle w:val="ListParagraph"/>
              <w:numPr>
                <w:ilvl w:val="0"/>
                <w:numId w:val="0"/>
              </w:numPr>
              <w:ind w:left="459"/>
              <w:rPr>
                <w:rFonts w:cs="Arial"/>
                <w:color w:val="auto"/>
              </w:rPr>
            </w:pPr>
          </w:p>
          <w:p w14:paraId="66A0C0F0" w14:textId="77777777" w:rsidR="00B80130" w:rsidRPr="000212C9" w:rsidRDefault="00B80130" w:rsidP="0086203E">
            <w:pPr>
              <w:pStyle w:val="ListParagraph"/>
              <w:numPr>
                <w:ilvl w:val="0"/>
                <w:numId w:val="0"/>
              </w:numPr>
              <w:ind w:left="459"/>
              <w:rPr>
                <w:rFonts w:cs="Arial"/>
                <w:b/>
                <w:color w:val="auto"/>
              </w:rPr>
            </w:pPr>
          </w:p>
        </w:tc>
      </w:tr>
      <w:tr w:rsidR="00B80130" w:rsidRPr="000212C9" w14:paraId="702E0468" w14:textId="77777777" w:rsidTr="0086203E">
        <w:tblPrEx>
          <w:tblLook w:val="0000" w:firstRow="0" w:lastRow="0" w:firstColumn="0" w:lastColumn="0" w:noHBand="0" w:noVBand="0"/>
        </w:tblPrEx>
        <w:trPr>
          <w:cantSplit/>
          <w:trHeight w:val="960"/>
        </w:trPr>
        <w:tc>
          <w:tcPr>
            <w:tcW w:w="534" w:type="dxa"/>
            <w:vMerge w:val="restart"/>
            <w:shd w:val="clear" w:color="auto" w:fill="BA1820"/>
            <w:textDirection w:val="btLr"/>
            <w:vAlign w:val="center"/>
          </w:tcPr>
          <w:p w14:paraId="4013A531" w14:textId="4AE18BDA" w:rsidR="00B80130" w:rsidRPr="00067129" w:rsidRDefault="00081108" w:rsidP="00081108">
            <w:pPr>
              <w:ind w:left="-851" w:right="113"/>
              <w:jc w:val="center"/>
              <w:rPr>
                <w:rFonts w:cs="Arial"/>
                <w:b/>
                <w:color w:val="FFFFFF" w:themeColor="background1"/>
                <w:sz w:val="22"/>
                <w:szCs w:val="22"/>
              </w:rPr>
            </w:pPr>
            <w:r>
              <w:rPr>
                <w:rFonts w:cs="Arial"/>
                <w:b/>
                <w:color w:val="FFFFFF" w:themeColor="background1"/>
                <w:sz w:val="22"/>
                <w:szCs w:val="22"/>
              </w:rPr>
              <w:lastRenderedPageBreak/>
              <w:t xml:space="preserve">                    </w:t>
            </w:r>
            <w:r w:rsidR="00B80130" w:rsidRPr="00067129">
              <w:rPr>
                <w:rFonts w:cs="Arial"/>
                <w:b/>
                <w:color w:val="FFFFFF" w:themeColor="background1"/>
                <w:sz w:val="22"/>
                <w:szCs w:val="22"/>
              </w:rPr>
              <w:t>Writing</w:t>
            </w:r>
          </w:p>
        </w:tc>
        <w:tc>
          <w:tcPr>
            <w:tcW w:w="2693" w:type="dxa"/>
            <w:shd w:val="clear" w:color="auto" w:fill="BA1820"/>
          </w:tcPr>
          <w:p w14:paraId="4CB53239" w14:textId="77777777" w:rsidR="00B80130" w:rsidRPr="00067129" w:rsidRDefault="00B80130" w:rsidP="0086203E">
            <w:pPr>
              <w:tabs>
                <w:tab w:val="left" w:pos="3578"/>
              </w:tabs>
              <w:ind w:right="318"/>
              <w:jc w:val="left"/>
              <w:rPr>
                <w:rFonts w:cs="Arial"/>
                <w:color w:val="FFFFFF" w:themeColor="background1"/>
                <w:sz w:val="22"/>
                <w:szCs w:val="22"/>
              </w:rPr>
            </w:pPr>
            <w:r w:rsidRPr="00067129">
              <w:rPr>
                <w:rFonts w:cs="Arial"/>
                <w:b/>
                <w:color w:val="FFFFFF" w:themeColor="background1"/>
                <w:sz w:val="22"/>
                <w:szCs w:val="22"/>
              </w:rPr>
              <w:t>Organising and using information</w:t>
            </w:r>
          </w:p>
        </w:tc>
        <w:tc>
          <w:tcPr>
            <w:tcW w:w="4678" w:type="dxa"/>
          </w:tcPr>
          <w:p w14:paraId="5E54A459" w14:textId="77777777" w:rsidR="00B80130" w:rsidRPr="000212C9" w:rsidRDefault="00B80130" w:rsidP="0086203E">
            <w:pPr>
              <w:pStyle w:val="Default"/>
              <w:rPr>
                <w:rFonts w:ascii="Arial" w:hAnsi="Arial" w:cs="Arial"/>
                <w:sz w:val="22"/>
                <w:szCs w:val="22"/>
              </w:rPr>
            </w:pPr>
            <w:r w:rsidRPr="000212C9">
              <w:rPr>
                <w:rFonts w:ascii="Arial" w:hAnsi="Arial" w:cs="Arial"/>
                <w:bCs/>
                <w:sz w:val="22"/>
                <w:szCs w:val="22"/>
              </w:rPr>
              <w:t>I can write about life or culture in countries where Gaelic and related languages are spoken.</w:t>
            </w:r>
            <w:r w:rsidRPr="000212C9">
              <w:rPr>
                <w:rFonts w:ascii="Arial" w:hAnsi="Arial" w:cs="Arial"/>
                <w:sz w:val="22"/>
                <w:szCs w:val="22"/>
              </w:rPr>
              <w:t xml:space="preserve"> </w:t>
            </w:r>
          </w:p>
          <w:p w14:paraId="7031DCE5"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4-12a</w:t>
            </w:r>
          </w:p>
          <w:p w14:paraId="43F432FB" w14:textId="77777777" w:rsidR="00B80130" w:rsidRPr="000212C9" w:rsidRDefault="00B80130" w:rsidP="0086203E">
            <w:pPr>
              <w:tabs>
                <w:tab w:val="left" w:pos="3719"/>
                <w:tab w:val="left" w:pos="8460"/>
              </w:tabs>
              <w:ind w:right="601"/>
              <w:jc w:val="left"/>
              <w:rPr>
                <w:rFonts w:cs="Arial"/>
                <w:b/>
                <w:bCs/>
                <w:sz w:val="22"/>
                <w:szCs w:val="22"/>
              </w:rPr>
            </w:pPr>
          </w:p>
          <w:p w14:paraId="690BD35F" w14:textId="4B3D16A7" w:rsidR="00B80130" w:rsidRPr="002C422A" w:rsidRDefault="00B80130" w:rsidP="0086203E">
            <w:pPr>
              <w:tabs>
                <w:tab w:val="left" w:pos="3719"/>
                <w:tab w:val="left" w:pos="8460"/>
              </w:tabs>
              <w:ind w:right="601"/>
              <w:jc w:val="left"/>
              <w:rPr>
                <w:rFonts w:cs="Arial"/>
                <w:bCs/>
                <w:sz w:val="22"/>
                <w:szCs w:val="22"/>
              </w:rPr>
            </w:pPr>
            <w:r w:rsidRPr="000212C9">
              <w:rPr>
                <w:rFonts w:cs="Arial"/>
                <w:bCs/>
                <w:sz w:val="22"/>
                <w:szCs w:val="22"/>
              </w:rPr>
              <w:t xml:space="preserve">I can write more extensively over </w:t>
            </w:r>
            <w:r w:rsidR="002836CD">
              <w:rPr>
                <w:rFonts w:cs="Arial"/>
                <w:bCs/>
                <w:sz w:val="22"/>
                <w:szCs w:val="22"/>
              </w:rPr>
              <w:br/>
            </w:r>
            <w:r w:rsidRPr="000212C9">
              <w:rPr>
                <w:rFonts w:cs="Arial"/>
                <w:bCs/>
                <w:sz w:val="22"/>
                <w:szCs w:val="22"/>
              </w:rPr>
              <w:t xml:space="preserve">a widening range of topics in a range </w:t>
            </w:r>
            <w:r w:rsidR="002836CD">
              <w:rPr>
                <w:rFonts w:cs="Arial"/>
                <w:bCs/>
                <w:sz w:val="22"/>
                <w:szCs w:val="22"/>
              </w:rPr>
              <w:br/>
            </w:r>
            <w:r w:rsidRPr="000212C9">
              <w:rPr>
                <w:rFonts w:cs="Arial"/>
                <w:bCs/>
                <w:sz w:val="22"/>
                <w:szCs w:val="22"/>
              </w:rPr>
              <w:t>of formats, using some variety of structures, tenses and linking words.</w:t>
            </w:r>
          </w:p>
          <w:p w14:paraId="05B8CA64"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4-12b</w:t>
            </w:r>
          </w:p>
          <w:p w14:paraId="1D3920DE" w14:textId="77777777" w:rsidR="00B80130" w:rsidRPr="000212C9" w:rsidRDefault="00B80130" w:rsidP="0086203E">
            <w:pPr>
              <w:pStyle w:val="Default"/>
              <w:rPr>
                <w:rFonts w:ascii="Arial" w:hAnsi="Arial" w:cs="Arial"/>
                <w:sz w:val="22"/>
                <w:szCs w:val="22"/>
              </w:rPr>
            </w:pPr>
          </w:p>
          <w:p w14:paraId="33AEA384" w14:textId="77777777" w:rsidR="00B80130" w:rsidRPr="000212C9" w:rsidRDefault="00B80130" w:rsidP="0086203E">
            <w:pPr>
              <w:pStyle w:val="Default"/>
              <w:rPr>
                <w:rFonts w:ascii="Arial" w:hAnsi="Arial" w:cs="Arial"/>
                <w:sz w:val="22"/>
                <w:szCs w:val="22"/>
              </w:rPr>
            </w:pPr>
            <w:r w:rsidRPr="000212C9">
              <w:rPr>
                <w:rFonts w:ascii="Arial" w:hAnsi="Arial" w:cs="Arial"/>
                <w:sz w:val="22"/>
                <w:szCs w:val="22"/>
              </w:rPr>
              <w:t>I can write about experiences, feelings and opinions and can offer reasons for having these opinions.</w:t>
            </w:r>
          </w:p>
          <w:p w14:paraId="4DC3C1A4"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4-12c</w:t>
            </w:r>
          </w:p>
          <w:p w14:paraId="69E87D61" w14:textId="77777777" w:rsidR="00B80130" w:rsidRPr="000212C9" w:rsidRDefault="00B80130" w:rsidP="0086203E">
            <w:pPr>
              <w:tabs>
                <w:tab w:val="left" w:pos="3011"/>
                <w:tab w:val="left" w:pos="3436"/>
                <w:tab w:val="left" w:pos="8460"/>
              </w:tabs>
              <w:ind w:right="176"/>
              <w:jc w:val="left"/>
              <w:rPr>
                <w:rFonts w:cs="Arial"/>
                <w:b/>
                <w:i/>
                <w:color w:val="D10B17"/>
                <w:sz w:val="22"/>
                <w:szCs w:val="22"/>
              </w:rPr>
            </w:pPr>
          </w:p>
        </w:tc>
        <w:tc>
          <w:tcPr>
            <w:tcW w:w="6241" w:type="dxa"/>
          </w:tcPr>
          <w:p w14:paraId="171ED30C" w14:textId="77777777"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Writes for a variety of purposes, lengths and audiences in increasingly complex contexts for example letters, emails, diary entries, brochures, blogs or articles Writes with increasingly fluently and flow, with more complex sentences, linking words and connected paragraphs.</w:t>
            </w:r>
          </w:p>
          <w:p w14:paraId="149340EA" w14:textId="100278A5" w:rsidR="00B80130" w:rsidRPr="000212C9"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eastAsiaTheme="minorHAnsi" w:cs="Arial"/>
                <w:b/>
                <w:bCs/>
                <w:i/>
                <w:iCs/>
                <w:color w:val="auto"/>
              </w:rPr>
            </w:pPr>
            <w:r w:rsidRPr="003407E2">
              <w:rPr>
                <w:rFonts w:cs="Arial"/>
                <w:color w:val="auto"/>
              </w:rPr>
              <w:t xml:space="preserve">Writes to give ideas, express opinions, </w:t>
            </w:r>
            <w:proofErr w:type="gramStart"/>
            <w:r w:rsidRPr="003407E2">
              <w:rPr>
                <w:rFonts w:cs="Arial"/>
                <w:color w:val="auto"/>
              </w:rPr>
              <w:t>justify</w:t>
            </w:r>
            <w:proofErr w:type="gramEnd"/>
            <w:r w:rsidRPr="003407E2">
              <w:rPr>
                <w:rFonts w:cs="Arial"/>
                <w:color w:val="auto"/>
              </w:rPr>
              <w:t xml:space="preserve"> preferences using detailed sentences and appropriate vocabulary, applying</w:t>
            </w:r>
            <w:r w:rsidR="004147C9">
              <w:rPr>
                <w:rFonts w:cs="Arial"/>
                <w:color w:val="auto"/>
              </w:rPr>
              <w:t xml:space="preserve"> </w:t>
            </w:r>
            <w:r w:rsidRPr="003407E2">
              <w:rPr>
                <w:rFonts w:cs="Arial"/>
                <w:color w:val="auto"/>
              </w:rPr>
              <w:t>grammatical knowledge.</w:t>
            </w:r>
          </w:p>
        </w:tc>
      </w:tr>
      <w:tr w:rsidR="00B80130" w:rsidRPr="000212C9" w14:paraId="10C53BD5" w14:textId="77777777" w:rsidTr="0086203E">
        <w:tblPrEx>
          <w:tblLook w:val="0000" w:firstRow="0" w:lastRow="0" w:firstColumn="0" w:lastColumn="0" w:noHBand="0" w:noVBand="0"/>
        </w:tblPrEx>
        <w:trPr>
          <w:cantSplit/>
          <w:trHeight w:val="2610"/>
        </w:trPr>
        <w:tc>
          <w:tcPr>
            <w:tcW w:w="534" w:type="dxa"/>
            <w:vMerge/>
            <w:shd w:val="clear" w:color="auto" w:fill="BA1820"/>
            <w:textDirection w:val="btLr"/>
          </w:tcPr>
          <w:p w14:paraId="306BFAD9" w14:textId="77777777" w:rsidR="00B80130" w:rsidRPr="00067129" w:rsidRDefault="00B80130" w:rsidP="0086203E">
            <w:pPr>
              <w:ind w:left="113" w:right="565"/>
              <w:jc w:val="left"/>
              <w:rPr>
                <w:rFonts w:cs="Arial"/>
                <w:b/>
                <w:color w:val="FFFFFF" w:themeColor="background1"/>
                <w:sz w:val="22"/>
                <w:szCs w:val="22"/>
              </w:rPr>
            </w:pPr>
          </w:p>
        </w:tc>
        <w:tc>
          <w:tcPr>
            <w:tcW w:w="2693" w:type="dxa"/>
            <w:shd w:val="clear" w:color="auto" w:fill="BA1820"/>
          </w:tcPr>
          <w:p w14:paraId="3983346B" w14:textId="77777777" w:rsidR="00B80130" w:rsidRPr="00067129" w:rsidRDefault="00B80130" w:rsidP="0086203E">
            <w:pPr>
              <w:ind w:right="459"/>
              <w:jc w:val="left"/>
              <w:rPr>
                <w:rFonts w:cs="Arial"/>
                <w:b/>
                <w:color w:val="FFFFFF" w:themeColor="background1"/>
                <w:sz w:val="22"/>
                <w:szCs w:val="22"/>
              </w:rPr>
            </w:pPr>
            <w:r w:rsidRPr="00067129">
              <w:rPr>
                <w:rFonts w:cs="Arial"/>
                <w:b/>
                <w:color w:val="FFFFFF" w:themeColor="background1"/>
                <w:sz w:val="22"/>
                <w:szCs w:val="22"/>
              </w:rPr>
              <w:t>Using knowledge about language</w:t>
            </w:r>
          </w:p>
        </w:tc>
        <w:tc>
          <w:tcPr>
            <w:tcW w:w="4678" w:type="dxa"/>
          </w:tcPr>
          <w:p w14:paraId="797EC1B0" w14:textId="77777777" w:rsidR="00B80130" w:rsidRPr="000212C9" w:rsidRDefault="00B80130" w:rsidP="0086203E">
            <w:pPr>
              <w:pStyle w:val="Default"/>
              <w:rPr>
                <w:rFonts w:ascii="Arial" w:hAnsi="Arial" w:cs="Arial"/>
                <w:sz w:val="22"/>
                <w:szCs w:val="22"/>
              </w:rPr>
            </w:pPr>
            <w:r w:rsidRPr="000212C9">
              <w:rPr>
                <w:rFonts w:ascii="Arial" w:hAnsi="Arial" w:cs="Arial"/>
                <w:sz w:val="22"/>
                <w:szCs w:val="22"/>
              </w:rPr>
              <w:t>I can use my knowledge about language, including structure, spelling and punctuation, to take responsibility for the accuracy of my writing.</w:t>
            </w:r>
          </w:p>
          <w:p w14:paraId="0ED96E75" w14:textId="77777777" w:rsidR="00B80130" w:rsidRPr="002836CD" w:rsidRDefault="00B80130" w:rsidP="0086203E">
            <w:pPr>
              <w:ind w:right="34"/>
              <w:jc w:val="right"/>
              <w:rPr>
                <w:rFonts w:cs="Arial"/>
                <w:b/>
                <w:bCs/>
                <w:color w:val="BA1820"/>
                <w:sz w:val="22"/>
                <w:szCs w:val="22"/>
              </w:rPr>
            </w:pPr>
            <w:r w:rsidRPr="002836CD">
              <w:rPr>
                <w:rFonts w:cs="Arial"/>
                <w:b/>
                <w:bCs/>
                <w:color w:val="BA1820"/>
                <w:sz w:val="22"/>
                <w:szCs w:val="22"/>
              </w:rPr>
              <w:t>LGL 4-13a</w:t>
            </w:r>
          </w:p>
          <w:p w14:paraId="466F392C" w14:textId="77777777" w:rsidR="00B80130" w:rsidRPr="000212C9" w:rsidRDefault="00B80130" w:rsidP="0086203E">
            <w:pPr>
              <w:pStyle w:val="Default"/>
              <w:rPr>
                <w:rFonts w:ascii="Arial" w:hAnsi="Arial" w:cs="Arial"/>
                <w:sz w:val="22"/>
                <w:szCs w:val="22"/>
              </w:rPr>
            </w:pPr>
          </w:p>
          <w:p w14:paraId="46B5CF74" w14:textId="019AD3B9" w:rsidR="00B80130" w:rsidRPr="000212C9" w:rsidRDefault="00B80130" w:rsidP="0086203E">
            <w:pPr>
              <w:pStyle w:val="Default"/>
              <w:rPr>
                <w:rFonts w:ascii="Arial" w:hAnsi="Arial" w:cs="Arial"/>
                <w:sz w:val="22"/>
                <w:szCs w:val="22"/>
              </w:rPr>
            </w:pPr>
            <w:r w:rsidRPr="000212C9">
              <w:rPr>
                <w:rFonts w:ascii="Arial" w:hAnsi="Arial" w:cs="Arial"/>
                <w:sz w:val="22"/>
                <w:szCs w:val="22"/>
              </w:rPr>
              <w:t>I can use a range of appropriate Gaelic idiomatic expressions accurately.</w:t>
            </w:r>
          </w:p>
          <w:p w14:paraId="47E460F8" w14:textId="77777777" w:rsidR="00B80130" w:rsidRPr="002836CD" w:rsidRDefault="00B80130" w:rsidP="0086203E">
            <w:pPr>
              <w:ind w:right="34"/>
              <w:jc w:val="right"/>
              <w:rPr>
                <w:rFonts w:cs="Arial"/>
                <w:b/>
                <w:color w:val="BA1820"/>
                <w:sz w:val="22"/>
                <w:szCs w:val="22"/>
              </w:rPr>
            </w:pPr>
            <w:r w:rsidRPr="002836CD">
              <w:rPr>
                <w:rFonts w:cs="Arial"/>
                <w:b/>
                <w:bCs/>
                <w:color w:val="BA1820"/>
                <w:sz w:val="22"/>
                <w:szCs w:val="22"/>
              </w:rPr>
              <w:t>LGL 4-13b</w:t>
            </w:r>
          </w:p>
        </w:tc>
        <w:tc>
          <w:tcPr>
            <w:tcW w:w="6241" w:type="dxa"/>
          </w:tcPr>
          <w:p w14:paraId="1F68DD0B" w14:textId="6763457B"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 xml:space="preserve">Uses a range of tenses with adjectives, </w:t>
            </w:r>
            <w:r w:rsidR="002836CD">
              <w:rPr>
                <w:rFonts w:cs="Arial"/>
                <w:color w:val="auto"/>
              </w:rPr>
              <w:br/>
            </w:r>
            <w:r w:rsidRPr="003407E2">
              <w:rPr>
                <w:rFonts w:cs="Arial"/>
                <w:color w:val="auto"/>
              </w:rPr>
              <w:t xml:space="preserve">verbs and conjunctions. </w:t>
            </w:r>
          </w:p>
          <w:p w14:paraId="14F4A566" w14:textId="666D6895"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 xml:space="preserve">Demonstrates accuracy with </w:t>
            </w:r>
            <w:r w:rsidR="003E52C9">
              <w:rPr>
                <w:rFonts w:cs="Arial"/>
                <w:color w:val="auto"/>
              </w:rPr>
              <w:t xml:space="preserve">accents, </w:t>
            </w:r>
            <w:r w:rsidR="002836CD">
              <w:rPr>
                <w:rFonts w:cs="Arial"/>
                <w:color w:val="auto"/>
              </w:rPr>
              <w:br/>
            </w:r>
            <w:r w:rsidRPr="003407E2">
              <w:rPr>
                <w:rFonts w:cs="Arial"/>
                <w:color w:val="auto"/>
              </w:rPr>
              <w:t>spelling and grammatical awareness.</w:t>
            </w:r>
          </w:p>
          <w:p w14:paraId="0879E897" w14:textId="0E52015C"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 xml:space="preserve">Incorporates information from research </w:t>
            </w:r>
            <w:r w:rsidR="002836CD">
              <w:rPr>
                <w:rFonts w:cs="Arial"/>
                <w:color w:val="auto"/>
              </w:rPr>
              <w:br/>
            </w:r>
            <w:r w:rsidRPr="003407E2">
              <w:rPr>
                <w:rFonts w:cs="Arial"/>
                <w:color w:val="auto"/>
              </w:rPr>
              <w:t>and other sources into writing.</w:t>
            </w:r>
          </w:p>
          <w:p w14:paraId="47DC949D" w14:textId="77777777"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3407E2">
              <w:rPr>
                <w:rFonts w:cs="Arial"/>
                <w:color w:val="auto"/>
              </w:rPr>
              <w:t>Uses idiomatic expressions to add interest and richness to writing.</w:t>
            </w:r>
          </w:p>
          <w:p w14:paraId="743E27DE" w14:textId="7B0AE91B" w:rsidR="00B80130" w:rsidRPr="003407E2" w:rsidRDefault="00E064D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rPr>
              <w:t>Proof-</w:t>
            </w:r>
            <w:r w:rsidR="00B80130" w:rsidRPr="000212C9">
              <w:rPr>
                <w:rFonts w:cs="Arial"/>
                <w:color w:val="auto"/>
              </w:rPr>
              <w:t xml:space="preserve">reads and edits writing according to success </w:t>
            </w:r>
            <w:r w:rsidR="002836CD">
              <w:rPr>
                <w:rFonts w:cs="Arial"/>
                <w:color w:val="auto"/>
              </w:rPr>
              <w:br/>
            </w:r>
            <w:r w:rsidR="00B80130" w:rsidRPr="000212C9">
              <w:rPr>
                <w:rFonts w:cs="Arial"/>
                <w:color w:val="auto"/>
              </w:rPr>
              <w:t>criteria and targets for improvement.</w:t>
            </w:r>
          </w:p>
          <w:p w14:paraId="0F8C71E1" w14:textId="6C9DA3F9" w:rsidR="00B80130" w:rsidRPr="003407E2" w:rsidRDefault="00B80130" w:rsidP="0086203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rPr>
                <w:rFonts w:cs="Arial"/>
                <w:color w:val="auto"/>
              </w:rPr>
            </w:pPr>
            <w:r w:rsidRPr="000212C9">
              <w:rPr>
                <w:rFonts w:cs="Arial"/>
                <w:color w:val="auto"/>
              </w:rPr>
              <w:t xml:space="preserve">Demonstrates a clear understanding of the changes </w:t>
            </w:r>
            <w:r w:rsidR="002836CD">
              <w:rPr>
                <w:rFonts w:cs="Arial"/>
                <w:color w:val="auto"/>
              </w:rPr>
              <w:br/>
            </w:r>
            <w:r w:rsidRPr="000212C9">
              <w:rPr>
                <w:rFonts w:cs="Arial"/>
                <w:color w:val="auto"/>
              </w:rPr>
              <w:t>that have been made to writing and the</w:t>
            </w:r>
            <w:r w:rsidR="008F6381">
              <w:rPr>
                <w:rFonts w:cs="Arial"/>
                <w:color w:val="auto"/>
              </w:rPr>
              <w:t>n</w:t>
            </w:r>
            <w:r w:rsidRPr="000212C9">
              <w:rPr>
                <w:rFonts w:cs="Arial"/>
                <w:color w:val="auto"/>
              </w:rPr>
              <w:t xml:space="preserve"> explains the reasons for such changes.</w:t>
            </w:r>
          </w:p>
          <w:p w14:paraId="19F96C87" w14:textId="77777777" w:rsidR="00B80130" w:rsidRPr="000212C9" w:rsidRDefault="00B80130" w:rsidP="0086203E">
            <w:pPr>
              <w:pStyle w:val="ListParagraph"/>
              <w:numPr>
                <w:ilvl w:val="0"/>
                <w:numId w:val="0"/>
              </w:numPr>
              <w:autoSpaceDE w:val="0"/>
              <w:autoSpaceDN w:val="0"/>
              <w:adjustRightInd w:val="0"/>
              <w:spacing w:line="240" w:lineRule="auto"/>
              <w:ind w:left="720"/>
              <w:rPr>
                <w:rFonts w:cs="Arial"/>
                <w:i/>
                <w:color w:val="auto"/>
              </w:rPr>
            </w:pPr>
          </w:p>
        </w:tc>
      </w:tr>
    </w:tbl>
    <w:p w14:paraId="7995041C" w14:textId="18307D49" w:rsidR="00705543" w:rsidRPr="000212C9" w:rsidRDefault="0086203E" w:rsidP="000212C9">
      <w:pPr>
        <w:jc w:val="left"/>
        <w:rPr>
          <w:rFonts w:cs="Arial"/>
          <w:sz w:val="22"/>
          <w:szCs w:val="22"/>
        </w:rPr>
      </w:pPr>
      <w:r>
        <w:rPr>
          <w:rFonts w:cs="Arial"/>
          <w:sz w:val="22"/>
          <w:szCs w:val="22"/>
        </w:rPr>
        <w:br w:type="textWrapping" w:clear="all"/>
      </w:r>
    </w:p>
    <w:sectPr w:rsidR="00705543" w:rsidRPr="000212C9" w:rsidSect="00FF69B4">
      <w:pgSz w:w="16838" w:h="11906" w:orient="landscape"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E68E7" w14:textId="77777777" w:rsidR="0086442D" w:rsidRDefault="0086442D">
      <w:pPr>
        <w:spacing w:line="240" w:lineRule="auto"/>
      </w:pPr>
      <w:r>
        <w:separator/>
      </w:r>
    </w:p>
  </w:endnote>
  <w:endnote w:type="continuationSeparator" w:id="0">
    <w:p w14:paraId="505F2FDE" w14:textId="77777777" w:rsidR="0086442D" w:rsidRDefault="008644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B555D" w14:textId="77777777" w:rsidR="0086442D" w:rsidRDefault="0086442D" w:rsidP="008718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3FDB9F" w14:textId="77777777" w:rsidR="0086442D" w:rsidRDefault="008644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677FA" w14:textId="77777777" w:rsidR="0086442D" w:rsidRDefault="0086442D" w:rsidP="008718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0588">
      <w:rPr>
        <w:rStyle w:val="PageNumber"/>
        <w:noProof/>
      </w:rPr>
      <w:t>28</w:t>
    </w:r>
    <w:r>
      <w:rPr>
        <w:rStyle w:val="PageNumber"/>
      </w:rPr>
      <w:fldChar w:fldCharType="end"/>
    </w:r>
  </w:p>
  <w:p w14:paraId="7A1B7EC3" w14:textId="77777777" w:rsidR="0086442D" w:rsidRPr="0067486A" w:rsidRDefault="0086442D"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E5555" w14:textId="77777777" w:rsidR="0086442D" w:rsidRDefault="0086442D">
      <w:pPr>
        <w:spacing w:line="240" w:lineRule="auto"/>
      </w:pPr>
      <w:r>
        <w:separator/>
      </w:r>
    </w:p>
  </w:footnote>
  <w:footnote w:type="continuationSeparator" w:id="0">
    <w:p w14:paraId="6A5B9107" w14:textId="77777777" w:rsidR="0086442D" w:rsidRDefault="008644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36EE3" w14:textId="77777777" w:rsidR="0086442D" w:rsidRPr="0067486A" w:rsidRDefault="0086442D"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A657EC6"/>
    <w:multiLevelType w:val="hybridMultilevel"/>
    <w:tmpl w:val="67047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4843EBC"/>
    <w:multiLevelType w:val="hybridMultilevel"/>
    <w:tmpl w:val="F6081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BD28D9"/>
    <w:multiLevelType w:val="hybridMultilevel"/>
    <w:tmpl w:val="9B78E1EE"/>
    <w:lvl w:ilvl="0" w:tplc="08090001">
      <w:start w:val="1"/>
      <w:numFmt w:val="bullet"/>
      <w:lvlText w:val=""/>
      <w:lvlJc w:val="left"/>
      <w:pPr>
        <w:ind w:left="404" w:hanging="360"/>
      </w:pPr>
      <w:rPr>
        <w:rFonts w:ascii="Symbol" w:hAnsi="Symbol"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5">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3700315D"/>
    <w:multiLevelType w:val="hybridMultilevel"/>
    <w:tmpl w:val="25824D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131148"/>
    <w:multiLevelType w:val="hybridMultilevel"/>
    <w:tmpl w:val="6712813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
    <w:nsid w:val="42AA2798"/>
    <w:multiLevelType w:val="hybridMultilevel"/>
    <w:tmpl w:val="99B08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B080B7F"/>
    <w:multiLevelType w:val="hybridMultilevel"/>
    <w:tmpl w:val="95708210"/>
    <w:lvl w:ilvl="0" w:tplc="08090001">
      <w:start w:val="1"/>
      <w:numFmt w:val="bullet"/>
      <w:lvlText w:val=""/>
      <w:lvlJc w:val="left"/>
      <w:pPr>
        <w:ind w:left="404" w:hanging="360"/>
      </w:pPr>
      <w:rPr>
        <w:rFonts w:ascii="Symbol" w:hAnsi="Symbol"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12">
    <w:nsid w:val="5F087504"/>
    <w:multiLevelType w:val="hybridMultilevel"/>
    <w:tmpl w:val="DB94446E"/>
    <w:lvl w:ilvl="0" w:tplc="08090001">
      <w:start w:val="1"/>
      <w:numFmt w:val="bullet"/>
      <w:lvlText w:val=""/>
      <w:lvlJc w:val="left"/>
      <w:pPr>
        <w:ind w:left="577" w:hanging="360"/>
      </w:pPr>
      <w:rPr>
        <w:rFonts w:ascii="Symbol" w:hAnsi="Symbol" w:hint="default"/>
      </w:rPr>
    </w:lvl>
    <w:lvl w:ilvl="1" w:tplc="08090003" w:tentative="1">
      <w:start w:val="1"/>
      <w:numFmt w:val="bullet"/>
      <w:lvlText w:val="o"/>
      <w:lvlJc w:val="left"/>
      <w:pPr>
        <w:ind w:left="1297" w:hanging="360"/>
      </w:pPr>
      <w:rPr>
        <w:rFonts w:ascii="Courier New" w:hAnsi="Courier New" w:cs="Courier New" w:hint="default"/>
      </w:rPr>
    </w:lvl>
    <w:lvl w:ilvl="2" w:tplc="08090005" w:tentative="1">
      <w:start w:val="1"/>
      <w:numFmt w:val="bullet"/>
      <w:lvlText w:val=""/>
      <w:lvlJc w:val="left"/>
      <w:pPr>
        <w:ind w:left="2017" w:hanging="360"/>
      </w:pPr>
      <w:rPr>
        <w:rFonts w:ascii="Wingdings" w:hAnsi="Wingdings" w:hint="default"/>
      </w:rPr>
    </w:lvl>
    <w:lvl w:ilvl="3" w:tplc="08090001" w:tentative="1">
      <w:start w:val="1"/>
      <w:numFmt w:val="bullet"/>
      <w:lvlText w:val=""/>
      <w:lvlJc w:val="left"/>
      <w:pPr>
        <w:ind w:left="2737" w:hanging="360"/>
      </w:pPr>
      <w:rPr>
        <w:rFonts w:ascii="Symbol" w:hAnsi="Symbol" w:hint="default"/>
      </w:rPr>
    </w:lvl>
    <w:lvl w:ilvl="4" w:tplc="08090003" w:tentative="1">
      <w:start w:val="1"/>
      <w:numFmt w:val="bullet"/>
      <w:lvlText w:val="o"/>
      <w:lvlJc w:val="left"/>
      <w:pPr>
        <w:ind w:left="3457" w:hanging="360"/>
      </w:pPr>
      <w:rPr>
        <w:rFonts w:ascii="Courier New" w:hAnsi="Courier New" w:cs="Courier New" w:hint="default"/>
      </w:rPr>
    </w:lvl>
    <w:lvl w:ilvl="5" w:tplc="08090005" w:tentative="1">
      <w:start w:val="1"/>
      <w:numFmt w:val="bullet"/>
      <w:lvlText w:val=""/>
      <w:lvlJc w:val="left"/>
      <w:pPr>
        <w:ind w:left="4177" w:hanging="360"/>
      </w:pPr>
      <w:rPr>
        <w:rFonts w:ascii="Wingdings" w:hAnsi="Wingdings" w:hint="default"/>
      </w:rPr>
    </w:lvl>
    <w:lvl w:ilvl="6" w:tplc="08090001" w:tentative="1">
      <w:start w:val="1"/>
      <w:numFmt w:val="bullet"/>
      <w:lvlText w:val=""/>
      <w:lvlJc w:val="left"/>
      <w:pPr>
        <w:ind w:left="4897" w:hanging="360"/>
      </w:pPr>
      <w:rPr>
        <w:rFonts w:ascii="Symbol" w:hAnsi="Symbol" w:hint="default"/>
      </w:rPr>
    </w:lvl>
    <w:lvl w:ilvl="7" w:tplc="08090003" w:tentative="1">
      <w:start w:val="1"/>
      <w:numFmt w:val="bullet"/>
      <w:lvlText w:val="o"/>
      <w:lvlJc w:val="left"/>
      <w:pPr>
        <w:ind w:left="5617" w:hanging="360"/>
      </w:pPr>
      <w:rPr>
        <w:rFonts w:ascii="Courier New" w:hAnsi="Courier New" w:cs="Courier New" w:hint="default"/>
      </w:rPr>
    </w:lvl>
    <w:lvl w:ilvl="8" w:tplc="08090005" w:tentative="1">
      <w:start w:val="1"/>
      <w:numFmt w:val="bullet"/>
      <w:lvlText w:val=""/>
      <w:lvlJc w:val="left"/>
      <w:pPr>
        <w:ind w:left="6337" w:hanging="360"/>
      </w:pPr>
      <w:rPr>
        <w:rFonts w:ascii="Wingdings" w:hAnsi="Wingdings" w:hint="default"/>
      </w:rPr>
    </w:lvl>
  </w:abstractNum>
  <w:abstractNum w:abstractNumId="13">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4">
    <w:nsid w:val="6FA6707C"/>
    <w:multiLevelType w:val="hybridMultilevel"/>
    <w:tmpl w:val="18D06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3990AE8"/>
    <w:multiLevelType w:val="hybridMultilevel"/>
    <w:tmpl w:val="408CC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17">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3"/>
  </w:num>
  <w:num w:numId="2">
    <w:abstractNumId w:val="0"/>
  </w:num>
  <w:num w:numId="3">
    <w:abstractNumId w:val="7"/>
  </w:num>
  <w:num w:numId="4">
    <w:abstractNumId w:val="8"/>
  </w:num>
  <w:num w:numId="5">
    <w:abstractNumId w:val="11"/>
  </w:num>
  <w:num w:numId="6">
    <w:abstractNumId w:val="4"/>
  </w:num>
  <w:num w:numId="7">
    <w:abstractNumId w:val="1"/>
  </w:num>
  <w:num w:numId="8">
    <w:abstractNumId w:val="10"/>
  </w:num>
  <w:num w:numId="9">
    <w:abstractNumId w:val="15"/>
  </w:num>
  <w:num w:numId="10">
    <w:abstractNumId w:val="3"/>
  </w:num>
  <w:num w:numId="11">
    <w:abstractNumId w:val="9"/>
  </w:num>
  <w:num w:numId="12">
    <w:abstractNumId w:val="2"/>
  </w:num>
  <w:num w:numId="13">
    <w:abstractNumId w:val="12"/>
  </w:num>
  <w:num w:numId="14">
    <w:abstractNumId w:val="14"/>
  </w:num>
  <w:num w:numId="15">
    <w:abstractNumId w:val="16"/>
  </w:num>
  <w:num w:numId="16">
    <w:abstractNumId w:val="5"/>
  </w:num>
  <w:num w:numId="17">
    <w:abstractNumId w:val="17"/>
  </w:num>
  <w:num w:numId="1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9"/>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9B4"/>
    <w:rsid w:val="00015676"/>
    <w:rsid w:val="000212C9"/>
    <w:rsid w:val="00031CD2"/>
    <w:rsid w:val="00067129"/>
    <w:rsid w:val="00081108"/>
    <w:rsid w:val="00090B23"/>
    <w:rsid w:val="000B7D78"/>
    <w:rsid w:val="00100021"/>
    <w:rsid w:val="00101BAF"/>
    <w:rsid w:val="00121478"/>
    <w:rsid w:val="001267F7"/>
    <w:rsid w:val="00157346"/>
    <w:rsid w:val="00192DC7"/>
    <w:rsid w:val="001F0323"/>
    <w:rsid w:val="001F64CC"/>
    <w:rsid w:val="00204B45"/>
    <w:rsid w:val="0026781C"/>
    <w:rsid w:val="002836CD"/>
    <w:rsid w:val="002A1C68"/>
    <w:rsid w:val="002B01CC"/>
    <w:rsid w:val="002B06E7"/>
    <w:rsid w:val="002C422A"/>
    <w:rsid w:val="002F3688"/>
    <w:rsid w:val="003407E2"/>
    <w:rsid w:val="0035095E"/>
    <w:rsid w:val="00391347"/>
    <w:rsid w:val="003E52C9"/>
    <w:rsid w:val="003F2479"/>
    <w:rsid w:val="00411FC4"/>
    <w:rsid w:val="004147C9"/>
    <w:rsid w:val="00465210"/>
    <w:rsid w:val="004653A9"/>
    <w:rsid w:val="004927FD"/>
    <w:rsid w:val="00495647"/>
    <w:rsid w:val="004968BE"/>
    <w:rsid w:val="004C68F4"/>
    <w:rsid w:val="004F717C"/>
    <w:rsid w:val="00500588"/>
    <w:rsid w:val="00504354"/>
    <w:rsid w:val="00523B37"/>
    <w:rsid w:val="005259B5"/>
    <w:rsid w:val="00532797"/>
    <w:rsid w:val="00547E99"/>
    <w:rsid w:val="00554771"/>
    <w:rsid w:val="005832E5"/>
    <w:rsid w:val="005866D4"/>
    <w:rsid w:val="00593EAD"/>
    <w:rsid w:val="005945BD"/>
    <w:rsid w:val="005C679D"/>
    <w:rsid w:val="005D5BA3"/>
    <w:rsid w:val="005E336F"/>
    <w:rsid w:val="005E6339"/>
    <w:rsid w:val="005F31B2"/>
    <w:rsid w:val="005F33C8"/>
    <w:rsid w:val="00616CF3"/>
    <w:rsid w:val="00647416"/>
    <w:rsid w:val="006660CD"/>
    <w:rsid w:val="0067486A"/>
    <w:rsid w:val="00695E7C"/>
    <w:rsid w:val="00696C18"/>
    <w:rsid w:val="006C1ADC"/>
    <w:rsid w:val="006D18AA"/>
    <w:rsid w:val="006D26F7"/>
    <w:rsid w:val="006D63FE"/>
    <w:rsid w:val="006F6AE3"/>
    <w:rsid w:val="00700243"/>
    <w:rsid w:val="00705543"/>
    <w:rsid w:val="00714734"/>
    <w:rsid w:val="007335E2"/>
    <w:rsid w:val="0074117F"/>
    <w:rsid w:val="007420BC"/>
    <w:rsid w:val="00744329"/>
    <w:rsid w:val="00751CD8"/>
    <w:rsid w:val="007C0D9A"/>
    <w:rsid w:val="007F7FED"/>
    <w:rsid w:val="008010B7"/>
    <w:rsid w:val="00802160"/>
    <w:rsid w:val="00804550"/>
    <w:rsid w:val="00806399"/>
    <w:rsid w:val="00847C05"/>
    <w:rsid w:val="00852313"/>
    <w:rsid w:val="008547D9"/>
    <w:rsid w:val="0086203E"/>
    <w:rsid w:val="0086442D"/>
    <w:rsid w:val="00871889"/>
    <w:rsid w:val="008A2C2F"/>
    <w:rsid w:val="008C0150"/>
    <w:rsid w:val="008F6381"/>
    <w:rsid w:val="0090502F"/>
    <w:rsid w:val="00927274"/>
    <w:rsid w:val="00952710"/>
    <w:rsid w:val="00956B13"/>
    <w:rsid w:val="00961C1D"/>
    <w:rsid w:val="009A0A03"/>
    <w:rsid w:val="009A6F02"/>
    <w:rsid w:val="009C565A"/>
    <w:rsid w:val="009F71B8"/>
    <w:rsid w:val="00A0274D"/>
    <w:rsid w:val="00A04EA6"/>
    <w:rsid w:val="00A16150"/>
    <w:rsid w:val="00A2081C"/>
    <w:rsid w:val="00A56EBA"/>
    <w:rsid w:val="00A74A76"/>
    <w:rsid w:val="00A90A53"/>
    <w:rsid w:val="00AA7873"/>
    <w:rsid w:val="00AB54FF"/>
    <w:rsid w:val="00AC310B"/>
    <w:rsid w:val="00AD4FE8"/>
    <w:rsid w:val="00AE01CB"/>
    <w:rsid w:val="00AF6984"/>
    <w:rsid w:val="00AF7491"/>
    <w:rsid w:val="00B80130"/>
    <w:rsid w:val="00B81DA6"/>
    <w:rsid w:val="00B86019"/>
    <w:rsid w:val="00B96903"/>
    <w:rsid w:val="00BA1624"/>
    <w:rsid w:val="00C32651"/>
    <w:rsid w:val="00C63119"/>
    <w:rsid w:val="00C70958"/>
    <w:rsid w:val="00C71AB2"/>
    <w:rsid w:val="00C86FBA"/>
    <w:rsid w:val="00CB0D4C"/>
    <w:rsid w:val="00CB3C5E"/>
    <w:rsid w:val="00CC319F"/>
    <w:rsid w:val="00CC3EF5"/>
    <w:rsid w:val="00CD7436"/>
    <w:rsid w:val="00CF1B3C"/>
    <w:rsid w:val="00D0544C"/>
    <w:rsid w:val="00D31E45"/>
    <w:rsid w:val="00D956CC"/>
    <w:rsid w:val="00DB0EA2"/>
    <w:rsid w:val="00E064D0"/>
    <w:rsid w:val="00E06EBA"/>
    <w:rsid w:val="00E154FE"/>
    <w:rsid w:val="00E3599D"/>
    <w:rsid w:val="00E36759"/>
    <w:rsid w:val="00E44AEE"/>
    <w:rsid w:val="00E501FD"/>
    <w:rsid w:val="00E653BB"/>
    <w:rsid w:val="00E90806"/>
    <w:rsid w:val="00E944DD"/>
    <w:rsid w:val="00EA1BD7"/>
    <w:rsid w:val="00EC4553"/>
    <w:rsid w:val="00EF23F3"/>
    <w:rsid w:val="00F57591"/>
    <w:rsid w:val="00FA332C"/>
    <w:rsid w:val="00FB5C7B"/>
    <w:rsid w:val="00FC08A4"/>
    <w:rsid w:val="00FF69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B5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link w:val="Heading2Char"/>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customStyle="1" w:styleId="TableGrid12">
    <w:name w:val="Table Grid12"/>
    <w:basedOn w:val="TableNormal"/>
    <w:next w:val="TableGrid"/>
    <w:uiPriority w:val="59"/>
    <w:rsid w:val="00FF6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F6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69B4"/>
    <w:pPr>
      <w:numPr>
        <w:numId w:val="4"/>
      </w:numPr>
      <w:tabs>
        <w:tab w:val="clear" w:pos="720"/>
        <w:tab w:val="clear" w:pos="1440"/>
        <w:tab w:val="clear" w:pos="2160"/>
        <w:tab w:val="clear" w:pos="2880"/>
        <w:tab w:val="clear" w:pos="4680"/>
        <w:tab w:val="clear" w:pos="5400"/>
        <w:tab w:val="clear" w:pos="9000"/>
      </w:tabs>
      <w:spacing w:line="276" w:lineRule="auto"/>
      <w:contextualSpacing/>
      <w:jc w:val="left"/>
    </w:pPr>
    <w:rPr>
      <w:rFonts w:eastAsiaTheme="minorEastAsia" w:cstheme="minorBidi"/>
      <w:color w:val="595959" w:themeColor="text1" w:themeTint="A6"/>
      <w:sz w:val="22"/>
      <w:szCs w:val="22"/>
    </w:rPr>
  </w:style>
  <w:style w:type="character" w:styleId="PageNumber">
    <w:name w:val="page number"/>
    <w:basedOn w:val="DefaultParagraphFont"/>
    <w:rsid w:val="00FF69B4"/>
  </w:style>
  <w:style w:type="paragraph" w:customStyle="1" w:styleId="Default">
    <w:name w:val="Default"/>
    <w:rsid w:val="00FF69B4"/>
    <w:pPr>
      <w:autoSpaceDE w:val="0"/>
      <w:autoSpaceDN w:val="0"/>
      <w:adjustRightInd w:val="0"/>
    </w:pPr>
    <w:rPr>
      <w:rFonts w:ascii="Calibri" w:hAnsi="Calibri" w:cs="Calibri"/>
      <w:color w:val="000000"/>
      <w:szCs w:val="24"/>
    </w:rPr>
  </w:style>
  <w:style w:type="paragraph" w:customStyle="1" w:styleId="Coverheadings1">
    <w:name w:val="Cover headings 1"/>
    <w:qFormat/>
    <w:rsid w:val="00D0544C"/>
    <w:rPr>
      <w:rFonts w:eastAsiaTheme="minorEastAsia" w:cstheme="minorBidi"/>
      <w:color w:val="00ABB5"/>
      <w:sz w:val="100"/>
      <w:szCs w:val="100"/>
      <w:lang w:val="en-US" w:eastAsia="en-US"/>
    </w:rPr>
  </w:style>
  <w:style w:type="character" w:customStyle="1" w:styleId="Heading2Char">
    <w:name w:val="Heading 2 Char"/>
    <w:aliases w:val="Outline2 Char"/>
    <w:basedOn w:val="DefaultParagraphFont"/>
    <w:link w:val="Heading2"/>
    <w:rsid w:val="00751CD8"/>
    <w:rPr>
      <w:kern w:val="24"/>
      <w:lang w:eastAsia="en-US"/>
    </w:rPr>
  </w:style>
  <w:style w:type="character" w:styleId="Hyperlink">
    <w:name w:val="Hyperlink"/>
    <w:basedOn w:val="DefaultParagraphFont"/>
    <w:uiPriority w:val="99"/>
    <w:unhideWhenUsed/>
    <w:rsid w:val="00751CD8"/>
    <w:rPr>
      <w:color w:val="0000FF" w:themeColor="hyperlink"/>
      <w:u w:val="single"/>
    </w:rPr>
  </w:style>
  <w:style w:type="character" w:styleId="CommentReference">
    <w:name w:val="annotation reference"/>
    <w:basedOn w:val="DefaultParagraphFont"/>
    <w:uiPriority w:val="99"/>
    <w:semiHidden/>
    <w:unhideWhenUsed/>
    <w:rsid w:val="00CB3C5E"/>
    <w:rPr>
      <w:sz w:val="16"/>
      <w:szCs w:val="16"/>
    </w:rPr>
  </w:style>
  <w:style w:type="paragraph" w:styleId="CommentText">
    <w:name w:val="annotation text"/>
    <w:basedOn w:val="Normal"/>
    <w:link w:val="CommentTextChar"/>
    <w:uiPriority w:val="99"/>
    <w:semiHidden/>
    <w:unhideWhenUsed/>
    <w:rsid w:val="00CB3C5E"/>
    <w:pPr>
      <w:spacing w:line="240" w:lineRule="auto"/>
    </w:pPr>
    <w:rPr>
      <w:sz w:val="20"/>
    </w:rPr>
  </w:style>
  <w:style w:type="character" w:customStyle="1" w:styleId="CommentTextChar">
    <w:name w:val="Comment Text Char"/>
    <w:basedOn w:val="DefaultParagraphFont"/>
    <w:link w:val="CommentText"/>
    <w:uiPriority w:val="99"/>
    <w:semiHidden/>
    <w:rsid w:val="00CB3C5E"/>
    <w:rPr>
      <w:sz w:val="20"/>
      <w:lang w:eastAsia="en-US"/>
    </w:rPr>
  </w:style>
  <w:style w:type="paragraph" w:styleId="CommentSubject">
    <w:name w:val="annotation subject"/>
    <w:basedOn w:val="CommentText"/>
    <w:next w:val="CommentText"/>
    <w:link w:val="CommentSubjectChar"/>
    <w:uiPriority w:val="99"/>
    <w:semiHidden/>
    <w:unhideWhenUsed/>
    <w:rsid w:val="00CB3C5E"/>
    <w:rPr>
      <w:b/>
      <w:bCs/>
    </w:rPr>
  </w:style>
  <w:style w:type="character" w:customStyle="1" w:styleId="CommentSubjectChar">
    <w:name w:val="Comment Subject Char"/>
    <w:basedOn w:val="CommentTextChar"/>
    <w:link w:val="CommentSubject"/>
    <w:uiPriority w:val="99"/>
    <w:semiHidden/>
    <w:rsid w:val="00CB3C5E"/>
    <w:rPr>
      <w:b/>
      <w:bCs/>
      <w:sz w:val="20"/>
      <w:lang w:eastAsia="en-US"/>
    </w:rPr>
  </w:style>
  <w:style w:type="paragraph" w:styleId="BalloonText">
    <w:name w:val="Balloon Text"/>
    <w:basedOn w:val="Normal"/>
    <w:link w:val="BalloonTextChar"/>
    <w:uiPriority w:val="99"/>
    <w:semiHidden/>
    <w:unhideWhenUsed/>
    <w:rsid w:val="00CB3C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C5E"/>
    <w:rPr>
      <w:rFonts w:ascii="Tahoma" w:hAnsi="Tahoma" w:cs="Tahoma"/>
      <w:sz w:val="16"/>
      <w:szCs w:val="16"/>
      <w:lang w:eastAsia="en-US"/>
    </w:rPr>
  </w:style>
  <w:style w:type="table" w:customStyle="1" w:styleId="TableGrid28">
    <w:name w:val="Table Grid28"/>
    <w:basedOn w:val="TableNormal"/>
    <w:uiPriority w:val="59"/>
    <w:rsid w:val="0090502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EC455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link w:val="Heading2Char"/>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customStyle="1" w:styleId="TableGrid12">
    <w:name w:val="Table Grid12"/>
    <w:basedOn w:val="TableNormal"/>
    <w:next w:val="TableGrid"/>
    <w:uiPriority w:val="59"/>
    <w:rsid w:val="00FF6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F6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69B4"/>
    <w:pPr>
      <w:numPr>
        <w:numId w:val="4"/>
      </w:numPr>
      <w:tabs>
        <w:tab w:val="clear" w:pos="720"/>
        <w:tab w:val="clear" w:pos="1440"/>
        <w:tab w:val="clear" w:pos="2160"/>
        <w:tab w:val="clear" w:pos="2880"/>
        <w:tab w:val="clear" w:pos="4680"/>
        <w:tab w:val="clear" w:pos="5400"/>
        <w:tab w:val="clear" w:pos="9000"/>
      </w:tabs>
      <w:spacing w:line="276" w:lineRule="auto"/>
      <w:contextualSpacing/>
      <w:jc w:val="left"/>
    </w:pPr>
    <w:rPr>
      <w:rFonts w:eastAsiaTheme="minorEastAsia" w:cstheme="minorBidi"/>
      <w:color w:val="595959" w:themeColor="text1" w:themeTint="A6"/>
      <w:sz w:val="22"/>
      <w:szCs w:val="22"/>
    </w:rPr>
  </w:style>
  <w:style w:type="character" w:styleId="PageNumber">
    <w:name w:val="page number"/>
    <w:basedOn w:val="DefaultParagraphFont"/>
    <w:rsid w:val="00FF69B4"/>
  </w:style>
  <w:style w:type="paragraph" w:customStyle="1" w:styleId="Default">
    <w:name w:val="Default"/>
    <w:rsid w:val="00FF69B4"/>
    <w:pPr>
      <w:autoSpaceDE w:val="0"/>
      <w:autoSpaceDN w:val="0"/>
      <w:adjustRightInd w:val="0"/>
    </w:pPr>
    <w:rPr>
      <w:rFonts w:ascii="Calibri" w:hAnsi="Calibri" w:cs="Calibri"/>
      <w:color w:val="000000"/>
      <w:szCs w:val="24"/>
    </w:rPr>
  </w:style>
  <w:style w:type="paragraph" w:customStyle="1" w:styleId="Coverheadings1">
    <w:name w:val="Cover headings 1"/>
    <w:qFormat/>
    <w:rsid w:val="00D0544C"/>
    <w:rPr>
      <w:rFonts w:eastAsiaTheme="minorEastAsia" w:cstheme="minorBidi"/>
      <w:color w:val="00ABB5"/>
      <w:sz w:val="100"/>
      <w:szCs w:val="100"/>
      <w:lang w:val="en-US" w:eastAsia="en-US"/>
    </w:rPr>
  </w:style>
  <w:style w:type="character" w:customStyle="1" w:styleId="Heading2Char">
    <w:name w:val="Heading 2 Char"/>
    <w:aliases w:val="Outline2 Char"/>
    <w:basedOn w:val="DefaultParagraphFont"/>
    <w:link w:val="Heading2"/>
    <w:rsid w:val="00751CD8"/>
    <w:rPr>
      <w:kern w:val="24"/>
      <w:lang w:eastAsia="en-US"/>
    </w:rPr>
  </w:style>
  <w:style w:type="character" w:styleId="Hyperlink">
    <w:name w:val="Hyperlink"/>
    <w:basedOn w:val="DefaultParagraphFont"/>
    <w:uiPriority w:val="99"/>
    <w:unhideWhenUsed/>
    <w:rsid w:val="00751CD8"/>
    <w:rPr>
      <w:color w:val="0000FF" w:themeColor="hyperlink"/>
      <w:u w:val="single"/>
    </w:rPr>
  </w:style>
  <w:style w:type="character" w:styleId="CommentReference">
    <w:name w:val="annotation reference"/>
    <w:basedOn w:val="DefaultParagraphFont"/>
    <w:uiPriority w:val="99"/>
    <w:semiHidden/>
    <w:unhideWhenUsed/>
    <w:rsid w:val="00CB3C5E"/>
    <w:rPr>
      <w:sz w:val="16"/>
      <w:szCs w:val="16"/>
    </w:rPr>
  </w:style>
  <w:style w:type="paragraph" w:styleId="CommentText">
    <w:name w:val="annotation text"/>
    <w:basedOn w:val="Normal"/>
    <w:link w:val="CommentTextChar"/>
    <w:uiPriority w:val="99"/>
    <w:semiHidden/>
    <w:unhideWhenUsed/>
    <w:rsid w:val="00CB3C5E"/>
    <w:pPr>
      <w:spacing w:line="240" w:lineRule="auto"/>
    </w:pPr>
    <w:rPr>
      <w:sz w:val="20"/>
    </w:rPr>
  </w:style>
  <w:style w:type="character" w:customStyle="1" w:styleId="CommentTextChar">
    <w:name w:val="Comment Text Char"/>
    <w:basedOn w:val="DefaultParagraphFont"/>
    <w:link w:val="CommentText"/>
    <w:uiPriority w:val="99"/>
    <w:semiHidden/>
    <w:rsid w:val="00CB3C5E"/>
    <w:rPr>
      <w:sz w:val="20"/>
      <w:lang w:eastAsia="en-US"/>
    </w:rPr>
  </w:style>
  <w:style w:type="paragraph" w:styleId="CommentSubject">
    <w:name w:val="annotation subject"/>
    <w:basedOn w:val="CommentText"/>
    <w:next w:val="CommentText"/>
    <w:link w:val="CommentSubjectChar"/>
    <w:uiPriority w:val="99"/>
    <w:semiHidden/>
    <w:unhideWhenUsed/>
    <w:rsid w:val="00CB3C5E"/>
    <w:rPr>
      <w:b/>
      <w:bCs/>
    </w:rPr>
  </w:style>
  <w:style w:type="character" w:customStyle="1" w:styleId="CommentSubjectChar">
    <w:name w:val="Comment Subject Char"/>
    <w:basedOn w:val="CommentTextChar"/>
    <w:link w:val="CommentSubject"/>
    <w:uiPriority w:val="99"/>
    <w:semiHidden/>
    <w:rsid w:val="00CB3C5E"/>
    <w:rPr>
      <w:b/>
      <w:bCs/>
      <w:sz w:val="20"/>
      <w:lang w:eastAsia="en-US"/>
    </w:rPr>
  </w:style>
  <w:style w:type="paragraph" w:styleId="BalloonText">
    <w:name w:val="Balloon Text"/>
    <w:basedOn w:val="Normal"/>
    <w:link w:val="BalloonTextChar"/>
    <w:uiPriority w:val="99"/>
    <w:semiHidden/>
    <w:unhideWhenUsed/>
    <w:rsid w:val="00CB3C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C5E"/>
    <w:rPr>
      <w:rFonts w:ascii="Tahoma" w:hAnsi="Tahoma" w:cs="Tahoma"/>
      <w:sz w:val="16"/>
      <w:szCs w:val="16"/>
      <w:lang w:eastAsia="en-US"/>
    </w:rPr>
  </w:style>
  <w:style w:type="table" w:customStyle="1" w:styleId="TableGrid28">
    <w:name w:val="Table Grid28"/>
    <w:basedOn w:val="TableNormal"/>
    <w:uiPriority w:val="59"/>
    <w:rsid w:val="0090502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EC455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gov.scot/improvement/Documents/cfestatement.pdf" TargetMode="External"/><Relationship Id="rId18" Type="http://schemas.openxmlformats.org/officeDocument/2006/relationships/footer" Target="foot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customXml" Target="ink/ink2.xml"/><Relationship Id="rId7" Type="http://schemas.openxmlformats.org/officeDocument/2006/relationships/footnotes" Target="footnotes.xml"/><Relationship Id="rId12" Type="http://schemas.openxmlformats.org/officeDocument/2006/relationships/hyperlink" Target="https://education.gov.scot/improvement/Documents/cfestatement.pdf" TargetMode="External"/><Relationship Id="rId17" Type="http://schemas.openxmlformats.org/officeDocument/2006/relationships/footer" Target="foot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ducation.gov.scot/improvement/Documents/cfestatement.pdf"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ustomXml" Target="ink/ink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ducation.gov.scot/improvement/Documents/cfestatement.pdf" TargetMode="External"/><Relationship Id="rId22" Type="http://schemas.openxmlformats.org/officeDocument/2006/relationships/customXml" Target="ink/ink3.xml"/><Relationship Id="rId27" Type="http://schemas.openxmlformats.org/officeDocument/2006/relationships/customXml" Target="../customXml/item4.xml"/></Relationships>
</file>

<file path=word/ink/ink1.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84.45946" units="1/cm"/>
          <inkml:channelProperty channel="Y" name="resolution" value="327.60001" units="1/cm"/>
        </inkml:channelProperties>
      </inkml:inkSource>
      <inkml:timestamp xml:id="ts0" timeString="2016-12-12T20:06:58.950"/>
    </inkml:context>
    <inkml:brush xml:id="br0">
      <inkml:brushProperty name="width" value="0.06667" units="cm"/>
      <inkml:brushProperty name="height" value="0.06667" units="cm"/>
      <inkml:brushProperty name="fitToCurve" value="1"/>
    </inkml:brush>
  </inkml:definitions>
  <inkml:trace contextRef="#ctx0" brushRef="#br0">0 0,'0'0,"0"0,0 0,0 0,0 0,0 0,0 0,0 0,0 0,0 0,0 0,0 0,0 0,0 0</inkml:trace>
</inkml:ink>
</file>

<file path=word/ink/ink2.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84.45946" units="1/cm"/>
          <inkml:channelProperty channel="Y" name="resolution" value="327.60001" units="1/cm"/>
        </inkml:channelProperties>
      </inkml:inkSource>
      <inkml:timestamp xml:id="ts0" timeString="2016-12-13T08:28:48.085"/>
    </inkml:context>
    <inkml:brush xml:id="br0">
      <inkml:brushProperty name="width" value="0.06667" units="cm"/>
      <inkml:brushProperty name="height" value="0.06667" units="cm"/>
      <inkml:brushProperty name="fitToCurve" value="1"/>
    </inkml:brush>
  </inkml:definitions>
  <inkml:trace contextRef="#ctx0" brushRef="#br0">0 0,'0'0,"0"0,0 0,0 0,0 0,0 0,0 0,0 0</inkml:trace>
</inkml:ink>
</file>

<file path=word/ink/ink3.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84.45946" units="1/cm"/>
          <inkml:channelProperty channel="Y" name="resolution" value="327.60001" units="1/cm"/>
        </inkml:channelProperties>
      </inkml:inkSource>
      <inkml:timestamp xml:id="ts0" timeString="2016-12-13T08:28:45.487"/>
    </inkml:context>
    <inkml:brush xml:id="br0">
      <inkml:brushProperty name="width" value="0.06667" units="cm"/>
      <inkml:brushProperty name="height" value="0.06667" units="cm"/>
      <inkml:brushProperty name="fitToCurve" value="1"/>
    </inkml:brush>
  </inkml:definitions>
  <inkml:trace contextRef="#ctx0" brushRef="#br0">0 0,'0'0,"0"0,0 0,0 0,0 0,0 0,0 0,0 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8E4E72-CADB-47AC-8C37-69BE587E757E}">
  <ds:schemaRefs>
    <ds:schemaRef ds:uri="http://schemas.openxmlformats.org/officeDocument/2006/bibliography"/>
  </ds:schemaRefs>
</ds:datastoreItem>
</file>

<file path=customXml/itemProps2.xml><?xml version="1.0" encoding="utf-8"?>
<ds:datastoreItem xmlns:ds="http://schemas.openxmlformats.org/officeDocument/2006/customXml" ds:itemID="{046C4F84-E89C-42D0-BEBD-EF395B71B6DF}"/>
</file>

<file path=customXml/itemProps3.xml><?xml version="1.0" encoding="utf-8"?>
<ds:datastoreItem xmlns:ds="http://schemas.openxmlformats.org/officeDocument/2006/customXml" ds:itemID="{9B5B01CC-0F49-4981-A688-4E0772F0B573}"/>
</file>

<file path=customXml/itemProps4.xml><?xml version="1.0" encoding="utf-8"?>
<ds:datastoreItem xmlns:ds="http://schemas.openxmlformats.org/officeDocument/2006/customXml" ds:itemID="{3B94A244-EDF0-404B-BAE2-160B9B611077}"/>
</file>

<file path=docProps/app.xml><?xml version="1.0" encoding="utf-8"?>
<Properties xmlns="http://schemas.openxmlformats.org/officeDocument/2006/extended-properties" xmlns:vt="http://schemas.openxmlformats.org/officeDocument/2006/docPropsVTypes">
  <Template>Normal</Template>
  <TotalTime>86</TotalTime>
  <Pages>28</Pages>
  <Words>6809</Words>
  <Characters>41002</Characters>
  <Application>Microsoft Office Word</Application>
  <DocSecurity>0</DocSecurity>
  <Lines>341</Lines>
  <Paragraphs>95</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Willie Bhari</dc:creator>
  <cp:lastModifiedBy>David Clark</cp:lastModifiedBy>
  <cp:revision>29</cp:revision>
  <cp:lastPrinted>2017-03-20T10:21:00Z</cp:lastPrinted>
  <dcterms:created xsi:type="dcterms:W3CDTF">2017-03-16T14:12:00Z</dcterms:created>
  <dcterms:modified xsi:type="dcterms:W3CDTF">2017-03-20T10:21:00Z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