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c3eefe55d174b6b"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00" w:rsidRDefault="000D4EC2" w:rsidP="00950570">
      <w:pPr>
        <w:spacing w:after="1600" w:line="259" w:lineRule="auto"/>
        <w:ind w:left="6521" w:right="-10" w:firstLine="0"/>
        <w:jc w:val="left"/>
      </w:pPr>
      <w:r>
        <w:rPr>
          <w:noProof/>
        </w:rPr>
        <w:drawing>
          <wp:inline distT="0" distB="0" distL="0" distR="0">
            <wp:extent cx="1879092" cy="756526"/>
            <wp:effectExtent l="0" t="0" r="6985" b="571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duotone>
                        <a:prstClr val="black"/>
                        <a:srgbClr val="7030A0">
                          <a:tint val="45000"/>
                          <a:satMod val="400000"/>
                        </a:srgbClr>
                      </a:duotone>
                    </a:blip>
                    <a:stretch>
                      <a:fillRect/>
                    </a:stretch>
                  </pic:blipFill>
                  <pic:spPr>
                    <a:xfrm>
                      <a:off x="0" y="0"/>
                      <a:ext cx="1879092" cy="756526"/>
                    </a:xfrm>
                    <a:prstGeom prst="rect">
                      <a:avLst/>
                    </a:prstGeom>
                  </pic:spPr>
                </pic:pic>
              </a:graphicData>
            </a:graphic>
          </wp:inline>
        </w:drawing>
      </w:r>
    </w:p>
    <w:p w:rsidR="00A13E0E" w:rsidRPr="0093432D" w:rsidRDefault="00814322" w:rsidP="00950570">
      <w:pPr>
        <w:spacing w:after="0" w:line="259" w:lineRule="auto"/>
        <w:ind w:left="-567" w:right="0" w:firstLine="0"/>
        <w:jc w:val="left"/>
        <w:rPr>
          <w:color w:val="7030A0"/>
        </w:rPr>
      </w:pPr>
      <w:r w:rsidRPr="0093432D">
        <w:rPr>
          <w:b/>
          <w:color w:val="7030A0"/>
          <w:sz w:val="80"/>
        </w:rPr>
        <w:t>Programme Endorsement</w:t>
      </w:r>
    </w:p>
    <w:p w:rsidR="00103600" w:rsidRPr="0093432D" w:rsidRDefault="000D4EC2" w:rsidP="00950570">
      <w:pPr>
        <w:spacing w:after="153" w:line="259" w:lineRule="auto"/>
        <w:ind w:left="-567" w:right="0" w:firstLine="0"/>
        <w:jc w:val="left"/>
        <w:rPr>
          <w:color w:val="7030A0"/>
        </w:rPr>
      </w:pPr>
      <w:r w:rsidRPr="0093432D">
        <w:rPr>
          <w:b/>
          <w:color w:val="7030A0"/>
          <w:sz w:val="56"/>
        </w:rPr>
        <w:t xml:space="preserve"> </w:t>
      </w:r>
    </w:p>
    <w:p w:rsidR="00814322" w:rsidRPr="0093432D" w:rsidRDefault="00D359D4" w:rsidP="00950570">
      <w:pPr>
        <w:spacing w:after="0" w:line="259" w:lineRule="auto"/>
        <w:ind w:left="-567" w:right="0" w:firstLine="0"/>
        <w:jc w:val="left"/>
        <w:rPr>
          <w:b/>
          <w:color w:val="7030A0"/>
          <w:sz w:val="56"/>
        </w:rPr>
      </w:pPr>
      <w:r>
        <w:rPr>
          <w:b/>
          <w:color w:val="7030A0"/>
          <w:sz w:val="56"/>
        </w:rPr>
        <w:t>Periodic Review</w:t>
      </w:r>
    </w:p>
    <w:p w:rsidR="00103600" w:rsidRDefault="00950570">
      <w:pPr>
        <w:spacing w:after="0" w:line="259" w:lineRule="auto"/>
        <w:ind w:left="22"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4922874</wp:posOffset>
                </wp:positionV>
                <wp:extent cx="7543800" cy="5735955"/>
                <wp:effectExtent l="0" t="0" r="0" b="0"/>
                <wp:wrapTopAndBottom/>
                <wp:docPr id="5865" name="Group 5865"/>
                <wp:cNvGraphicFramePr/>
                <a:graphic xmlns:a="http://schemas.openxmlformats.org/drawingml/2006/main">
                  <a:graphicData uri="http://schemas.microsoft.com/office/word/2010/wordprocessingGroup">
                    <wpg:wgp>
                      <wpg:cNvGrpSpPr/>
                      <wpg:grpSpPr>
                        <a:xfrm>
                          <a:off x="0" y="0"/>
                          <a:ext cx="7543800" cy="5735955"/>
                          <a:chOff x="0" y="123317"/>
                          <a:chExt cx="7543800" cy="5736337"/>
                        </a:xfrm>
                      </wpg:grpSpPr>
                      <pic:pic xmlns:pic="http://schemas.openxmlformats.org/drawingml/2006/picture">
                        <pic:nvPicPr>
                          <pic:cNvPr id="7908" name="Picture 7908"/>
                          <pic:cNvPicPr/>
                        </pic:nvPicPr>
                        <pic:blipFill>
                          <a:blip r:embed="rId9">
                            <a:duotone>
                              <a:prstClr val="black"/>
                              <a:srgbClr val="7030A0">
                                <a:tint val="45000"/>
                                <a:satMod val="400000"/>
                              </a:srgbClr>
                            </a:duotone>
                          </a:blip>
                          <a:stretch>
                            <a:fillRect/>
                          </a:stretch>
                        </pic:blipFill>
                        <pic:spPr>
                          <a:xfrm>
                            <a:off x="0" y="123317"/>
                            <a:ext cx="7543800" cy="5736337"/>
                          </a:xfrm>
                          <a:prstGeom prst="rect">
                            <a:avLst/>
                          </a:prstGeom>
                        </pic:spPr>
                      </pic:pic>
                      <wps:wsp>
                        <wps:cNvPr id="8" name="Rectangle 8"/>
                        <wps:cNvSpPr/>
                        <wps:spPr>
                          <a:xfrm>
                            <a:off x="4205605" y="5539675"/>
                            <a:ext cx="103009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For Scotland</w:t>
                              </w:r>
                            </w:p>
                          </w:txbxContent>
                        </wps:txbx>
                        <wps:bodyPr horzOverflow="overflow" vert="horz" lIns="0" tIns="0" rIns="0" bIns="0" rtlCol="0">
                          <a:noAutofit/>
                        </wps:bodyPr>
                      </wps:wsp>
                      <wps:wsp>
                        <wps:cNvPr id="9" name="Rectangle 9"/>
                        <wps:cNvSpPr/>
                        <wps:spPr>
                          <a:xfrm>
                            <a:off x="4981321" y="5539675"/>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10" name="Rectangle 10"/>
                        <wps:cNvSpPr/>
                        <wps:spPr>
                          <a:xfrm>
                            <a:off x="5016373" y="5539675"/>
                            <a:ext cx="1990212"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learners, with Scotland</w:t>
                              </w:r>
                            </w:p>
                          </w:txbxContent>
                        </wps:txbx>
                        <wps:bodyPr horzOverflow="overflow" vert="horz" lIns="0" tIns="0" rIns="0" bIns="0" rtlCol="0">
                          <a:noAutofit/>
                        </wps:bodyPr>
                      </wps:wsp>
                      <wps:wsp>
                        <wps:cNvPr id="11" name="Rectangle 11"/>
                        <wps:cNvSpPr/>
                        <wps:spPr>
                          <a:xfrm>
                            <a:off x="6514846" y="5539675"/>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12" name="Rectangle 12"/>
                        <wps:cNvSpPr/>
                        <wps:spPr>
                          <a:xfrm>
                            <a:off x="6549898" y="5539675"/>
                            <a:ext cx="945814"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educators</w:t>
                              </w:r>
                            </w:p>
                          </w:txbxContent>
                        </wps:txbx>
                        <wps:bodyPr horzOverflow="overflow" vert="horz" lIns="0" tIns="0" rIns="0" bIns="0" rtlCol="0">
                          <a:noAutofit/>
                        </wps:bodyPr>
                      </wps:wsp>
                      <wps:wsp>
                        <wps:cNvPr id="13" name="Rectangle 13"/>
                        <wps:cNvSpPr/>
                        <wps:spPr>
                          <a:xfrm>
                            <a:off x="7261607" y="5539675"/>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 xml:space="preserve"> </w:t>
                              </w:r>
                            </w:p>
                          </w:txbxContent>
                        </wps:txbx>
                        <wps:bodyPr horzOverflow="overflow" vert="horz" lIns="0" tIns="0" rIns="0" bIns="0" rtlCol="0">
                          <a:noAutofit/>
                        </wps:bodyPr>
                      </wps:wsp>
                      <wps:wsp>
                        <wps:cNvPr id="27" name="Rectangle 27"/>
                        <wps:cNvSpPr/>
                        <wps:spPr>
                          <a:xfrm>
                            <a:off x="5284597" y="179521"/>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28" name="Rectangle 28"/>
                        <wps:cNvSpPr/>
                        <wps:spPr>
                          <a:xfrm>
                            <a:off x="443484" y="551377"/>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29" name="Rectangle 29"/>
                        <wps:cNvSpPr/>
                        <wps:spPr>
                          <a:xfrm>
                            <a:off x="443484" y="923487"/>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30" name="Rectangle 30"/>
                        <wps:cNvSpPr/>
                        <wps:spPr>
                          <a:xfrm>
                            <a:off x="694693" y="1235703"/>
                            <a:ext cx="1470024" cy="285778"/>
                          </a:xfrm>
                          <a:prstGeom prst="rect">
                            <a:avLst/>
                          </a:prstGeom>
                          <a:ln>
                            <a:noFill/>
                          </a:ln>
                        </wps:spPr>
                        <wps:txbx>
                          <w:txbxContent>
                            <w:p w:rsidR="00103600" w:rsidRPr="0093432D" w:rsidRDefault="00A13E0E">
                              <w:pPr>
                                <w:spacing w:after="160" w:line="259" w:lineRule="auto"/>
                                <w:ind w:left="0" w:right="0" w:firstLine="0"/>
                                <w:jc w:val="left"/>
                                <w:rPr>
                                  <w:color w:val="7030A0"/>
                                </w:rPr>
                              </w:pPr>
                              <w:r w:rsidRPr="0093432D">
                                <w:rPr>
                                  <w:b/>
                                  <w:color w:val="7030A0"/>
                                  <w:sz w:val="36"/>
                                </w:rPr>
                                <w:t>August</w:t>
                              </w:r>
                              <w:r w:rsidR="000D4EC2" w:rsidRPr="0093432D">
                                <w:rPr>
                                  <w:b/>
                                  <w:color w:val="7030A0"/>
                                  <w:sz w:val="36"/>
                                </w:rPr>
                                <w:t xml:space="preserve"> 2019</w:t>
                              </w:r>
                            </w:p>
                          </w:txbxContent>
                        </wps:txbx>
                        <wps:bodyPr horzOverflow="overflow" vert="horz" lIns="0" tIns="0" rIns="0" bIns="0" rtlCol="0">
                          <a:noAutofit/>
                        </wps:bodyPr>
                      </wps:wsp>
                      <wps:wsp>
                        <wps:cNvPr id="31" name="Rectangle 31"/>
                        <wps:cNvSpPr/>
                        <wps:spPr>
                          <a:xfrm>
                            <a:off x="1550162" y="1295343"/>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32" name="Rectangle 32"/>
                        <wps:cNvSpPr/>
                        <wps:spPr>
                          <a:xfrm>
                            <a:off x="443484" y="1703464"/>
                            <a:ext cx="169045" cy="571556"/>
                          </a:xfrm>
                          <a:prstGeom prst="rect">
                            <a:avLst/>
                          </a:prstGeom>
                          <a:ln>
                            <a:noFill/>
                          </a:ln>
                        </wps:spPr>
                        <wps:txbx>
                          <w:txbxContent>
                            <w:p w:rsidR="00103600" w:rsidRDefault="000D4EC2">
                              <w:pPr>
                                <w:spacing w:after="160" w:line="259" w:lineRule="auto"/>
                                <w:ind w:left="0" w:right="0" w:firstLine="0"/>
                                <w:jc w:val="left"/>
                              </w:pPr>
                              <w:r>
                                <w:rPr>
                                  <w:b/>
                                  <w:color w:val="20B8C7"/>
                                  <w:sz w:val="7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865" o:spid="_x0000_s1026" style="position:absolute;left:0;text-align:left;margin-left:0;margin-top:387.65pt;width:594pt;height:451.65pt;z-index:251658240;mso-position-horizontal-relative:page;mso-position-vertical-relative:page;mso-width-relative:margin;mso-height-relative:margin" coordorigin=",1233" coordsize="75438,57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08" o:spid="_x0000_s1027" type="#_x0000_t75" style="position:absolute;top:1233;width:75438;height:57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">
                  <v:imagedata r:id="rId10" o:title="" recolortarget="black"/>
                </v:shape>
                <v:rect id="Rectangle 8" o:spid="_x0000_s1028" style="position:absolute;left:42056;top:55396;width:1030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03600" w:rsidRDefault="000D4EC2">
                        <w:pPr>
                          <w:spacing w:after="160" w:line="259" w:lineRule="auto"/>
                          <w:ind w:left="0" w:right="0" w:firstLine="0"/>
                          <w:jc w:val="left"/>
                        </w:pPr>
                        <w:r>
                          <w:rPr>
                            <w:b/>
                            <w:color w:val="FFFFFF"/>
                            <w:sz w:val="20"/>
                          </w:rPr>
                          <w:t>For Scotland</w:t>
                        </w:r>
                      </w:p>
                    </w:txbxContent>
                  </v:textbox>
                </v:rect>
                <v:rect id="Rectangle 9" o:spid="_x0000_s1029" style="position:absolute;left:49813;top:553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10" o:spid="_x0000_s1030" style="position:absolute;left:50163;top:55396;width:1990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03600" w:rsidRDefault="000D4EC2">
                        <w:pPr>
                          <w:spacing w:after="160" w:line="259" w:lineRule="auto"/>
                          <w:ind w:left="0" w:right="0" w:firstLine="0"/>
                          <w:jc w:val="left"/>
                        </w:pPr>
                        <w:r>
                          <w:rPr>
                            <w:b/>
                            <w:color w:val="FFFFFF"/>
                            <w:sz w:val="20"/>
                          </w:rPr>
                          <w:t>s learners, with Scotland</w:t>
                        </w:r>
                      </w:p>
                    </w:txbxContent>
                  </v:textbox>
                </v:rect>
                <v:rect id="Rectangle 11" o:spid="_x0000_s1031" style="position:absolute;left:65148;top:55396;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12" o:spid="_x0000_s1032" style="position:absolute;left:65498;top:55396;width:945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03600" w:rsidRDefault="000D4EC2">
                        <w:pPr>
                          <w:spacing w:after="160" w:line="259" w:lineRule="auto"/>
                          <w:ind w:left="0" w:right="0" w:firstLine="0"/>
                          <w:jc w:val="left"/>
                        </w:pPr>
                        <w:r>
                          <w:rPr>
                            <w:b/>
                            <w:color w:val="FFFFFF"/>
                            <w:sz w:val="20"/>
                          </w:rPr>
                          <w:t>s educators</w:t>
                        </w:r>
                      </w:p>
                    </w:txbxContent>
                  </v:textbox>
                </v:rect>
                <v:rect id="Rectangle 13" o:spid="_x0000_s1033" style="position:absolute;left:72616;top:553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03600" w:rsidRDefault="000D4EC2">
                        <w:pPr>
                          <w:spacing w:after="160" w:line="259" w:lineRule="auto"/>
                          <w:ind w:left="0" w:right="0" w:firstLine="0"/>
                          <w:jc w:val="left"/>
                        </w:pPr>
                        <w:r>
                          <w:rPr>
                            <w:b/>
                            <w:color w:val="FFFFFF"/>
                            <w:sz w:val="20"/>
                          </w:rPr>
                          <w:t xml:space="preserve"> </w:t>
                        </w:r>
                      </w:p>
                    </w:txbxContent>
                  </v:textbox>
                </v:rect>
                <v:rect id="Rectangle 27" o:spid="_x0000_s1034" style="position:absolute;left:52845;top:1795;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28" o:spid="_x0000_s1035" style="position:absolute;left:4434;top:5513;width: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29" o:spid="_x0000_s1036" style="position:absolute;left:4434;top:9234;width: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30" o:spid="_x0000_s1037" style="position:absolute;left:6946;top:12357;width:147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03600" w:rsidRPr="0093432D" w:rsidRDefault="00A13E0E">
                        <w:pPr>
                          <w:spacing w:after="160" w:line="259" w:lineRule="auto"/>
                          <w:ind w:left="0" w:right="0" w:firstLine="0"/>
                          <w:jc w:val="left"/>
                          <w:rPr>
                            <w:color w:val="7030A0"/>
                          </w:rPr>
                        </w:pPr>
                        <w:r w:rsidRPr="0093432D">
                          <w:rPr>
                            <w:b/>
                            <w:color w:val="7030A0"/>
                            <w:sz w:val="36"/>
                          </w:rPr>
                          <w:t>August</w:t>
                        </w:r>
                        <w:r w:rsidR="000D4EC2" w:rsidRPr="0093432D">
                          <w:rPr>
                            <w:b/>
                            <w:color w:val="7030A0"/>
                            <w:sz w:val="36"/>
                          </w:rPr>
                          <w:t xml:space="preserve"> 2019</w:t>
                        </w:r>
                      </w:p>
                    </w:txbxContent>
                  </v:textbox>
                </v:rect>
                <v:rect id="Rectangle 31" o:spid="_x0000_s1038" style="position:absolute;left:15501;top:12953;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32" o:spid="_x0000_s1039" style="position:absolute;left:4434;top:17034;width:1691;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20B8C7"/>
                            <w:sz w:val="72"/>
                          </w:rPr>
                          <w:t xml:space="preserve"> </w:t>
                        </w:r>
                      </w:p>
                    </w:txbxContent>
                  </v:textbox>
                </v:rect>
                <w10:wrap type="topAndBottom" anchorx="page" anchory="page"/>
              </v:group>
            </w:pict>
          </mc:Fallback>
        </mc:AlternateContent>
      </w:r>
      <w:r w:rsidR="000D4EC2">
        <w:rPr>
          <w:b/>
          <w:color w:val="20B8C7"/>
          <w:sz w:val="22"/>
        </w:rPr>
        <w:t xml:space="preserve"> </w:t>
      </w:r>
      <w:r w:rsidR="000D4EC2">
        <w:br w:type="page"/>
      </w:r>
    </w:p>
    <w:p w:rsidR="00103600" w:rsidRPr="009D292B" w:rsidRDefault="00A13E0E" w:rsidP="00950570">
      <w:pPr>
        <w:pStyle w:val="Heading2"/>
        <w:spacing w:after="71"/>
        <w:ind w:left="-851" w:firstLine="0"/>
        <w:rPr>
          <w:color w:val="7030A0"/>
        </w:rPr>
      </w:pPr>
      <w:r w:rsidRPr="009D292B">
        <w:rPr>
          <w:color w:val="7030A0"/>
        </w:rPr>
        <w:lastRenderedPageBreak/>
        <w:t>Contents</w:t>
      </w:r>
    </w:p>
    <w:p w:rsidR="00103600" w:rsidRDefault="000D4EC2" w:rsidP="00950570">
      <w:pPr>
        <w:tabs>
          <w:tab w:val="left" w:pos="3119"/>
        </w:tabs>
        <w:spacing w:after="98" w:line="259" w:lineRule="auto"/>
        <w:ind w:left="-851" w:right="0" w:firstLine="0"/>
        <w:jc w:val="left"/>
      </w:pPr>
      <w:r>
        <w:rPr>
          <w:b/>
          <w:sz w:val="28"/>
        </w:rPr>
        <w:t xml:space="preserve"> </w:t>
      </w:r>
    </w:p>
    <w:p w:rsidR="00103600" w:rsidRDefault="00814322" w:rsidP="00ED002F">
      <w:pPr>
        <w:pStyle w:val="ListParagraph"/>
        <w:numPr>
          <w:ilvl w:val="0"/>
          <w:numId w:val="23"/>
        </w:numPr>
        <w:tabs>
          <w:tab w:val="left" w:pos="3119"/>
        </w:tabs>
        <w:spacing w:after="134" w:line="259" w:lineRule="auto"/>
        <w:rPr>
          <w:rFonts w:ascii="Arial" w:hAnsi="Arial" w:cs="Arial"/>
        </w:rPr>
      </w:pPr>
      <w:r w:rsidRPr="00F63359">
        <w:rPr>
          <w:rFonts w:ascii="Arial" w:hAnsi="Arial" w:cs="Arial"/>
        </w:rPr>
        <w:t>Introduction</w:t>
      </w:r>
    </w:p>
    <w:p w:rsidR="00F63359" w:rsidRPr="00F63359" w:rsidRDefault="00F63359" w:rsidP="00F63359">
      <w:pPr>
        <w:pStyle w:val="ListParagraph"/>
        <w:tabs>
          <w:tab w:val="left" w:pos="3119"/>
        </w:tabs>
        <w:spacing w:after="134" w:line="259" w:lineRule="auto"/>
        <w:ind w:left="-131"/>
        <w:rPr>
          <w:rFonts w:ascii="Arial" w:hAnsi="Arial" w:cs="Arial"/>
        </w:rPr>
      </w:pPr>
    </w:p>
    <w:p w:rsidR="009D292B" w:rsidRDefault="009D292B" w:rsidP="008B573B">
      <w:pPr>
        <w:pStyle w:val="ListParagraph"/>
        <w:numPr>
          <w:ilvl w:val="0"/>
          <w:numId w:val="23"/>
        </w:numPr>
        <w:tabs>
          <w:tab w:val="left" w:pos="3119"/>
        </w:tabs>
        <w:spacing w:after="134" w:line="259" w:lineRule="auto"/>
        <w:rPr>
          <w:rFonts w:ascii="Arial" w:hAnsi="Arial" w:cs="Arial"/>
        </w:rPr>
      </w:pPr>
      <w:r>
        <w:rPr>
          <w:rFonts w:ascii="Arial" w:hAnsi="Arial" w:cs="Arial"/>
        </w:rPr>
        <w:t xml:space="preserve">The </w:t>
      </w:r>
      <w:r w:rsidR="008B573B">
        <w:rPr>
          <w:rFonts w:ascii="Arial" w:hAnsi="Arial" w:cs="Arial"/>
        </w:rPr>
        <w:t>Periodic Review Cycle</w:t>
      </w:r>
    </w:p>
    <w:p w:rsidR="008B573B" w:rsidRDefault="008B573B" w:rsidP="008B573B">
      <w:pPr>
        <w:pStyle w:val="ListParagraph"/>
        <w:numPr>
          <w:ilvl w:val="1"/>
          <w:numId w:val="23"/>
        </w:numPr>
        <w:tabs>
          <w:tab w:val="left" w:pos="3119"/>
        </w:tabs>
        <w:spacing w:after="134" w:line="259" w:lineRule="auto"/>
        <w:rPr>
          <w:rFonts w:ascii="Arial" w:hAnsi="Arial" w:cs="Arial"/>
        </w:rPr>
      </w:pPr>
      <w:r>
        <w:rPr>
          <w:rFonts w:ascii="Arial" w:hAnsi="Arial" w:cs="Arial"/>
        </w:rPr>
        <w:t>Impact Evaluation Report</w:t>
      </w:r>
    </w:p>
    <w:p w:rsidR="008B573B" w:rsidRDefault="008B573B" w:rsidP="008B573B">
      <w:pPr>
        <w:pStyle w:val="ListParagraph"/>
        <w:numPr>
          <w:ilvl w:val="1"/>
          <w:numId w:val="23"/>
        </w:numPr>
        <w:tabs>
          <w:tab w:val="left" w:pos="3119"/>
        </w:tabs>
        <w:spacing w:after="134" w:line="259" w:lineRule="auto"/>
        <w:rPr>
          <w:rFonts w:ascii="Arial" w:hAnsi="Arial" w:cs="Arial"/>
        </w:rPr>
      </w:pPr>
      <w:r>
        <w:rPr>
          <w:rFonts w:ascii="Arial" w:hAnsi="Arial" w:cs="Arial"/>
        </w:rPr>
        <w:t>The Periodic Review Process</w:t>
      </w:r>
    </w:p>
    <w:p w:rsidR="008B573B" w:rsidRPr="008B573B" w:rsidRDefault="008B573B" w:rsidP="008B573B">
      <w:pPr>
        <w:pStyle w:val="ListParagraph"/>
        <w:numPr>
          <w:ilvl w:val="1"/>
          <w:numId w:val="23"/>
        </w:numPr>
        <w:tabs>
          <w:tab w:val="left" w:pos="3119"/>
        </w:tabs>
        <w:spacing w:after="134" w:line="259" w:lineRule="auto"/>
        <w:rPr>
          <w:rFonts w:ascii="Arial" w:hAnsi="Arial" w:cs="Arial"/>
        </w:rPr>
      </w:pPr>
      <w:r>
        <w:rPr>
          <w:rFonts w:ascii="Arial" w:hAnsi="Arial" w:cs="Arial"/>
        </w:rPr>
        <w:t>The Outcome of a Periodic Review</w:t>
      </w:r>
    </w:p>
    <w:p w:rsidR="00ED002F" w:rsidRDefault="00ED002F" w:rsidP="00ED002F">
      <w:pPr>
        <w:pStyle w:val="ListParagraph"/>
        <w:tabs>
          <w:tab w:val="left" w:pos="3119"/>
        </w:tabs>
        <w:spacing w:after="134" w:line="259" w:lineRule="auto"/>
        <w:ind w:left="1309"/>
        <w:rPr>
          <w:rFonts w:ascii="Arial" w:hAnsi="Arial" w:cs="Arial"/>
        </w:rPr>
      </w:pPr>
    </w:p>
    <w:p w:rsidR="009D292B" w:rsidRDefault="008B573B" w:rsidP="00ED002F">
      <w:pPr>
        <w:pStyle w:val="ListParagraph"/>
        <w:numPr>
          <w:ilvl w:val="0"/>
          <w:numId w:val="23"/>
        </w:numPr>
        <w:tabs>
          <w:tab w:val="left" w:pos="3119"/>
        </w:tabs>
        <w:spacing w:after="134" w:line="259" w:lineRule="auto"/>
        <w:rPr>
          <w:rFonts w:ascii="Arial" w:hAnsi="Arial" w:cs="Arial"/>
        </w:rPr>
      </w:pPr>
      <w:r>
        <w:rPr>
          <w:rFonts w:ascii="Arial" w:hAnsi="Arial" w:cs="Arial"/>
        </w:rPr>
        <w:t>A Risk Based Approach to Sampling</w:t>
      </w:r>
    </w:p>
    <w:p w:rsidR="00ED002F" w:rsidRDefault="00ED002F" w:rsidP="00ED002F">
      <w:pPr>
        <w:pStyle w:val="ListParagraph"/>
        <w:tabs>
          <w:tab w:val="left" w:pos="3119"/>
        </w:tabs>
        <w:spacing w:after="134" w:line="259" w:lineRule="auto"/>
        <w:ind w:left="589"/>
        <w:rPr>
          <w:rFonts w:ascii="Arial" w:hAnsi="Arial" w:cs="Arial"/>
        </w:rPr>
      </w:pPr>
    </w:p>
    <w:p w:rsidR="009D292B" w:rsidRDefault="008B573B" w:rsidP="00ED002F">
      <w:pPr>
        <w:pStyle w:val="ListParagraph"/>
        <w:numPr>
          <w:ilvl w:val="0"/>
          <w:numId w:val="23"/>
        </w:numPr>
        <w:tabs>
          <w:tab w:val="left" w:pos="3119"/>
        </w:tabs>
        <w:spacing w:after="134" w:line="259" w:lineRule="auto"/>
        <w:rPr>
          <w:rFonts w:ascii="Arial" w:hAnsi="Arial" w:cs="Arial"/>
        </w:rPr>
      </w:pPr>
      <w:r>
        <w:rPr>
          <w:rFonts w:ascii="Arial" w:hAnsi="Arial" w:cs="Arial"/>
        </w:rPr>
        <w:t>Requests for a Periodic Review</w:t>
      </w:r>
    </w:p>
    <w:p w:rsidR="00ED002F" w:rsidRDefault="00ED002F" w:rsidP="00ED002F">
      <w:pPr>
        <w:pStyle w:val="ListParagraph"/>
        <w:tabs>
          <w:tab w:val="left" w:pos="3119"/>
        </w:tabs>
        <w:spacing w:after="134" w:line="259" w:lineRule="auto"/>
        <w:ind w:left="589"/>
        <w:rPr>
          <w:rFonts w:ascii="Arial" w:hAnsi="Arial" w:cs="Arial"/>
        </w:rPr>
      </w:pPr>
    </w:p>
    <w:p w:rsidR="009D292B" w:rsidRPr="009D292B" w:rsidRDefault="008B573B" w:rsidP="00ED002F">
      <w:pPr>
        <w:pStyle w:val="ListParagraph"/>
        <w:numPr>
          <w:ilvl w:val="0"/>
          <w:numId w:val="23"/>
        </w:numPr>
        <w:tabs>
          <w:tab w:val="left" w:pos="3119"/>
        </w:tabs>
        <w:spacing w:after="134" w:line="259" w:lineRule="auto"/>
        <w:rPr>
          <w:rFonts w:ascii="Arial" w:hAnsi="Arial" w:cs="Arial"/>
        </w:rPr>
      </w:pPr>
      <w:r>
        <w:rPr>
          <w:rFonts w:ascii="Arial" w:hAnsi="Arial" w:cs="Arial"/>
        </w:rPr>
        <w:t>Annex 1: Periodic Review Form</w:t>
      </w:r>
    </w:p>
    <w:p w:rsidR="00103600" w:rsidRDefault="000D4EC2" w:rsidP="00950570">
      <w:pPr>
        <w:tabs>
          <w:tab w:val="left" w:pos="3119"/>
        </w:tabs>
        <w:spacing w:after="139" w:line="259" w:lineRule="auto"/>
        <w:ind w:left="-851" w:right="0" w:firstLine="0"/>
        <w:jc w:val="left"/>
      </w:pPr>
      <w:r>
        <w:t xml:space="preserve"> </w:t>
      </w:r>
    </w:p>
    <w:p w:rsidR="00296594" w:rsidRDefault="00296594"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14322" w:rsidRDefault="00814322" w:rsidP="00296594"/>
    <w:p w:rsidR="008B573B" w:rsidRDefault="008B573B" w:rsidP="00296594"/>
    <w:p w:rsidR="008B573B" w:rsidRDefault="008B573B" w:rsidP="00296594"/>
    <w:p w:rsidR="008B573B" w:rsidRDefault="008B573B" w:rsidP="00296594"/>
    <w:p w:rsidR="008B573B" w:rsidRDefault="008B573B" w:rsidP="00296594">
      <w:bookmarkStart w:id="0" w:name="_GoBack"/>
      <w:bookmarkEnd w:id="0"/>
    </w:p>
    <w:p w:rsidR="00950570" w:rsidRDefault="00950570" w:rsidP="00296594"/>
    <w:p w:rsidR="00950570" w:rsidRDefault="00950570" w:rsidP="00296594"/>
    <w:p w:rsidR="00103600" w:rsidRPr="0093432D" w:rsidRDefault="00814322" w:rsidP="00CD6FE4">
      <w:pPr>
        <w:pStyle w:val="Heading2"/>
        <w:ind w:left="-567" w:firstLine="0"/>
        <w:rPr>
          <w:color w:val="7030A0"/>
        </w:rPr>
      </w:pPr>
      <w:r w:rsidRPr="0093432D">
        <w:rPr>
          <w:color w:val="7030A0"/>
        </w:rPr>
        <w:lastRenderedPageBreak/>
        <w:t>1. Introduction</w:t>
      </w:r>
    </w:p>
    <w:p w:rsidR="00103600" w:rsidRDefault="000D4EC2" w:rsidP="00950570">
      <w:pPr>
        <w:spacing w:after="134" w:line="259" w:lineRule="auto"/>
        <w:ind w:left="-851" w:right="0" w:firstLine="0"/>
        <w:jc w:val="left"/>
      </w:pPr>
      <w:r>
        <w:rPr>
          <w:b/>
        </w:rPr>
        <w:t xml:space="preserve"> </w:t>
      </w:r>
    </w:p>
    <w:p w:rsidR="00D359D4" w:rsidRPr="00D359D4" w:rsidRDefault="0093432D" w:rsidP="0093432D">
      <w:pPr>
        <w:ind w:left="-567" w:right="487" w:firstLine="0"/>
        <w:rPr>
          <w:bCs/>
          <w:color w:val="000000" w:themeColor="text1"/>
          <w:sz w:val="22"/>
          <w:lang w:val="en-US"/>
        </w:rPr>
      </w:pPr>
      <w:r>
        <w:rPr>
          <w:sz w:val="22"/>
          <w:szCs w:val="24"/>
        </w:rPr>
        <w:t xml:space="preserve">This guidance document </w:t>
      </w:r>
      <w:r w:rsidR="00D359D4">
        <w:rPr>
          <w:sz w:val="22"/>
          <w:szCs w:val="24"/>
        </w:rPr>
        <w:t xml:space="preserve">outlines the process for the periodic review of endorsed programmes of professional learning. </w:t>
      </w:r>
      <w:r w:rsidRPr="00FF4912">
        <w:rPr>
          <w:sz w:val="22"/>
        </w:rPr>
        <w:t xml:space="preserve">Endorsement </w:t>
      </w:r>
      <w:r w:rsidR="00D359D4">
        <w:rPr>
          <w:sz w:val="22"/>
        </w:rPr>
        <w:t xml:space="preserve">is normally applied for a maximum period of 5 years. </w:t>
      </w:r>
    </w:p>
    <w:p w:rsidR="00D359D4" w:rsidRDefault="00D359D4" w:rsidP="00D359D4">
      <w:pPr>
        <w:pStyle w:val="SCEL-mainbodycopy"/>
        <w:spacing w:line="276" w:lineRule="auto"/>
        <w:ind w:left="-567" w:right="487"/>
        <w:jc w:val="both"/>
        <w:rPr>
          <w:lang w:val="en-US"/>
        </w:rPr>
      </w:pPr>
      <w:r>
        <w:rPr>
          <w:lang w:val="en-US"/>
        </w:rPr>
        <w:t xml:space="preserve">A </w:t>
      </w:r>
      <w:proofErr w:type="spellStart"/>
      <w:r>
        <w:rPr>
          <w:lang w:val="en-US"/>
        </w:rPr>
        <w:t>programme</w:t>
      </w:r>
      <w:proofErr w:type="spellEnd"/>
      <w:r>
        <w:rPr>
          <w:lang w:val="en-US"/>
        </w:rPr>
        <w:t xml:space="preserve"> that has been endorsed by Education Scotland demonstrates that it is informed by the national model of professional learning and links effectively to the relevant professional standards and current policy context. Endorsement provides those who commission </w:t>
      </w:r>
      <w:proofErr w:type="spellStart"/>
      <w:r>
        <w:rPr>
          <w:lang w:val="en-US"/>
        </w:rPr>
        <w:t>programmes</w:t>
      </w:r>
      <w:proofErr w:type="spellEnd"/>
      <w:r>
        <w:rPr>
          <w:lang w:val="en-US"/>
        </w:rPr>
        <w:t xml:space="preserve">, as well as those engaging in professional learning, assurance that endorsed </w:t>
      </w:r>
      <w:proofErr w:type="spellStart"/>
      <w:r>
        <w:rPr>
          <w:lang w:val="en-US"/>
        </w:rPr>
        <w:t>programmes</w:t>
      </w:r>
      <w:proofErr w:type="spellEnd"/>
      <w:r>
        <w:rPr>
          <w:lang w:val="en-US"/>
        </w:rPr>
        <w:t xml:space="preserve"> offer relevant, significant and sustained quality learning. Such experiences develop depth of professional learning, knowledge, skills and understanding which ultimately impacts on the quality of learning of children and young people.</w:t>
      </w:r>
    </w:p>
    <w:p w:rsidR="00D359D4" w:rsidRPr="0089766B" w:rsidRDefault="00D359D4" w:rsidP="00D359D4">
      <w:pPr>
        <w:ind w:left="-567" w:right="487" w:firstLine="0"/>
        <w:rPr>
          <w:sz w:val="22"/>
          <w:szCs w:val="24"/>
        </w:rPr>
      </w:pPr>
      <w:r>
        <w:rPr>
          <w:sz w:val="22"/>
          <w:szCs w:val="24"/>
        </w:rPr>
        <w:t xml:space="preserve">All endorsed programmes will be </w:t>
      </w:r>
      <w:r>
        <w:rPr>
          <w:sz w:val="22"/>
          <w:szCs w:val="24"/>
        </w:rPr>
        <w:t>reviewed</w:t>
      </w:r>
      <w:r>
        <w:rPr>
          <w:sz w:val="22"/>
          <w:szCs w:val="24"/>
        </w:rPr>
        <w:t xml:space="preserve"> </w:t>
      </w:r>
      <w:r w:rsidRPr="0089766B">
        <w:rPr>
          <w:sz w:val="22"/>
          <w:szCs w:val="24"/>
        </w:rPr>
        <w:t xml:space="preserve">to ensure consistency of standards within the process. </w:t>
      </w:r>
      <w:r>
        <w:rPr>
          <w:sz w:val="22"/>
          <w:szCs w:val="24"/>
        </w:rPr>
        <w:t xml:space="preserve">Learning </w:t>
      </w:r>
      <w:r w:rsidRPr="0089766B">
        <w:rPr>
          <w:sz w:val="22"/>
          <w:szCs w:val="24"/>
        </w:rPr>
        <w:t xml:space="preserve">Providers can expect the endorsed programme to be </w:t>
      </w:r>
      <w:r>
        <w:rPr>
          <w:sz w:val="22"/>
          <w:szCs w:val="24"/>
        </w:rPr>
        <w:t>reviewed</w:t>
      </w:r>
      <w:r w:rsidRPr="0089766B">
        <w:rPr>
          <w:sz w:val="22"/>
          <w:szCs w:val="24"/>
        </w:rPr>
        <w:t xml:space="preserve"> at least once within the five-year period.</w:t>
      </w:r>
      <w:r>
        <w:rPr>
          <w:sz w:val="22"/>
          <w:szCs w:val="24"/>
        </w:rPr>
        <w:t xml:space="preserve"> </w:t>
      </w:r>
    </w:p>
    <w:p w:rsidR="00D359D4" w:rsidRDefault="00D359D4" w:rsidP="00D359D4">
      <w:pPr>
        <w:ind w:left="-567" w:right="487" w:firstLine="0"/>
        <w:rPr>
          <w:sz w:val="22"/>
        </w:rPr>
      </w:pPr>
      <w:r w:rsidRPr="00FC2A66">
        <w:rPr>
          <w:sz w:val="22"/>
        </w:rPr>
        <w:t>Sampling</w:t>
      </w:r>
      <w:r>
        <w:rPr>
          <w:sz w:val="22"/>
        </w:rPr>
        <w:t xml:space="preserve"> and review</w:t>
      </w:r>
      <w:r w:rsidRPr="00FC2A66">
        <w:rPr>
          <w:sz w:val="22"/>
        </w:rPr>
        <w:t xml:space="preserve"> may involve Education Scotland requesting evaluation data, other programme information from the provider or feedback meetings with or reports from the delivery team and \ or participants. </w:t>
      </w:r>
      <w:r>
        <w:rPr>
          <w:sz w:val="22"/>
        </w:rPr>
        <w:t>We will ensure that any changes to a programme continue to reflect the national model of professional learning.</w:t>
      </w:r>
    </w:p>
    <w:p w:rsidR="0093432D" w:rsidRDefault="00D359D4" w:rsidP="0093432D">
      <w:pPr>
        <w:ind w:left="-567" w:right="487" w:firstLine="0"/>
        <w:rPr>
          <w:sz w:val="22"/>
        </w:rPr>
      </w:pPr>
      <w:r>
        <w:rPr>
          <w:sz w:val="22"/>
        </w:rPr>
        <w:t>Learning Providers may request support from the Lead Specialist team during the period of endorsement, should guidance or advice be required. This is offered out-with the Periodic Review.</w:t>
      </w:r>
    </w:p>
    <w:p w:rsidR="0093432D" w:rsidRDefault="0093432D" w:rsidP="00814322">
      <w:pPr>
        <w:ind w:left="-567" w:right="487" w:firstLine="0"/>
        <w:rPr>
          <w:sz w:val="22"/>
        </w:rPr>
      </w:pPr>
    </w:p>
    <w:p w:rsidR="0093432D" w:rsidRDefault="0093432D" w:rsidP="0093432D">
      <w:pPr>
        <w:pStyle w:val="Heading2"/>
        <w:ind w:left="-567" w:firstLine="0"/>
        <w:rPr>
          <w:color w:val="7030A0"/>
        </w:rPr>
      </w:pPr>
      <w:r>
        <w:rPr>
          <w:color w:val="7030A0"/>
        </w:rPr>
        <w:t>2</w:t>
      </w:r>
      <w:r w:rsidRPr="0093432D">
        <w:rPr>
          <w:color w:val="7030A0"/>
        </w:rPr>
        <w:t xml:space="preserve">. </w:t>
      </w:r>
      <w:r>
        <w:rPr>
          <w:color w:val="7030A0"/>
        </w:rPr>
        <w:t xml:space="preserve">The </w:t>
      </w:r>
      <w:r w:rsidR="00E55493">
        <w:rPr>
          <w:color w:val="7030A0"/>
        </w:rPr>
        <w:t>Periodic Review Cycle</w:t>
      </w:r>
    </w:p>
    <w:p w:rsidR="00CC37CE" w:rsidRDefault="00CC37CE" w:rsidP="00E55493">
      <w:pPr>
        <w:rPr>
          <w:sz w:val="22"/>
        </w:rPr>
      </w:pPr>
    </w:p>
    <w:p w:rsidR="00CC37CE" w:rsidRDefault="00CC37CE" w:rsidP="00CC37CE">
      <w:pPr>
        <w:ind w:left="-567" w:right="487" w:firstLine="0"/>
        <w:rPr>
          <w:b/>
          <w:noProof/>
          <w:sz w:val="22"/>
          <w:u w:val="single"/>
        </w:rPr>
      </w:pPr>
      <w:r>
        <w:rPr>
          <w:sz w:val="22"/>
        </w:rPr>
        <w:t>Figure 1 illustrates the periodic review cycle that underpins the continuous improvement and quality assurance of endorsed programmes. It forms part of the Annual Monitoring and Reporting (AMR) cycle for the Framework, supporting professional learning and leadership across Scotland.</w:t>
      </w:r>
    </w:p>
    <w:p w:rsidR="00CC37CE" w:rsidRDefault="00CC37CE" w:rsidP="00CC37CE">
      <w:pPr>
        <w:ind w:left="-567" w:right="487" w:firstLine="0"/>
        <w:rPr>
          <w:b/>
          <w:noProof/>
          <w:sz w:val="22"/>
          <w:u w:val="single"/>
        </w:rPr>
      </w:pPr>
    </w:p>
    <w:p w:rsidR="00E55493" w:rsidRPr="00E55493" w:rsidRDefault="00CC37CE" w:rsidP="00CC37CE">
      <w:pPr>
        <w:ind w:left="-567" w:right="487" w:firstLine="0"/>
      </w:pPr>
      <w:r>
        <w:t xml:space="preserve">              </w:t>
      </w:r>
      <w:r w:rsidRPr="00CC37CE">
        <w:rPr>
          <w:b/>
          <w:noProof/>
          <w:sz w:val="22"/>
        </w:rPr>
        <w:drawing>
          <wp:inline distT="0" distB="0" distL="0" distR="0" wp14:anchorId="634CBD10" wp14:editId="11FDF8D7">
            <wp:extent cx="5057775" cy="30003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55493" w:rsidRPr="00CC37CE" w:rsidRDefault="00E55493" w:rsidP="00E55493">
      <w:pPr>
        <w:ind w:left="-567" w:firstLine="0"/>
        <w:jc w:val="right"/>
        <w:rPr>
          <w:sz w:val="18"/>
        </w:rPr>
      </w:pPr>
      <w:r w:rsidRPr="00CC37CE">
        <w:rPr>
          <w:sz w:val="18"/>
        </w:rPr>
        <w:t>Figure 1: Ill</w:t>
      </w:r>
      <w:r w:rsidR="001E398C" w:rsidRPr="00CC37CE">
        <w:rPr>
          <w:sz w:val="18"/>
        </w:rPr>
        <w:t>ustration of the Period Review C</w:t>
      </w:r>
      <w:r w:rsidRPr="00CC37CE">
        <w:rPr>
          <w:sz w:val="18"/>
        </w:rPr>
        <w:t>ycle</w:t>
      </w:r>
    </w:p>
    <w:p w:rsidR="00995B38" w:rsidRPr="00995B38" w:rsidRDefault="00995B38" w:rsidP="00D359D4">
      <w:pPr>
        <w:ind w:left="-567" w:firstLine="0"/>
        <w:rPr>
          <w:b/>
          <w:sz w:val="22"/>
          <w:u w:val="single"/>
        </w:rPr>
      </w:pPr>
      <w:r w:rsidRPr="00995B38">
        <w:rPr>
          <w:b/>
          <w:sz w:val="22"/>
          <w:u w:val="single"/>
        </w:rPr>
        <w:lastRenderedPageBreak/>
        <w:t>Impact Evaluation</w:t>
      </w:r>
      <w:r w:rsidR="00CC37CE">
        <w:rPr>
          <w:b/>
          <w:sz w:val="22"/>
          <w:u w:val="single"/>
        </w:rPr>
        <w:t xml:space="preserve"> Report</w:t>
      </w:r>
    </w:p>
    <w:p w:rsidR="00D359D4" w:rsidRDefault="00995B38" w:rsidP="00D359D4">
      <w:pPr>
        <w:ind w:left="-567" w:firstLine="0"/>
        <w:rPr>
          <w:sz w:val="22"/>
        </w:rPr>
      </w:pPr>
      <w:r>
        <w:rPr>
          <w:sz w:val="22"/>
        </w:rPr>
        <w:t xml:space="preserve">All </w:t>
      </w:r>
      <w:r w:rsidR="00CC37CE">
        <w:rPr>
          <w:sz w:val="22"/>
        </w:rPr>
        <w:t>Learning Providers</w:t>
      </w:r>
      <w:r>
        <w:rPr>
          <w:sz w:val="22"/>
        </w:rPr>
        <w:t xml:space="preserve"> must return an impact evaluation</w:t>
      </w:r>
      <w:r w:rsidR="00CC37CE">
        <w:rPr>
          <w:sz w:val="22"/>
        </w:rPr>
        <w:t xml:space="preserve"> report</w:t>
      </w:r>
      <w:r>
        <w:rPr>
          <w:sz w:val="22"/>
        </w:rPr>
        <w:t xml:space="preserve"> 12 months after endorsement is awarded. There is no specific template or reporting requirement, however Providers need to send us evidence to illustrate the following:</w:t>
      </w:r>
    </w:p>
    <w:p w:rsidR="00995B38" w:rsidRPr="00CC37CE" w:rsidRDefault="001E398C" w:rsidP="00995B38">
      <w:pPr>
        <w:pStyle w:val="ListParagraph"/>
        <w:numPr>
          <w:ilvl w:val="0"/>
          <w:numId w:val="25"/>
        </w:numPr>
        <w:rPr>
          <w:rFonts w:ascii="Arial" w:hAnsi="Arial" w:cs="Arial"/>
          <w:sz w:val="22"/>
        </w:rPr>
      </w:pPr>
      <w:r w:rsidRPr="00CC37CE">
        <w:rPr>
          <w:rFonts w:ascii="Arial" w:hAnsi="Arial" w:cs="Arial"/>
          <w:sz w:val="22"/>
        </w:rPr>
        <w:t xml:space="preserve">Alignment to the national model of professional learning (in the case there has been a change to the </w:t>
      </w:r>
      <w:proofErr w:type="spellStart"/>
      <w:r w:rsidRPr="00CC37CE">
        <w:rPr>
          <w:rFonts w:ascii="Arial" w:hAnsi="Arial" w:cs="Arial"/>
          <w:sz w:val="22"/>
        </w:rPr>
        <w:t>programme</w:t>
      </w:r>
      <w:proofErr w:type="spellEnd"/>
      <w:r w:rsidRPr="00CC37CE">
        <w:rPr>
          <w:rFonts w:ascii="Arial" w:hAnsi="Arial" w:cs="Arial"/>
          <w:sz w:val="22"/>
        </w:rPr>
        <w:t xml:space="preserve"> design as illustrated upon application for endorsement;</w:t>
      </w:r>
    </w:p>
    <w:p w:rsidR="001E398C" w:rsidRPr="00CC37CE" w:rsidRDefault="001E398C" w:rsidP="00995B38">
      <w:pPr>
        <w:pStyle w:val="ListParagraph"/>
        <w:numPr>
          <w:ilvl w:val="0"/>
          <w:numId w:val="25"/>
        </w:numPr>
        <w:rPr>
          <w:rFonts w:ascii="Arial" w:hAnsi="Arial" w:cs="Arial"/>
          <w:sz w:val="22"/>
        </w:rPr>
      </w:pPr>
      <w:r w:rsidRPr="00CC37CE">
        <w:rPr>
          <w:rFonts w:ascii="Arial" w:hAnsi="Arial" w:cs="Arial"/>
          <w:sz w:val="22"/>
        </w:rPr>
        <w:t>Evaluation data based on participant feedback</w:t>
      </w:r>
    </w:p>
    <w:p w:rsidR="00D359D4" w:rsidRDefault="001E398C" w:rsidP="00D359D4">
      <w:pPr>
        <w:pStyle w:val="ListParagraph"/>
        <w:numPr>
          <w:ilvl w:val="0"/>
          <w:numId w:val="25"/>
        </w:numPr>
        <w:rPr>
          <w:rFonts w:ascii="Arial" w:hAnsi="Arial" w:cs="Arial"/>
          <w:sz w:val="22"/>
        </w:rPr>
      </w:pPr>
      <w:r w:rsidRPr="00CC37CE">
        <w:rPr>
          <w:rFonts w:ascii="Arial" w:hAnsi="Arial" w:cs="Arial"/>
          <w:sz w:val="22"/>
        </w:rPr>
        <w:t>Evidence of impact on the professional learning of teachers and on the learning of children and young people</w:t>
      </w:r>
    </w:p>
    <w:p w:rsidR="00CC37CE" w:rsidRPr="00CC37CE" w:rsidRDefault="00CC37CE" w:rsidP="00CC37CE">
      <w:pPr>
        <w:pStyle w:val="ListParagraph"/>
        <w:ind w:left="153"/>
        <w:rPr>
          <w:rFonts w:ascii="Arial" w:hAnsi="Arial" w:cs="Arial"/>
          <w:sz w:val="22"/>
        </w:rPr>
      </w:pPr>
    </w:p>
    <w:p w:rsidR="00CC37CE" w:rsidRPr="00CC37CE" w:rsidRDefault="00CC37CE" w:rsidP="00CC37CE">
      <w:pPr>
        <w:ind w:left="-567" w:firstLine="0"/>
        <w:rPr>
          <w:sz w:val="22"/>
        </w:rPr>
      </w:pPr>
      <w:r w:rsidRPr="00CC37CE">
        <w:rPr>
          <w:sz w:val="22"/>
        </w:rPr>
        <w:t>It is the responsibility of the Learning Provider to return the report to us.</w:t>
      </w:r>
    </w:p>
    <w:p w:rsidR="0093432D" w:rsidRPr="0093432D" w:rsidRDefault="0093432D" w:rsidP="0093432D"/>
    <w:p w:rsidR="003367EC" w:rsidRPr="003367EC" w:rsidRDefault="00CC37CE" w:rsidP="001D5657">
      <w:pPr>
        <w:spacing w:after="134" w:line="259" w:lineRule="auto"/>
        <w:ind w:left="-567" w:right="487" w:firstLine="0"/>
        <w:jc w:val="left"/>
        <w:rPr>
          <w:b/>
          <w:sz w:val="22"/>
          <w:u w:val="single"/>
        </w:rPr>
      </w:pPr>
      <w:r>
        <w:rPr>
          <w:b/>
          <w:sz w:val="22"/>
          <w:u w:val="single"/>
        </w:rPr>
        <w:t>The Period</w:t>
      </w:r>
      <w:r w:rsidR="00D735F0">
        <w:rPr>
          <w:b/>
          <w:sz w:val="22"/>
          <w:u w:val="single"/>
        </w:rPr>
        <w:t>ic</w:t>
      </w:r>
      <w:r>
        <w:rPr>
          <w:b/>
          <w:sz w:val="22"/>
          <w:u w:val="single"/>
        </w:rPr>
        <w:t xml:space="preserve"> Review Process</w:t>
      </w:r>
    </w:p>
    <w:p w:rsidR="00CC37CE" w:rsidRDefault="00CC37CE" w:rsidP="00FF4912">
      <w:pPr>
        <w:ind w:left="-567" w:right="487" w:firstLine="0"/>
        <w:rPr>
          <w:sz w:val="22"/>
        </w:rPr>
      </w:pPr>
      <w:r>
        <w:rPr>
          <w:sz w:val="22"/>
        </w:rPr>
        <w:t>When selected for review, we will notify the Learning Provider and request information related to the programme. The periodic review form is attached at Annex 1. This must be completed and returned to Education Scotland by the stated date.</w:t>
      </w:r>
    </w:p>
    <w:p w:rsidR="00CC37CE" w:rsidRDefault="00CC37CE" w:rsidP="00FF4912">
      <w:pPr>
        <w:ind w:left="-567" w:right="487" w:firstLine="0"/>
        <w:rPr>
          <w:sz w:val="22"/>
        </w:rPr>
      </w:pPr>
      <w:r>
        <w:rPr>
          <w:sz w:val="22"/>
        </w:rPr>
        <w:t>Learning Providers are able to select one of four options:</w:t>
      </w:r>
    </w:p>
    <w:p w:rsidR="00CC37CE" w:rsidRPr="002C43C0" w:rsidRDefault="00CC37CE" w:rsidP="00CC37CE">
      <w:pPr>
        <w:pStyle w:val="ListParagraph"/>
        <w:numPr>
          <w:ilvl w:val="0"/>
          <w:numId w:val="26"/>
        </w:numPr>
        <w:ind w:right="487"/>
        <w:rPr>
          <w:rFonts w:ascii="Arial" w:hAnsi="Arial" w:cs="Arial"/>
          <w:sz w:val="22"/>
        </w:rPr>
      </w:pPr>
      <w:r w:rsidRPr="002C43C0">
        <w:rPr>
          <w:rFonts w:ascii="Arial" w:hAnsi="Arial" w:cs="Arial"/>
          <w:sz w:val="22"/>
        </w:rPr>
        <w:t xml:space="preserve">The </w:t>
      </w:r>
      <w:proofErr w:type="spellStart"/>
      <w:r w:rsidRPr="002C43C0">
        <w:rPr>
          <w:rFonts w:ascii="Arial" w:hAnsi="Arial" w:cs="Arial"/>
          <w:sz w:val="22"/>
        </w:rPr>
        <w:t>programme</w:t>
      </w:r>
      <w:proofErr w:type="spellEnd"/>
      <w:r w:rsidRPr="002C43C0">
        <w:rPr>
          <w:rFonts w:ascii="Arial" w:hAnsi="Arial" w:cs="Arial"/>
          <w:sz w:val="22"/>
        </w:rPr>
        <w:t xml:space="preserve"> has been discontinued</w:t>
      </w:r>
    </w:p>
    <w:p w:rsidR="00CC37CE" w:rsidRPr="002C43C0" w:rsidRDefault="00CC37CE" w:rsidP="00CC37CE">
      <w:pPr>
        <w:pStyle w:val="ListParagraph"/>
        <w:numPr>
          <w:ilvl w:val="0"/>
          <w:numId w:val="26"/>
        </w:numPr>
        <w:ind w:right="487"/>
        <w:rPr>
          <w:rFonts w:ascii="Arial" w:hAnsi="Arial" w:cs="Arial"/>
          <w:sz w:val="22"/>
        </w:rPr>
      </w:pPr>
      <w:r w:rsidRPr="002C43C0">
        <w:rPr>
          <w:rFonts w:ascii="Arial" w:hAnsi="Arial" w:cs="Arial"/>
          <w:sz w:val="22"/>
        </w:rPr>
        <w:t>The</w:t>
      </w:r>
      <w:r w:rsidR="002C43C0">
        <w:rPr>
          <w:rFonts w:ascii="Arial" w:hAnsi="Arial" w:cs="Arial"/>
          <w:sz w:val="22"/>
        </w:rPr>
        <w:t xml:space="preserve">re have been no changes to the </w:t>
      </w:r>
      <w:proofErr w:type="spellStart"/>
      <w:r w:rsidR="002C43C0">
        <w:rPr>
          <w:rFonts w:ascii="Arial" w:hAnsi="Arial" w:cs="Arial"/>
          <w:sz w:val="22"/>
        </w:rPr>
        <w:t>programme</w:t>
      </w:r>
      <w:proofErr w:type="spellEnd"/>
    </w:p>
    <w:p w:rsidR="002C43C0" w:rsidRPr="002C43C0" w:rsidRDefault="002C43C0" w:rsidP="00CC37CE">
      <w:pPr>
        <w:pStyle w:val="ListParagraph"/>
        <w:numPr>
          <w:ilvl w:val="0"/>
          <w:numId w:val="26"/>
        </w:numPr>
        <w:ind w:right="487"/>
        <w:rPr>
          <w:rFonts w:ascii="Arial" w:hAnsi="Arial" w:cs="Arial"/>
          <w:sz w:val="22"/>
        </w:rPr>
      </w:pPr>
      <w:r w:rsidRPr="002C43C0">
        <w:rPr>
          <w:rFonts w:ascii="Arial" w:hAnsi="Arial" w:cs="Arial"/>
          <w:sz w:val="22"/>
        </w:rPr>
        <w:t xml:space="preserve">There have been minor alterations to the </w:t>
      </w:r>
      <w:proofErr w:type="spellStart"/>
      <w:r w:rsidRPr="002C43C0">
        <w:rPr>
          <w:rFonts w:ascii="Arial" w:hAnsi="Arial" w:cs="Arial"/>
          <w:sz w:val="22"/>
        </w:rPr>
        <w:t>programme</w:t>
      </w:r>
      <w:proofErr w:type="spellEnd"/>
    </w:p>
    <w:p w:rsidR="002C43C0" w:rsidRDefault="002C43C0" w:rsidP="00CC37CE">
      <w:pPr>
        <w:pStyle w:val="ListParagraph"/>
        <w:numPr>
          <w:ilvl w:val="0"/>
          <w:numId w:val="26"/>
        </w:numPr>
        <w:ind w:right="487"/>
        <w:rPr>
          <w:rFonts w:ascii="Arial" w:hAnsi="Arial" w:cs="Arial"/>
          <w:sz w:val="22"/>
        </w:rPr>
      </w:pPr>
      <w:r w:rsidRPr="002C43C0">
        <w:rPr>
          <w:rFonts w:ascii="Arial" w:hAnsi="Arial" w:cs="Arial"/>
          <w:sz w:val="22"/>
        </w:rPr>
        <w:t xml:space="preserve">There have been major alterations to the </w:t>
      </w:r>
      <w:proofErr w:type="spellStart"/>
      <w:r w:rsidRPr="002C43C0">
        <w:rPr>
          <w:rFonts w:ascii="Arial" w:hAnsi="Arial" w:cs="Arial"/>
          <w:sz w:val="22"/>
        </w:rPr>
        <w:t>programme</w:t>
      </w:r>
      <w:proofErr w:type="spellEnd"/>
    </w:p>
    <w:p w:rsidR="002C43C0" w:rsidRDefault="002C43C0" w:rsidP="002C43C0">
      <w:pPr>
        <w:ind w:left="-567" w:right="487" w:firstLine="0"/>
        <w:rPr>
          <w:sz w:val="22"/>
        </w:rPr>
      </w:pPr>
    </w:p>
    <w:p w:rsidR="002C43C0" w:rsidRDefault="002C43C0" w:rsidP="002C43C0">
      <w:pPr>
        <w:ind w:left="-567" w:right="487" w:firstLine="0"/>
        <w:rPr>
          <w:sz w:val="22"/>
        </w:rPr>
      </w:pPr>
      <w:r>
        <w:rPr>
          <w:sz w:val="22"/>
        </w:rPr>
        <w:t xml:space="preserve">Where a programme has </w:t>
      </w:r>
      <w:r w:rsidRPr="002C43C0">
        <w:rPr>
          <w:b/>
          <w:sz w:val="22"/>
        </w:rPr>
        <w:t>been discontinued</w:t>
      </w:r>
      <w:r>
        <w:rPr>
          <w:sz w:val="22"/>
        </w:rPr>
        <w:t>, we will remove the listing from our website. The programme will remain eligible for future endorsement through a new application. The is no need for any further review.</w:t>
      </w:r>
    </w:p>
    <w:p w:rsidR="002C43C0" w:rsidRDefault="002C43C0" w:rsidP="002C43C0">
      <w:pPr>
        <w:ind w:left="-567" w:right="487" w:firstLine="0"/>
        <w:rPr>
          <w:sz w:val="22"/>
        </w:rPr>
      </w:pPr>
      <w:r>
        <w:rPr>
          <w:sz w:val="22"/>
        </w:rPr>
        <w:t xml:space="preserve">If a programme </w:t>
      </w:r>
      <w:r w:rsidRPr="002C43C0">
        <w:rPr>
          <w:b/>
          <w:sz w:val="22"/>
        </w:rPr>
        <w:t>continues with no changes</w:t>
      </w:r>
      <w:r>
        <w:rPr>
          <w:sz w:val="22"/>
        </w:rPr>
        <w:t xml:space="preserve">, we may request that the Learning Provider sends to us, any evidence in the form of an impact evaluation report. If we have identified a risk or a potential issue e.g. a complaint from a programme participant, we will ask for additional information. </w:t>
      </w:r>
    </w:p>
    <w:p w:rsidR="002C43C0" w:rsidRDefault="002C43C0" w:rsidP="002C43C0">
      <w:pPr>
        <w:ind w:left="-567" w:right="487" w:firstLine="0"/>
        <w:rPr>
          <w:sz w:val="22"/>
        </w:rPr>
      </w:pPr>
      <w:r>
        <w:rPr>
          <w:sz w:val="22"/>
        </w:rPr>
        <w:t xml:space="preserve">Where </w:t>
      </w:r>
      <w:r w:rsidRPr="00D735F0">
        <w:rPr>
          <w:b/>
          <w:sz w:val="22"/>
        </w:rPr>
        <w:t>minor changes</w:t>
      </w:r>
      <w:r>
        <w:rPr>
          <w:sz w:val="22"/>
        </w:rPr>
        <w:t xml:space="preserve"> have been made to a programme, the detail of the change must be communicated to us. Minor changes include:</w:t>
      </w:r>
    </w:p>
    <w:p w:rsidR="002C43C0" w:rsidRPr="002C43C0" w:rsidRDefault="002C43C0" w:rsidP="002C43C0">
      <w:pPr>
        <w:pStyle w:val="ListParagraph"/>
        <w:numPr>
          <w:ilvl w:val="0"/>
          <w:numId w:val="27"/>
        </w:numPr>
        <w:ind w:right="487"/>
        <w:rPr>
          <w:rFonts w:ascii="Arial" w:hAnsi="Arial" w:cs="Arial"/>
          <w:sz w:val="22"/>
        </w:rPr>
      </w:pPr>
      <w:r w:rsidRPr="002C43C0">
        <w:rPr>
          <w:rFonts w:ascii="Arial" w:hAnsi="Arial" w:cs="Arial"/>
          <w:sz w:val="22"/>
        </w:rPr>
        <w:t xml:space="preserve">Changes to nomenclature and the name of the </w:t>
      </w:r>
      <w:proofErr w:type="spellStart"/>
      <w:r w:rsidRPr="002C43C0">
        <w:rPr>
          <w:rFonts w:ascii="Arial" w:hAnsi="Arial" w:cs="Arial"/>
          <w:sz w:val="22"/>
        </w:rPr>
        <w:t>programme</w:t>
      </w:r>
      <w:proofErr w:type="spellEnd"/>
    </w:p>
    <w:p w:rsidR="002C43C0" w:rsidRPr="002C43C0" w:rsidRDefault="002C43C0" w:rsidP="002C43C0">
      <w:pPr>
        <w:pStyle w:val="ListParagraph"/>
        <w:numPr>
          <w:ilvl w:val="0"/>
          <w:numId w:val="27"/>
        </w:numPr>
        <w:ind w:right="487"/>
        <w:rPr>
          <w:rFonts w:ascii="Arial" w:hAnsi="Arial" w:cs="Arial"/>
          <w:sz w:val="22"/>
        </w:rPr>
      </w:pPr>
      <w:r w:rsidRPr="002C43C0">
        <w:rPr>
          <w:rFonts w:ascii="Arial" w:hAnsi="Arial" w:cs="Arial"/>
          <w:sz w:val="22"/>
        </w:rPr>
        <w:t>Changes to the Learning Provider contact details / information</w:t>
      </w:r>
    </w:p>
    <w:p w:rsidR="002C43C0" w:rsidRPr="002C43C0" w:rsidRDefault="002C43C0" w:rsidP="002C43C0">
      <w:pPr>
        <w:pStyle w:val="ListParagraph"/>
        <w:numPr>
          <w:ilvl w:val="0"/>
          <w:numId w:val="27"/>
        </w:numPr>
        <w:ind w:right="487"/>
        <w:rPr>
          <w:rFonts w:ascii="Arial" w:hAnsi="Arial" w:cs="Arial"/>
          <w:sz w:val="22"/>
        </w:rPr>
      </w:pPr>
      <w:r w:rsidRPr="002C43C0">
        <w:rPr>
          <w:rFonts w:ascii="Arial" w:hAnsi="Arial" w:cs="Arial"/>
          <w:sz w:val="22"/>
        </w:rPr>
        <w:t xml:space="preserve">Changes to the staffing profile delivering the </w:t>
      </w:r>
      <w:proofErr w:type="spellStart"/>
      <w:r w:rsidRPr="002C43C0">
        <w:rPr>
          <w:rFonts w:ascii="Arial" w:hAnsi="Arial" w:cs="Arial"/>
          <w:sz w:val="22"/>
        </w:rPr>
        <w:t>programme</w:t>
      </w:r>
      <w:proofErr w:type="spellEnd"/>
    </w:p>
    <w:p w:rsidR="002C43C0" w:rsidRPr="00D735F0" w:rsidRDefault="002C43C0" w:rsidP="002C43C0">
      <w:pPr>
        <w:ind w:left="-567" w:right="487" w:firstLine="0"/>
        <w:rPr>
          <w:sz w:val="4"/>
        </w:rPr>
      </w:pPr>
    </w:p>
    <w:p w:rsidR="002C43C0" w:rsidRDefault="002C43C0" w:rsidP="002C43C0">
      <w:pPr>
        <w:ind w:left="-567" w:right="487" w:firstLine="0"/>
        <w:rPr>
          <w:sz w:val="22"/>
        </w:rPr>
      </w:pPr>
      <w:r>
        <w:rPr>
          <w:sz w:val="22"/>
        </w:rPr>
        <w:t xml:space="preserve">Where </w:t>
      </w:r>
      <w:r w:rsidRPr="00D735F0">
        <w:rPr>
          <w:b/>
          <w:sz w:val="22"/>
        </w:rPr>
        <w:t>major</w:t>
      </w:r>
      <w:r w:rsidRPr="00D735F0">
        <w:rPr>
          <w:b/>
          <w:sz w:val="22"/>
        </w:rPr>
        <w:t xml:space="preserve"> changes </w:t>
      </w:r>
      <w:r>
        <w:rPr>
          <w:sz w:val="22"/>
        </w:rPr>
        <w:t xml:space="preserve">have been made to a programme, the detail of the change must be communicated to us. </w:t>
      </w:r>
      <w:r>
        <w:rPr>
          <w:sz w:val="22"/>
        </w:rPr>
        <w:t>Major</w:t>
      </w:r>
      <w:r>
        <w:rPr>
          <w:sz w:val="22"/>
        </w:rPr>
        <w:t xml:space="preserve"> changes include:</w:t>
      </w:r>
    </w:p>
    <w:p w:rsidR="002C43C0" w:rsidRDefault="002C43C0" w:rsidP="002C43C0">
      <w:pPr>
        <w:pStyle w:val="ListParagraph"/>
        <w:numPr>
          <w:ilvl w:val="0"/>
          <w:numId w:val="27"/>
        </w:numPr>
        <w:ind w:right="487"/>
        <w:rPr>
          <w:rFonts w:ascii="Arial" w:hAnsi="Arial" w:cs="Arial"/>
          <w:sz w:val="22"/>
        </w:rPr>
      </w:pPr>
      <w:r w:rsidRPr="002C43C0">
        <w:rPr>
          <w:rFonts w:ascii="Arial" w:hAnsi="Arial" w:cs="Arial"/>
          <w:sz w:val="22"/>
        </w:rPr>
        <w:t xml:space="preserve">Changes to </w:t>
      </w:r>
      <w:r>
        <w:rPr>
          <w:rFonts w:ascii="Arial" w:hAnsi="Arial" w:cs="Arial"/>
          <w:sz w:val="22"/>
        </w:rPr>
        <w:t xml:space="preserve">the </w:t>
      </w:r>
      <w:proofErr w:type="spellStart"/>
      <w:r>
        <w:rPr>
          <w:rFonts w:ascii="Arial" w:hAnsi="Arial" w:cs="Arial"/>
          <w:sz w:val="22"/>
        </w:rPr>
        <w:t>programme</w:t>
      </w:r>
      <w:proofErr w:type="spellEnd"/>
      <w:r>
        <w:rPr>
          <w:rFonts w:ascii="Arial" w:hAnsi="Arial" w:cs="Arial"/>
          <w:sz w:val="22"/>
        </w:rPr>
        <w:t xml:space="preserve"> design and method of delivery</w:t>
      </w:r>
    </w:p>
    <w:p w:rsidR="002C43C0" w:rsidRDefault="002C43C0" w:rsidP="002C43C0">
      <w:pPr>
        <w:pStyle w:val="ListParagraph"/>
        <w:numPr>
          <w:ilvl w:val="0"/>
          <w:numId w:val="27"/>
        </w:numPr>
        <w:ind w:right="487"/>
        <w:rPr>
          <w:rFonts w:ascii="Arial" w:hAnsi="Arial" w:cs="Arial"/>
          <w:sz w:val="22"/>
        </w:rPr>
      </w:pPr>
      <w:r>
        <w:rPr>
          <w:rFonts w:ascii="Arial" w:hAnsi="Arial" w:cs="Arial"/>
          <w:sz w:val="22"/>
        </w:rPr>
        <w:t xml:space="preserve">Changes to the learning outcomes </w:t>
      </w:r>
    </w:p>
    <w:p w:rsidR="002C43C0" w:rsidRDefault="002C43C0" w:rsidP="002C43C0">
      <w:pPr>
        <w:pStyle w:val="ListParagraph"/>
        <w:numPr>
          <w:ilvl w:val="0"/>
          <w:numId w:val="27"/>
        </w:numPr>
        <w:ind w:right="487"/>
        <w:rPr>
          <w:rFonts w:ascii="Arial" w:hAnsi="Arial" w:cs="Arial"/>
          <w:sz w:val="22"/>
        </w:rPr>
      </w:pPr>
      <w:r>
        <w:rPr>
          <w:rFonts w:ascii="Arial" w:hAnsi="Arial" w:cs="Arial"/>
          <w:sz w:val="22"/>
        </w:rPr>
        <w:t xml:space="preserve">Changes to funding models (where participants pay for </w:t>
      </w:r>
      <w:proofErr w:type="spellStart"/>
      <w:r>
        <w:rPr>
          <w:rFonts w:ascii="Arial" w:hAnsi="Arial" w:cs="Arial"/>
          <w:sz w:val="22"/>
        </w:rPr>
        <w:t>programme</w:t>
      </w:r>
      <w:proofErr w:type="spellEnd"/>
      <w:r>
        <w:rPr>
          <w:rFonts w:ascii="Arial" w:hAnsi="Arial" w:cs="Arial"/>
          <w:sz w:val="22"/>
        </w:rPr>
        <w:t xml:space="preserve"> participation)</w:t>
      </w:r>
    </w:p>
    <w:p w:rsidR="002C43C0" w:rsidRPr="002C43C0" w:rsidRDefault="002C43C0" w:rsidP="002C43C0">
      <w:pPr>
        <w:pStyle w:val="ListParagraph"/>
        <w:numPr>
          <w:ilvl w:val="0"/>
          <w:numId w:val="27"/>
        </w:numPr>
        <w:ind w:right="487"/>
        <w:rPr>
          <w:rFonts w:ascii="Arial" w:hAnsi="Arial" w:cs="Arial"/>
          <w:sz w:val="22"/>
        </w:rPr>
      </w:pPr>
      <w:r>
        <w:rPr>
          <w:rFonts w:ascii="Arial" w:hAnsi="Arial" w:cs="Arial"/>
          <w:sz w:val="22"/>
        </w:rPr>
        <w:t xml:space="preserve">An increase in capacity and scope e.g. where the number of </w:t>
      </w:r>
      <w:r w:rsidR="00D735F0">
        <w:rPr>
          <w:rFonts w:ascii="Arial" w:hAnsi="Arial" w:cs="Arial"/>
          <w:sz w:val="22"/>
        </w:rPr>
        <w:t>participants</w:t>
      </w:r>
      <w:r>
        <w:rPr>
          <w:rFonts w:ascii="Arial" w:hAnsi="Arial" w:cs="Arial"/>
          <w:sz w:val="22"/>
        </w:rPr>
        <w:t xml:space="preserve"> has increased</w:t>
      </w:r>
      <w:r w:rsidR="00D735F0">
        <w:rPr>
          <w:rFonts w:ascii="Arial" w:hAnsi="Arial" w:cs="Arial"/>
          <w:sz w:val="22"/>
        </w:rPr>
        <w:t xml:space="preserve"> beyond the original expectations as outlined upon application</w:t>
      </w:r>
    </w:p>
    <w:p w:rsidR="00D735F0" w:rsidRDefault="00D735F0" w:rsidP="00D735F0">
      <w:pPr>
        <w:ind w:left="-567" w:right="487"/>
        <w:rPr>
          <w:sz w:val="22"/>
        </w:rPr>
      </w:pPr>
    </w:p>
    <w:p w:rsidR="00D735F0" w:rsidRPr="002C43C0" w:rsidRDefault="00D735F0" w:rsidP="00D735F0">
      <w:pPr>
        <w:ind w:left="-567" w:right="487"/>
        <w:rPr>
          <w:sz w:val="22"/>
        </w:rPr>
      </w:pPr>
      <w:r>
        <w:rPr>
          <w:sz w:val="22"/>
        </w:rPr>
        <w:t>Once we have received the Periodic Review form, we will determine the outcome of the review.</w:t>
      </w:r>
    </w:p>
    <w:p w:rsidR="002C43C0" w:rsidRDefault="002C43C0" w:rsidP="002C43C0">
      <w:pPr>
        <w:ind w:right="487"/>
        <w:rPr>
          <w:sz w:val="22"/>
        </w:rPr>
      </w:pPr>
    </w:p>
    <w:p w:rsidR="00D735F0" w:rsidRDefault="00D735F0" w:rsidP="002C43C0">
      <w:pPr>
        <w:ind w:right="487"/>
        <w:rPr>
          <w:sz w:val="22"/>
        </w:rPr>
      </w:pPr>
    </w:p>
    <w:p w:rsidR="00D735F0" w:rsidRDefault="00D735F0" w:rsidP="002C43C0">
      <w:pPr>
        <w:ind w:right="487"/>
        <w:rPr>
          <w:sz w:val="22"/>
        </w:rPr>
      </w:pPr>
    </w:p>
    <w:p w:rsidR="00D735F0" w:rsidRPr="003367EC" w:rsidRDefault="00D735F0" w:rsidP="00D735F0">
      <w:pPr>
        <w:spacing w:after="134" w:line="259" w:lineRule="auto"/>
        <w:ind w:left="-567" w:right="487" w:firstLine="0"/>
        <w:jc w:val="left"/>
        <w:rPr>
          <w:b/>
          <w:sz w:val="22"/>
          <w:u w:val="single"/>
        </w:rPr>
      </w:pPr>
      <w:r>
        <w:rPr>
          <w:b/>
          <w:sz w:val="22"/>
          <w:u w:val="single"/>
        </w:rPr>
        <w:lastRenderedPageBreak/>
        <w:t xml:space="preserve">The </w:t>
      </w:r>
      <w:r>
        <w:rPr>
          <w:b/>
          <w:sz w:val="22"/>
          <w:u w:val="single"/>
        </w:rPr>
        <w:t>Outcome of a Periodic Review</w:t>
      </w:r>
    </w:p>
    <w:p w:rsidR="00D735F0" w:rsidRPr="00D735F0" w:rsidRDefault="00D735F0" w:rsidP="00D735F0">
      <w:pPr>
        <w:ind w:left="-567" w:right="487" w:firstLine="0"/>
        <w:rPr>
          <w:sz w:val="22"/>
        </w:rPr>
      </w:pPr>
      <w:r>
        <w:rPr>
          <w:sz w:val="22"/>
        </w:rPr>
        <w:t xml:space="preserve">An internal [Education Scotland] panel of Lead Specialists will assess the Periodic Review form and </w:t>
      </w:r>
      <w:r w:rsidRPr="00D735F0">
        <w:rPr>
          <w:sz w:val="22"/>
        </w:rPr>
        <w:t>determine the outcome. This will be one of three outcomes:</w:t>
      </w:r>
    </w:p>
    <w:p w:rsidR="00D735F0" w:rsidRPr="00D735F0" w:rsidRDefault="00D735F0" w:rsidP="00D735F0">
      <w:pPr>
        <w:pStyle w:val="ListParagraph"/>
        <w:numPr>
          <w:ilvl w:val="0"/>
          <w:numId w:val="28"/>
        </w:numPr>
        <w:ind w:right="487"/>
        <w:rPr>
          <w:rFonts w:ascii="Arial" w:hAnsi="Arial" w:cs="Arial"/>
          <w:sz w:val="22"/>
        </w:rPr>
      </w:pPr>
      <w:r w:rsidRPr="00D735F0">
        <w:rPr>
          <w:rFonts w:ascii="Arial" w:hAnsi="Arial" w:cs="Arial"/>
          <w:sz w:val="22"/>
        </w:rPr>
        <w:t>The review is complete and we recommend continued endorsement</w:t>
      </w:r>
    </w:p>
    <w:p w:rsidR="00D735F0" w:rsidRPr="00D735F0" w:rsidRDefault="00D735F0" w:rsidP="00D735F0">
      <w:pPr>
        <w:pStyle w:val="ListParagraph"/>
        <w:numPr>
          <w:ilvl w:val="0"/>
          <w:numId w:val="28"/>
        </w:numPr>
        <w:ind w:right="487"/>
        <w:rPr>
          <w:rFonts w:ascii="Arial" w:hAnsi="Arial" w:cs="Arial"/>
          <w:sz w:val="22"/>
        </w:rPr>
      </w:pPr>
      <w:r w:rsidRPr="00D735F0">
        <w:rPr>
          <w:rFonts w:ascii="Arial" w:hAnsi="Arial" w:cs="Arial"/>
          <w:sz w:val="22"/>
        </w:rPr>
        <w:t>The review is complete and we recommend continued endorsement</w:t>
      </w:r>
      <w:r w:rsidRPr="00D735F0">
        <w:rPr>
          <w:rFonts w:ascii="Arial" w:hAnsi="Arial" w:cs="Arial"/>
          <w:sz w:val="22"/>
        </w:rPr>
        <w:t xml:space="preserve"> subject to conditions</w:t>
      </w:r>
    </w:p>
    <w:p w:rsidR="00D735F0" w:rsidRPr="00D735F0" w:rsidRDefault="00D735F0" w:rsidP="00D735F0">
      <w:pPr>
        <w:pStyle w:val="ListParagraph"/>
        <w:numPr>
          <w:ilvl w:val="0"/>
          <w:numId w:val="28"/>
        </w:numPr>
        <w:ind w:right="487"/>
        <w:rPr>
          <w:rFonts w:ascii="Arial" w:hAnsi="Arial" w:cs="Arial"/>
          <w:sz w:val="22"/>
        </w:rPr>
      </w:pPr>
      <w:r w:rsidRPr="00D735F0">
        <w:rPr>
          <w:rFonts w:ascii="Arial" w:hAnsi="Arial" w:cs="Arial"/>
          <w:sz w:val="22"/>
        </w:rPr>
        <w:t xml:space="preserve">More information is required in order to complete the review </w:t>
      </w:r>
    </w:p>
    <w:p w:rsidR="00D735F0" w:rsidRPr="00D735F0" w:rsidRDefault="00D735F0" w:rsidP="00D735F0">
      <w:pPr>
        <w:pStyle w:val="ListParagraph"/>
        <w:numPr>
          <w:ilvl w:val="0"/>
          <w:numId w:val="28"/>
        </w:numPr>
        <w:ind w:right="487"/>
        <w:rPr>
          <w:rFonts w:ascii="Arial" w:hAnsi="Arial" w:cs="Arial"/>
          <w:sz w:val="22"/>
        </w:rPr>
      </w:pPr>
      <w:r w:rsidRPr="00D735F0">
        <w:rPr>
          <w:rFonts w:ascii="Arial" w:hAnsi="Arial" w:cs="Arial"/>
          <w:sz w:val="22"/>
        </w:rPr>
        <w:t xml:space="preserve">The review is complete and we recommend </w:t>
      </w:r>
      <w:r w:rsidRPr="00D735F0">
        <w:rPr>
          <w:rFonts w:ascii="Arial" w:hAnsi="Arial" w:cs="Arial"/>
          <w:sz w:val="22"/>
        </w:rPr>
        <w:t>that e</w:t>
      </w:r>
      <w:r w:rsidRPr="00D735F0">
        <w:rPr>
          <w:rFonts w:ascii="Arial" w:hAnsi="Arial" w:cs="Arial"/>
          <w:sz w:val="22"/>
        </w:rPr>
        <w:t>ndorsement</w:t>
      </w:r>
      <w:r w:rsidRPr="00D735F0">
        <w:rPr>
          <w:rFonts w:ascii="Arial" w:hAnsi="Arial" w:cs="Arial"/>
          <w:sz w:val="22"/>
        </w:rPr>
        <w:t xml:space="preserve"> be discontinued</w:t>
      </w:r>
    </w:p>
    <w:p w:rsidR="002C43C0" w:rsidRDefault="00D735F0" w:rsidP="00D735F0">
      <w:pPr>
        <w:ind w:left="-567" w:right="487" w:firstLine="0"/>
        <w:rPr>
          <w:sz w:val="22"/>
        </w:rPr>
      </w:pPr>
      <w:r>
        <w:rPr>
          <w:sz w:val="22"/>
        </w:rPr>
        <w:t xml:space="preserve"> </w:t>
      </w:r>
    </w:p>
    <w:p w:rsidR="00D735F0" w:rsidRDefault="00D735F0" w:rsidP="00D735F0">
      <w:pPr>
        <w:ind w:left="-567" w:right="487" w:firstLine="0"/>
        <w:rPr>
          <w:sz w:val="22"/>
        </w:rPr>
      </w:pPr>
      <w:r>
        <w:rPr>
          <w:sz w:val="22"/>
        </w:rPr>
        <w:t xml:space="preserve">Where </w:t>
      </w:r>
      <w:r w:rsidRPr="00D735F0">
        <w:rPr>
          <w:b/>
          <w:sz w:val="22"/>
        </w:rPr>
        <w:t>continued endorsement</w:t>
      </w:r>
      <w:r>
        <w:rPr>
          <w:sz w:val="22"/>
        </w:rPr>
        <w:t xml:space="preserve"> is recommended, the review is complete and the Learning Provider does not need to take any further action/s.</w:t>
      </w:r>
    </w:p>
    <w:p w:rsidR="00D735F0" w:rsidRDefault="00D735F0" w:rsidP="00D735F0">
      <w:pPr>
        <w:ind w:left="-567" w:right="487" w:firstLine="0"/>
        <w:rPr>
          <w:sz w:val="22"/>
        </w:rPr>
      </w:pPr>
      <w:r>
        <w:rPr>
          <w:sz w:val="22"/>
        </w:rPr>
        <w:t xml:space="preserve">If a </w:t>
      </w:r>
      <w:r w:rsidRPr="008236AE">
        <w:rPr>
          <w:b/>
          <w:sz w:val="22"/>
        </w:rPr>
        <w:t>condition of endorsement</w:t>
      </w:r>
      <w:r>
        <w:rPr>
          <w:sz w:val="22"/>
        </w:rPr>
        <w:t xml:space="preserve"> is made, the detail of the condition will be communicated to the Learning Provider and this must be met within the stated time frame. Once met, the programme may continue with endorsed status. If the condition is not met, we will discontinue endorsement and remove the programme from our website.</w:t>
      </w:r>
    </w:p>
    <w:p w:rsidR="00D735F0" w:rsidRDefault="00D735F0" w:rsidP="00D735F0">
      <w:pPr>
        <w:ind w:left="-567" w:right="487" w:firstLine="0"/>
        <w:rPr>
          <w:sz w:val="22"/>
        </w:rPr>
      </w:pPr>
      <w:r>
        <w:rPr>
          <w:sz w:val="22"/>
        </w:rPr>
        <w:t xml:space="preserve">On occasion, our review panel may </w:t>
      </w:r>
      <w:r w:rsidRPr="008236AE">
        <w:rPr>
          <w:b/>
          <w:sz w:val="22"/>
        </w:rPr>
        <w:t>need additional information</w:t>
      </w:r>
      <w:r>
        <w:rPr>
          <w:sz w:val="22"/>
        </w:rPr>
        <w:t>. If this is the case, we will ask the Learning Provider to send us the requested information. This may include a meeting or follow-up discussion, or the electronic submission of supporting documents.</w:t>
      </w:r>
    </w:p>
    <w:p w:rsidR="00D735F0" w:rsidRDefault="00D735F0" w:rsidP="00D735F0">
      <w:pPr>
        <w:ind w:left="-567" w:right="487" w:firstLine="0"/>
        <w:rPr>
          <w:sz w:val="22"/>
        </w:rPr>
      </w:pPr>
      <w:r>
        <w:rPr>
          <w:sz w:val="22"/>
        </w:rPr>
        <w:t xml:space="preserve">Where the review is complete and the recommendation is to </w:t>
      </w:r>
      <w:r w:rsidRPr="008236AE">
        <w:rPr>
          <w:b/>
          <w:sz w:val="22"/>
        </w:rPr>
        <w:t>discontinue endorsement</w:t>
      </w:r>
      <w:r>
        <w:rPr>
          <w:sz w:val="22"/>
        </w:rPr>
        <w:t>, we will write to the Learning Provider and explain the rationale for this decision. There is no appeal process, however the programme may be eligible for re-endorsement through a new application at a future date.</w:t>
      </w:r>
    </w:p>
    <w:p w:rsidR="00D735F0" w:rsidRPr="002C43C0" w:rsidRDefault="00D735F0" w:rsidP="00D735F0">
      <w:pPr>
        <w:ind w:left="-567" w:right="487" w:firstLine="0"/>
        <w:rPr>
          <w:sz w:val="22"/>
        </w:rPr>
      </w:pPr>
    </w:p>
    <w:p w:rsidR="001569CC" w:rsidRDefault="001569CC" w:rsidP="001569CC">
      <w:pPr>
        <w:pStyle w:val="Heading2"/>
        <w:ind w:left="-567" w:firstLine="0"/>
        <w:rPr>
          <w:color w:val="7030A0"/>
        </w:rPr>
      </w:pPr>
      <w:r>
        <w:rPr>
          <w:color w:val="7030A0"/>
        </w:rPr>
        <w:t>3</w:t>
      </w:r>
      <w:r w:rsidRPr="0093432D">
        <w:rPr>
          <w:color w:val="7030A0"/>
        </w:rPr>
        <w:t xml:space="preserve">. </w:t>
      </w:r>
      <w:r w:rsidR="008236AE">
        <w:rPr>
          <w:color w:val="7030A0"/>
        </w:rPr>
        <w:t>A Risk Based Approach to Sampling</w:t>
      </w:r>
    </w:p>
    <w:p w:rsidR="001D5657" w:rsidRPr="00AB0290" w:rsidRDefault="001D5657" w:rsidP="001D5657">
      <w:pPr>
        <w:ind w:left="-567" w:firstLine="0"/>
        <w:rPr>
          <w:b/>
          <w:bCs/>
          <w:szCs w:val="24"/>
          <w:lang w:val="en-US"/>
        </w:rPr>
      </w:pPr>
    </w:p>
    <w:p w:rsidR="008236AE" w:rsidRPr="008236AE" w:rsidRDefault="008236AE" w:rsidP="008236AE">
      <w:pPr>
        <w:ind w:left="-567" w:right="487" w:firstLine="0"/>
        <w:rPr>
          <w:sz w:val="22"/>
        </w:rPr>
      </w:pPr>
      <w:r w:rsidRPr="008236AE">
        <w:rPr>
          <w:sz w:val="22"/>
        </w:rPr>
        <w:t xml:space="preserve">Endorsed </w:t>
      </w:r>
      <w:proofErr w:type="spellStart"/>
      <w:r w:rsidRPr="008236AE">
        <w:rPr>
          <w:sz w:val="22"/>
        </w:rPr>
        <w:t>programmes</w:t>
      </w:r>
      <w:proofErr w:type="spellEnd"/>
      <w:r w:rsidRPr="008236AE">
        <w:rPr>
          <w:sz w:val="22"/>
        </w:rPr>
        <w:t xml:space="preserve"> will be sampled on a risk based approach, using the following criteria</w:t>
      </w:r>
      <w:r>
        <w:rPr>
          <w:sz w:val="22"/>
        </w:rPr>
        <w:t>:</w:t>
      </w:r>
    </w:p>
    <w:p w:rsidR="008236AE" w:rsidRPr="008236AE" w:rsidRDefault="008236AE" w:rsidP="008236AE">
      <w:pPr>
        <w:pStyle w:val="ListParagraph"/>
        <w:ind w:left="-567" w:right="487"/>
        <w:jc w:val="both"/>
        <w:rPr>
          <w:rFonts w:ascii="Arial" w:hAnsi="Arial" w:cs="Arial"/>
          <w:sz w:val="6"/>
          <w:szCs w:val="22"/>
        </w:rPr>
      </w:pPr>
    </w:p>
    <w:p w:rsidR="008236AE" w:rsidRPr="008236AE" w:rsidRDefault="008236AE" w:rsidP="008236AE">
      <w:pPr>
        <w:pStyle w:val="ListParagraph"/>
        <w:numPr>
          <w:ilvl w:val="0"/>
          <w:numId w:val="29"/>
        </w:numPr>
        <w:ind w:right="487"/>
        <w:jc w:val="both"/>
        <w:rPr>
          <w:rFonts w:ascii="Arial" w:hAnsi="Arial" w:cs="Arial"/>
          <w:sz w:val="22"/>
          <w:szCs w:val="22"/>
        </w:rPr>
      </w:pPr>
      <w:r w:rsidRPr="008236AE">
        <w:rPr>
          <w:rFonts w:ascii="Arial" w:hAnsi="Arial" w:cs="Arial"/>
          <w:sz w:val="22"/>
          <w:szCs w:val="22"/>
        </w:rPr>
        <w:t>cost/funding model</w:t>
      </w:r>
    </w:p>
    <w:p w:rsidR="008236AE" w:rsidRPr="008236AE" w:rsidRDefault="008236AE" w:rsidP="008236AE">
      <w:pPr>
        <w:pStyle w:val="ListParagraph"/>
        <w:numPr>
          <w:ilvl w:val="0"/>
          <w:numId w:val="29"/>
        </w:numPr>
        <w:ind w:right="487"/>
        <w:jc w:val="both"/>
        <w:rPr>
          <w:rFonts w:ascii="Arial" w:hAnsi="Arial" w:cs="Arial"/>
          <w:sz w:val="22"/>
          <w:szCs w:val="22"/>
        </w:rPr>
      </w:pPr>
      <w:r w:rsidRPr="008236AE">
        <w:rPr>
          <w:rFonts w:ascii="Arial" w:hAnsi="Arial" w:cs="Arial"/>
          <w:sz w:val="22"/>
          <w:szCs w:val="22"/>
        </w:rPr>
        <w:t>scale, capacity and capability</w:t>
      </w:r>
    </w:p>
    <w:p w:rsidR="008236AE" w:rsidRPr="008236AE" w:rsidRDefault="008236AE" w:rsidP="008236AE">
      <w:pPr>
        <w:pStyle w:val="ListParagraph"/>
        <w:numPr>
          <w:ilvl w:val="0"/>
          <w:numId w:val="29"/>
        </w:numPr>
        <w:ind w:right="487"/>
        <w:jc w:val="both"/>
        <w:rPr>
          <w:rFonts w:ascii="Arial" w:hAnsi="Arial" w:cs="Arial"/>
          <w:sz w:val="22"/>
          <w:szCs w:val="22"/>
        </w:rPr>
      </w:pPr>
      <w:r w:rsidRPr="008236AE">
        <w:rPr>
          <w:rFonts w:ascii="Arial" w:hAnsi="Arial" w:cs="Arial"/>
          <w:sz w:val="22"/>
          <w:szCs w:val="22"/>
        </w:rPr>
        <w:t>compliance with conditions and quality assurance arrangements</w:t>
      </w:r>
    </w:p>
    <w:p w:rsidR="008236AE" w:rsidRPr="008236AE" w:rsidRDefault="008236AE" w:rsidP="008236AE">
      <w:pPr>
        <w:pStyle w:val="ListParagraph"/>
        <w:numPr>
          <w:ilvl w:val="0"/>
          <w:numId w:val="29"/>
        </w:numPr>
        <w:ind w:right="487"/>
        <w:jc w:val="both"/>
        <w:rPr>
          <w:rFonts w:ascii="Arial" w:hAnsi="Arial" w:cs="Arial"/>
          <w:sz w:val="22"/>
          <w:szCs w:val="22"/>
        </w:rPr>
      </w:pPr>
      <w:r w:rsidRPr="008236AE">
        <w:rPr>
          <w:rFonts w:ascii="Arial" w:hAnsi="Arial" w:cs="Arial"/>
          <w:sz w:val="22"/>
          <w:szCs w:val="22"/>
        </w:rPr>
        <w:t xml:space="preserve">date of endorsement </w:t>
      </w:r>
    </w:p>
    <w:p w:rsidR="008236AE" w:rsidRDefault="008236AE" w:rsidP="008236AE">
      <w:pPr>
        <w:pStyle w:val="ListParagraph"/>
        <w:numPr>
          <w:ilvl w:val="0"/>
          <w:numId w:val="29"/>
        </w:numPr>
        <w:ind w:right="487"/>
        <w:jc w:val="both"/>
        <w:rPr>
          <w:rFonts w:ascii="Arial" w:hAnsi="Arial" w:cs="Arial"/>
          <w:sz w:val="22"/>
          <w:szCs w:val="22"/>
        </w:rPr>
      </w:pPr>
      <w:r w:rsidRPr="008236AE">
        <w:rPr>
          <w:rFonts w:ascii="Arial" w:hAnsi="Arial" w:cs="Arial"/>
          <w:sz w:val="22"/>
          <w:szCs w:val="22"/>
        </w:rPr>
        <w:t>known or arising issues and evaluation / impact data</w:t>
      </w:r>
    </w:p>
    <w:p w:rsidR="008236AE" w:rsidRDefault="008236AE" w:rsidP="008236AE">
      <w:pPr>
        <w:ind w:right="487"/>
        <w:rPr>
          <w:sz w:val="22"/>
        </w:rPr>
      </w:pPr>
    </w:p>
    <w:p w:rsidR="008236AE" w:rsidRDefault="008236AE" w:rsidP="008236AE">
      <w:pPr>
        <w:ind w:left="-567" w:right="487" w:firstLine="0"/>
      </w:pPr>
      <w:r>
        <w:rPr>
          <w:sz w:val="22"/>
        </w:rPr>
        <w:t xml:space="preserve">Table 1 illustrates the risk criteria used to determine priority sampling. To note that it is expected that all programmes will be subject to at least one periodic review within the 5 year period. </w:t>
      </w:r>
    </w:p>
    <w:p w:rsidR="008236AE" w:rsidRPr="00F629B0" w:rsidRDefault="008236AE" w:rsidP="008236AE">
      <w:pPr>
        <w:ind w:left="-567" w:firstLine="0"/>
        <w:rPr>
          <w:sz w:val="16"/>
        </w:rPr>
      </w:pPr>
      <w:r w:rsidRPr="00F629B0">
        <w:rPr>
          <w:sz w:val="16"/>
        </w:rPr>
        <w:t xml:space="preserve">Table 1: Risk </w:t>
      </w:r>
      <w:r>
        <w:rPr>
          <w:sz w:val="16"/>
        </w:rPr>
        <w:t>m</w:t>
      </w:r>
      <w:r w:rsidRPr="00F629B0">
        <w:rPr>
          <w:sz w:val="16"/>
        </w:rPr>
        <w:t xml:space="preserve">atrix </w:t>
      </w:r>
      <w:r>
        <w:rPr>
          <w:sz w:val="16"/>
        </w:rPr>
        <w:t>c</w:t>
      </w:r>
      <w:r w:rsidRPr="00F629B0">
        <w:rPr>
          <w:sz w:val="16"/>
        </w:rPr>
        <w:t>riteria</w:t>
      </w:r>
    </w:p>
    <w:tbl>
      <w:tblPr>
        <w:tblStyle w:val="TableGrid0"/>
        <w:tblW w:w="9639" w:type="dxa"/>
        <w:tblInd w:w="-572" w:type="dxa"/>
        <w:tblLook w:val="04A0" w:firstRow="1" w:lastRow="0" w:firstColumn="1" w:lastColumn="0" w:noHBand="0" w:noVBand="1"/>
      </w:tblPr>
      <w:tblGrid>
        <w:gridCol w:w="4111"/>
        <w:gridCol w:w="1843"/>
        <w:gridCol w:w="1843"/>
        <w:gridCol w:w="1842"/>
      </w:tblGrid>
      <w:tr w:rsidR="008236AE" w:rsidTr="008236AE">
        <w:tc>
          <w:tcPr>
            <w:tcW w:w="4111" w:type="dxa"/>
            <w:shd w:val="clear" w:color="auto" w:fill="BFBFBF" w:themeFill="background1" w:themeFillShade="BF"/>
          </w:tcPr>
          <w:p w:rsidR="008236AE" w:rsidRPr="006137D2" w:rsidRDefault="008236AE" w:rsidP="00551B65">
            <w:pPr>
              <w:rPr>
                <w:b/>
                <w:sz w:val="16"/>
              </w:rPr>
            </w:pPr>
            <w:r w:rsidRPr="006137D2">
              <w:rPr>
                <w:b/>
                <w:sz w:val="16"/>
              </w:rPr>
              <w:t>Criterion</w:t>
            </w:r>
          </w:p>
        </w:tc>
        <w:tc>
          <w:tcPr>
            <w:tcW w:w="1843" w:type="dxa"/>
            <w:shd w:val="clear" w:color="auto" w:fill="00B050"/>
          </w:tcPr>
          <w:p w:rsidR="008236AE" w:rsidRPr="006137D2" w:rsidRDefault="008236AE" w:rsidP="00551B65">
            <w:pPr>
              <w:rPr>
                <w:b/>
                <w:sz w:val="16"/>
              </w:rPr>
            </w:pPr>
            <w:r w:rsidRPr="006137D2">
              <w:rPr>
                <w:b/>
                <w:sz w:val="16"/>
              </w:rPr>
              <w:t>Low Risk</w:t>
            </w:r>
          </w:p>
        </w:tc>
        <w:tc>
          <w:tcPr>
            <w:tcW w:w="1843" w:type="dxa"/>
            <w:shd w:val="clear" w:color="auto" w:fill="FFC000"/>
          </w:tcPr>
          <w:p w:rsidR="008236AE" w:rsidRPr="006137D2" w:rsidRDefault="008236AE" w:rsidP="00551B65">
            <w:pPr>
              <w:rPr>
                <w:b/>
                <w:sz w:val="16"/>
              </w:rPr>
            </w:pPr>
            <w:r w:rsidRPr="006137D2">
              <w:rPr>
                <w:b/>
                <w:sz w:val="16"/>
              </w:rPr>
              <w:t>Medium Risk</w:t>
            </w:r>
          </w:p>
        </w:tc>
        <w:tc>
          <w:tcPr>
            <w:tcW w:w="1842" w:type="dxa"/>
            <w:shd w:val="clear" w:color="auto" w:fill="FF0000"/>
          </w:tcPr>
          <w:p w:rsidR="008236AE" w:rsidRPr="006137D2" w:rsidRDefault="008236AE" w:rsidP="00551B65">
            <w:pPr>
              <w:rPr>
                <w:b/>
                <w:sz w:val="16"/>
              </w:rPr>
            </w:pPr>
            <w:r w:rsidRPr="006137D2">
              <w:rPr>
                <w:b/>
                <w:sz w:val="16"/>
              </w:rPr>
              <w:t>High Risk</w:t>
            </w:r>
          </w:p>
        </w:tc>
      </w:tr>
      <w:tr w:rsidR="008236AE" w:rsidTr="008236AE">
        <w:tc>
          <w:tcPr>
            <w:tcW w:w="4111" w:type="dxa"/>
          </w:tcPr>
          <w:p w:rsidR="008236AE" w:rsidRPr="006137D2" w:rsidRDefault="008236AE" w:rsidP="00551B65">
            <w:pPr>
              <w:rPr>
                <w:sz w:val="16"/>
              </w:rPr>
            </w:pPr>
            <w:r w:rsidRPr="006137D2">
              <w:rPr>
                <w:sz w:val="16"/>
              </w:rPr>
              <w:t>Cost</w:t>
            </w:r>
            <w:r>
              <w:rPr>
                <w:sz w:val="16"/>
              </w:rPr>
              <w:t xml:space="preserve"> of programme </w:t>
            </w:r>
          </w:p>
        </w:tc>
        <w:tc>
          <w:tcPr>
            <w:tcW w:w="1843" w:type="dxa"/>
          </w:tcPr>
          <w:p w:rsidR="008236AE" w:rsidRPr="006137D2" w:rsidRDefault="008236AE" w:rsidP="00551B65">
            <w:pPr>
              <w:rPr>
                <w:sz w:val="16"/>
              </w:rPr>
            </w:pPr>
            <w:r>
              <w:rPr>
                <w:sz w:val="16"/>
              </w:rPr>
              <w:t>Free</w:t>
            </w:r>
          </w:p>
        </w:tc>
        <w:tc>
          <w:tcPr>
            <w:tcW w:w="1843" w:type="dxa"/>
          </w:tcPr>
          <w:p w:rsidR="008236AE" w:rsidRPr="006137D2" w:rsidRDefault="008236AE" w:rsidP="00551B65">
            <w:pPr>
              <w:rPr>
                <w:sz w:val="16"/>
              </w:rPr>
            </w:pPr>
            <w:r>
              <w:rPr>
                <w:sz w:val="16"/>
              </w:rPr>
              <w:t>&lt; or = £1000</w:t>
            </w:r>
          </w:p>
        </w:tc>
        <w:tc>
          <w:tcPr>
            <w:tcW w:w="1842" w:type="dxa"/>
          </w:tcPr>
          <w:p w:rsidR="008236AE" w:rsidRPr="006137D2" w:rsidRDefault="008236AE" w:rsidP="00551B65">
            <w:pPr>
              <w:rPr>
                <w:sz w:val="16"/>
              </w:rPr>
            </w:pPr>
            <w:r>
              <w:rPr>
                <w:sz w:val="16"/>
              </w:rPr>
              <w:t>&gt; £1000</w:t>
            </w:r>
          </w:p>
        </w:tc>
      </w:tr>
      <w:tr w:rsidR="008236AE" w:rsidTr="008236AE">
        <w:tc>
          <w:tcPr>
            <w:tcW w:w="4111" w:type="dxa"/>
          </w:tcPr>
          <w:p w:rsidR="008236AE" w:rsidRPr="006137D2" w:rsidRDefault="008236AE" w:rsidP="00551B65">
            <w:pPr>
              <w:rPr>
                <w:sz w:val="16"/>
              </w:rPr>
            </w:pPr>
            <w:r>
              <w:rPr>
                <w:sz w:val="16"/>
              </w:rPr>
              <w:t xml:space="preserve">Scale </w:t>
            </w:r>
          </w:p>
        </w:tc>
        <w:tc>
          <w:tcPr>
            <w:tcW w:w="1843" w:type="dxa"/>
          </w:tcPr>
          <w:p w:rsidR="008236AE" w:rsidRPr="006137D2" w:rsidRDefault="008236AE" w:rsidP="00551B65">
            <w:pPr>
              <w:rPr>
                <w:sz w:val="16"/>
              </w:rPr>
            </w:pPr>
            <w:r>
              <w:rPr>
                <w:sz w:val="16"/>
              </w:rPr>
              <w:t>&lt; 50 Participants</w:t>
            </w:r>
          </w:p>
        </w:tc>
        <w:tc>
          <w:tcPr>
            <w:tcW w:w="1843" w:type="dxa"/>
          </w:tcPr>
          <w:p w:rsidR="008236AE" w:rsidRPr="006137D2" w:rsidRDefault="008236AE" w:rsidP="00551B65">
            <w:pPr>
              <w:rPr>
                <w:sz w:val="16"/>
              </w:rPr>
            </w:pPr>
            <w:r>
              <w:rPr>
                <w:sz w:val="16"/>
              </w:rPr>
              <w:t>51-100 Participants</w:t>
            </w:r>
          </w:p>
        </w:tc>
        <w:tc>
          <w:tcPr>
            <w:tcW w:w="1842" w:type="dxa"/>
          </w:tcPr>
          <w:p w:rsidR="008236AE" w:rsidRPr="006137D2" w:rsidRDefault="008236AE" w:rsidP="00551B65">
            <w:pPr>
              <w:rPr>
                <w:sz w:val="16"/>
              </w:rPr>
            </w:pPr>
            <w:r>
              <w:rPr>
                <w:sz w:val="16"/>
              </w:rPr>
              <w:t>&gt; 100 Participants</w:t>
            </w:r>
          </w:p>
        </w:tc>
      </w:tr>
      <w:tr w:rsidR="008236AE" w:rsidTr="008236AE">
        <w:tc>
          <w:tcPr>
            <w:tcW w:w="4111" w:type="dxa"/>
          </w:tcPr>
          <w:p w:rsidR="008236AE" w:rsidRPr="006137D2" w:rsidRDefault="008236AE" w:rsidP="00551B65">
            <w:pPr>
              <w:rPr>
                <w:sz w:val="16"/>
              </w:rPr>
            </w:pPr>
            <w:r>
              <w:rPr>
                <w:sz w:val="16"/>
              </w:rPr>
              <w:t>Capacity and capability</w:t>
            </w:r>
          </w:p>
        </w:tc>
        <w:tc>
          <w:tcPr>
            <w:tcW w:w="1843" w:type="dxa"/>
          </w:tcPr>
          <w:p w:rsidR="008236AE" w:rsidRPr="006137D2" w:rsidRDefault="008236AE" w:rsidP="00551B65">
            <w:pPr>
              <w:rPr>
                <w:sz w:val="16"/>
              </w:rPr>
            </w:pPr>
            <w:r>
              <w:rPr>
                <w:sz w:val="16"/>
              </w:rPr>
              <w:t>Delivery Model Flag</w:t>
            </w:r>
          </w:p>
        </w:tc>
        <w:tc>
          <w:tcPr>
            <w:tcW w:w="1843" w:type="dxa"/>
          </w:tcPr>
          <w:p w:rsidR="008236AE" w:rsidRPr="006137D2" w:rsidRDefault="008236AE" w:rsidP="00551B65">
            <w:pPr>
              <w:rPr>
                <w:sz w:val="16"/>
              </w:rPr>
            </w:pPr>
            <w:r>
              <w:rPr>
                <w:sz w:val="16"/>
              </w:rPr>
              <w:t>Delivery Model Flag</w:t>
            </w:r>
          </w:p>
        </w:tc>
        <w:tc>
          <w:tcPr>
            <w:tcW w:w="1842" w:type="dxa"/>
          </w:tcPr>
          <w:p w:rsidR="008236AE" w:rsidRPr="006137D2" w:rsidRDefault="008236AE" w:rsidP="00551B65">
            <w:pPr>
              <w:rPr>
                <w:sz w:val="16"/>
              </w:rPr>
            </w:pPr>
            <w:r>
              <w:rPr>
                <w:sz w:val="16"/>
              </w:rPr>
              <w:t>Delivery Model Flag</w:t>
            </w:r>
          </w:p>
        </w:tc>
      </w:tr>
      <w:tr w:rsidR="008236AE" w:rsidTr="008236AE">
        <w:tc>
          <w:tcPr>
            <w:tcW w:w="4111" w:type="dxa"/>
          </w:tcPr>
          <w:p w:rsidR="008236AE" w:rsidRPr="006137D2" w:rsidRDefault="008236AE" w:rsidP="00551B65">
            <w:pPr>
              <w:rPr>
                <w:sz w:val="16"/>
              </w:rPr>
            </w:pPr>
            <w:r>
              <w:rPr>
                <w:sz w:val="16"/>
              </w:rPr>
              <w:t>Conditions of endorsement</w:t>
            </w:r>
          </w:p>
        </w:tc>
        <w:tc>
          <w:tcPr>
            <w:tcW w:w="1843" w:type="dxa"/>
          </w:tcPr>
          <w:p w:rsidR="008236AE" w:rsidRPr="006137D2" w:rsidRDefault="008236AE" w:rsidP="00551B65">
            <w:pPr>
              <w:rPr>
                <w:sz w:val="16"/>
              </w:rPr>
            </w:pPr>
            <w:r>
              <w:rPr>
                <w:sz w:val="16"/>
              </w:rPr>
              <w:t>Compliant</w:t>
            </w:r>
          </w:p>
        </w:tc>
        <w:tc>
          <w:tcPr>
            <w:tcW w:w="1843" w:type="dxa"/>
          </w:tcPr>
          <w:p w:rsidR="008236AE" w:rsidRPr="006137D2" w:rsidRDefault="008236AE" w:rsidP="00551B65">
            <w:pPr>
              <w:rPr>
                <w:sz w:val="16"/>
              </w:rPr>
            </w:pPr>
            <w:r>
              <w:rPr>
                <w:sz w:val="16"/>
              </w:rPr>
              <w:t>Monitoring Flag</w:t>
            </w:r>
          </w:p>
        </w:tc>
        <w:tc>
          <w:tcPr>
            <w:tcW w:w="1842" w:type="dxa"/>
          </w:tcPr>
          <w:p w:rsidR="008236AE" w:rsidRPr="006137D2" w:rsidRDefault="008236AE" w:rsidP="00551B65">
            <w:pPr>
              <w:rPr>
                <w:sz w:val="16"/>
              </w:rPr>
            </w:pPr>
            <w:r>
              <w:rPr>
                <w:sz w:val="16"/>
              </w:rPr>
              <w:t>Non-Compliant</w:t>
            </w:r>
          </w:p>
        </w:tc>
      </w:tr>
      <w:tr w:rsidR="008236AE" w:rsidTr="008236AE">
        <w:tc>
          <w:tcPr>
            <w:tcW w:w="4111" w:type="dxa"/>
          </w:tcPr>
          <w:p w:rsidR="008236AE" w:rsidRPr="006137D2" w:rsidRDefault="008236AE" w:rsidP="00551B65">
            <w:pPr>
              <w:rPr>
                <w:sz w:val="16"/>
              </w:rPr>
            </w:pPr>
            <w:r>
              <w:rPr>
                <w:sz w:val="16"/>
              </w:rPr>
              <w:t>Date of endorsement</w:t>
            </w:r>
          </w:p>
        </w:tc>
        <w:tc>
          <w:tcPr>
            <w:tcW w:w="1843" w:type="dxa"/>
          </w:tcPr>
          <w:p w:rsidR="008236AE" w:rsidRPr="006137D2" w:rsidRDefault="008236AE" w:rsidP="00551B65">
            <w:pPr>
              <w:rPr>
                <w:sz w:val="16"/>
              </w:rPr>
            </w:pPr>
            <w:r>
              <w:rPr>
                <w:sz w:val="16"/>
              </w:rPr>
              <w:t>&lt; 3 years</w:t>
            </w:r>
          </w:p>
        </w:tc>
        <w:tc>
          <w:tcPr>
            <w:tcW w:w="1843" w:type="dxa"/>
          </w:tcPr>
          <w:p w:rsidR="008236AE" w:rsidRPr="006137D2" w:rsidRDefault="008236AE" w:rsidP="00551B65">
            <w:pPr>
              <w:rPr>
                <w:sz w:val="16"/>
              </w:rPr>
            </w:pPr>
            <w:r>
              <w:rPr>
                <w:sz w:val="16"/>
              </w:rPr>
              <w:t>3 years</w:t>
            </w:r>
          </w:p>
        </w:tc>
        <w:tc>
          <w:tcPr>
            <w:tcW w:w="1842" w:type="dxa"/>
          </w:tcPr>
          <w:p w:rsidR="008236AE" w:rsidRPr="006137D2" w:rsidRDefault="008236AE" w:rsidP="00551B65">
            <w:pPr>
              <w:rPr>
                <w:sz w:val="16"/>
              </w:rPr>
            </w:pPr>
            <w:r>
              <w:rPr>
                <w:sz w:val="16"/>
              </w:rPr>
              <w:t>4-5 years</w:t>
            </w:r>
          </w:p>
        </w:tc>
      </w:tr>
      <w:tr w:rsidR="008236AE" w:rsidTr="008236AE">
        <w:tc>
          <w:tcPr>
            <w:tcW w:w="4111" w:type="dxa"/>
          </w:tcPr>
          <w:p w:rsidR="008236AE" w:rsidRPr="006137D2" w:rsidRDefault="008236AE" w:rsidP="00551B65">
            <w:pPr>
              <w:rPr>
                <w:sz w:val="16"/>
              </w:rPr>
            </w:pPr>
            <w:r>
              <w:rPr>
                <w:sz w:val="16"/>
              </w:rPr>
              <w:t>Arising issues</w:t>
            </w:r>
          </w:p>
        </w:tc>
        <w:tc>
          <w:tcPr>
            <w:tcW w:w="1843" w:type="dxa"/>
          </w:tcPr>
          <w:p w:rsidR="008236AE" w:rsidRPr="006137D2" w:rsidRDefault="008236AE" w:rsidP="00551B65">
            <w:pPr>
              <w:rPr>
                <w:sz w:val="16"/>
              </w:rPr>
            </w:pPr>
            <w:r>
              <w:rPr>
                <w:sz w:val="16"/>
              </w:rPr>
              <w:t>None</w:t>
            </w:r>
          </w:p>
        </w:tc>
        <w:tc>
          <w:tcPr>
            <w:tcW w:w="1843" w:type="dxa"/>
          </w:tcPr>
          <w:p w:rsidR="008236AE" w:rsidRPr="006137D2" w:rsidRDefault="008236AE" w:rsidP="00551B65">
            <w:pPr>
              <w:rPr>
                <w:sz w:val="16"/>
              </w:rPr>
            </w:pPr>
            <w:r>
              <w:rPr>
                <w:sz w:val="16"/>
              </w:rPr>
              <w:t>Monitoring Flag</w:t>
            </w:r>
          </w:p>
        </w:tc>
        <w:tc>
          <w:tcPr>
            <w:tcW w:w="1842" w:type="dxa"/>
          </w:tcPr>
          <w:p w:rsidR="008236AE" w:rsidRPr="006137D2" w:rsidRDefault="008236AE" w:rsidP="00551B65">
            <w:pPr>
              <w:rPr>
                <w:sz w:val="16"/>
              </w:rPr>
            </w:pPr>
            <w:r>
              <w:rPr>
                <w:sz w:val="16"/>
              </w:rPr>
              <w:t>Action Required</w:t>
            </w:r>
          </w:p>
        </w:tc>
      </w:tr>
    </w:tbl>
    <w:p w:rsidR="008236AE" w:rsidRDefault="008236AE" w:rsidP="008236AE">
      <w:pPr>
        <w:rPr>
          <w:sz w:val="16"/>
        </w:rPr>
      </w:pPr>
    </w:p>
    <w:p w:rsidR="008236AE" w:rsidRDefault="008236AE" w:rsidP="008236AE">
      <w:pPr>
        <w:rPr>
          <w:sz w:val="16"/>
        </w:rPr>
      </w:pPr>
    </w:p>
    <w:p w:rsidR="008236AE" w:rsidRDefault="008236AE" w:rsidP="008236AE">
      <w:pPr>
        <w:rPr>
          <w:sz w:val="16"/>
        </w:rPr>
      </w:pPr>
    </w:p>
    <w:p w:rsidR="008236AE" w:rsidRPr="00F629B0" w:rsidRDefault="008236AE" w:rsidP="008236AE">
      <w:pPr>
        <w:rPr>
          <w:sz w:val="16"/>
        </w:rPr>
      </w:pPr>
      <w:r w:rsidRPr="00F629B0">
        <w:rPr>
          <w:sz w:val="16"/>
        </w:rPr>
        <w:lastRenderedPageBreak/>
        <w:t xml:space="preserve">Table </w:t>
      </w:r>
      <w:r>
        <w:rPr>
          <w:sz w:val="16"/>
        </w:rPr>
        <w:t xml:space="preserve">2: Point </w:t>
      </w:r>
      <w:r>
        <w:rPr>
          <w:sz w:val="16"/>
        </w:rPr>
        <w:t>a</w:t>
      </w:r>
      <w:r>
        <w:rPr>
          <w:sz w:val="16"/>
        </w:rPr>
        <w:t>ward</w:t>
      </w:r>
      <w:r>
        <w:rPr>
          <w:sz w:val="16"/>
        </w:rPr>
        <w:t xml:space="preserve"> per risk</w:t>
      </w:r>
    </w:p>
    <w:tbl>
      <w:tblPr>
        <w:tblStyle w:val="TableGrid0"/>
        <w:tblW w:w="0" w:type="auto"/>
        <w:tblLook w:val="04A0" w:firstRow="1" w:lastRow="0" w:firstColumn="1" w:lastColumn="0" w:noHBand="0" w:noVBand="1"/>
      </w:tblPr>
      <w:tblGrid>
        <w:gridCol w:w="1838"/>
        <w:gridCol w:w="1134"/>
      </w:tblGrid>
      <w:tr w:rsidR="008236AE" w:rsidTr="00551B65">
        <w:tc>
          <w:tcPr>
            <w:tcW w:w="1838" w:type="dxa"/>
            <w:shd w:val="clear" w:color="auto" w:fill="00B050"/>
          </w:tcPr>
          <w:p w:rsidR="008236AE" w:rsidRPr="008F5BD2" w:rsidRDefault="008236AE" w:rsidP="00551B65">
            <w:pPr>
              <w:rPr>
                <w:b/>
                <w:sz w:val="16"/>
              </w:rPr>
            </w:pPr>
            <w:r w:rsidRPr="008F5BD2">
              <w:rPr>
                <w:b/>
                <w:sz w:val="16"/>
              </w:rPr>
              <w:t>Low Risk</w:t>
            </w:r>
          </w:p>
        </w:tc>
        <w:tc>
          <w:tcPr>
            <w:tcW w:w="1134" w:type="dxa"/>
          </w:tcPr>
          <w:p w:rsidR="008236AE" w:rsidRPr="008F5BD2" w:rsidRDefault="008236AE" w:rsidP="00551B65">
            <w:pPr>
              <w:rPr>
                <w:sz w:val="16"/>
              </w:rPr>
            </w:pPr>
            <w:r w:rsidRPr="008F5BD2">
              <w:rPr>
                <w:sz w:val="16"/>
              </w:rPr>
              <w:t>1 point</w:t>
            </w:r>
          </w:p>
        </w:tc>
      </w:tr>
      <w:tr w:rsidR="008236AE" w:rsidTr="00551B65">
        <w:tc>
          <w:tcPr>
            <w:tcW w:w="1838" w:type="dxa"/>
            <w:shd w:val="clear" w:color="auto" w:fill="FFC000"/>
          </w:tcPr>
          <w:p w:rsidR="008236AE" w:rsidRPr="008F5BD2" w:rsidRDefault="008236AE" w:rsidP="00551B65">
            <w:pPr>
              <w:rPr>
                <w:b/>
                <w:sz w:val="16"/>
              </w:rPr>
            </w:pPr>
            <w:r w:rsidRPr="008F5BD2">
              <w:rPr>
                <w:b/>
                <w:sz w:val="16"/>
              </w:rPr>
              <w:t>Medium Risk</w:t>
            </w:r>
          </w:p>
        </w:tc>
        <w:tc>
          <w:tcPr>
            <w:tcW w:w="1134" w:type="dxa"/>
          </w:tcPr>
          <w:p w:rsidR="008236AE" w:rsidRPr="008F5BD2" w:rsidRDefault="008236AE" w:rsidP="00551B65">
            <w:pPr>
              <w:rPr>
                <w:sz w:val="16"/>
              </w:rPr>
            </w:pPr>
            <w:r w:rsidRPr="008F5BD2">
              <w:rPr>
                <w:sz w:val="16"/>
              </w:rPr>
              <w:t>2 points</w:t>
            </w:r>
          </w:p>
        </w:tc>
      </w:tr>
      <w:tr w:rsidR="008236AE" w:rsidTr="00551B65">
        <w:tc>
          <w:tcPr>
            <w:tcW w:w="1838" w:type="dxa"/>
            <w:shd w:val="clear" w:color="auto" w:fill="FF0000"/>
          </w:tcPr>
          <w:p w:rsidR="008236AE" w:rsidRPr="008F5BD2" w:rsidRDefault="008236AE" w:rsidP="00551B65">
            <w:pPr>
              <w:rPr>
                <w:b/>
                <w:sz w:val="16"/>
              </w:rPr>
            </w:pPr>
            <w:r w:rsidRPr="008F5BD2">
              <w:rPr>
                <w:b/>
                <w:sz w:val="16"/>
              </w:rPr>
              <w:t>High Risk</w:t>
            </w:r>
          </w:p>
        </w:tc>
        <w:tc>
          <w:tcPr>
            <w:tcW w:w="1134" w:type="dxa"/>
          </w:tcPr>
          <w:p w:rsidR="008236AE" w:rsidRPr="008F5BD2" w:rsidRDefault="008236AE" w:rsidP="00551B65">
            <w:pPr>
              <w:rPr>
                <w:sz w:val="16"/>
              </w:rPr>
            </w:pPr>
            <w:r w:rsidRPr="008F5BD2">
              <w:rPr>
                <w:sz w:val="16"/>
              </w:rPr>
              <w:t>3 points</w:t>
            </w:r>
          </w:p>
        </w:tc>
      </w:tr>
    </w:tbl>
    <w:p w:rsidR="008236AE" w:rsidRDefault="008236AE" w:rsidP="008236AE"/>
    <w:p w:rsidR="008236AE" w:rsidRPr="00F629B0" w:rsidRDefault="008236AE" w:rsidP="008236AE">
      <w:pPr>
        <w:rPr>
          <w:sz w:val="16"/>
        </w:rPr>
      </w:pPr>
      <w:r>
        <w:rPr>
          <w:sz w:val="16"/>
        </w:rPr>
        <w:t>Table 3</w:t>
      </w:r>
      <w:r w:rsidRPr="00F629B0">
        <w:rPr>
          <w:sz w:val="16"/>
        </w:rPr>
        <w:t xml:space="preserve">: </w:t>
      </w:r>
      <w:r>
        <w:rPr>
          <w:sz w:val="16"/>
        </w:rPr>
        <w:t xml:space="preserve">Additional </w:t>
      </w:r>
      <w:r>
        <w:rPr>
          <w:sz w:val="16"/>
        </w:rPr>
        <w:t>p</w:t>
      </w:r>
      <w:r>
        <w:rPr>
          <w:sz w:val="16"/>
        </w:rPr>
        <w:t xml:space="preserve">oint </w:t>
      </w:r>
      <w:r>
        <w:rPr>
          <w:sz w:val="16"/>
        </w:rPr>
        <w:t>a</w:t>
      </w:r>
      <w:r>
        <w:rPr>
          <w:sz w:val="16"/>
        </w:rPr>
        <w:t>ward</w:t>
      </w:r>
    </w:p>
    <w:tbl>
      <w:tblPr>
        <w:tblStyle w:val="TableGrid0"/>
        <w:tblW w:w="0" w:type="auto"/>
        <w:tblLook w:val="04A0" w:firstRow="1" w:lastRow="0" w:firstColumn="1" w:lastColumn="0" w:noHBand="0" w:noVBand="1"/>
      </w:tblPr>
      <w:tblGrid>
        <w:gridCol w:w="2972"/>
        <w:gridCol w:w="1134"/>
      </w:tblGrid>
      <w:tr w:rsidR="008236AE" w:rsidTr="00551B65">
        <w:tc>
          <w:tcPr>
            <w:tcW w:w="2972" w:type="dxa"/>
            <w:shd w:val="clear" w:color="auto" w:fill="auto"/>
          </w:tcPr>
          <w:p w:rsidR="008236AE" w:rsidRPr="008F5BD2" w:rsidRDefault="008236AE" w:rsidP="00551B65">
            <w:pPr>
              <w:rPr>
                <w:sz w:val="16"/>
              </w:rPr>
            </w:pPr>
            <w:r>
              <w:rPr>
                <w:sz w:val="16"/>
              </w:rPr>
              <w:t>Non-compliant</w:t>
            </w:r>
          </w:p>
        </w:tc>
        <w:tc>
          <w:tcPr>
            <w:tcW w:w="1134" w:type="dxa"/>
          </w:tcPr>
          <w:p w:rsidR="008236AE" w:rsidRDefault="008236AE" w:rsidP="00551B65">
            <w:pPr>
              <w:rPr>
                <w:sz w:val="16"/>
              </w:rPr>
            </w:pPr>
            <w:r>
              <w:rPr>
                <w:sz w:val="16"/>
              </w:rPr>
              <w:t>5 points</w:t>
            </w:r>
          </w:p>
        </w:tc>
      </w:tr>
      <w:tr w:rsidR="008236AE" w:rsidTr="00551B65">
        <w:tc>
          <w:tcPr>
            <w:tcW w:w="2972" w:type="dxa"/>
            <w:shd w:val="clear" w:color="auto" w:fill="auto"/>
          </w:tcPr>
          <w:p w:rsidR="008236AE" w:rsidRPr="008F5BD2" w:rsidRDefault="008236AE" w:rsidP="00551B65">
            <w:pPr>
              <w:rPr>
                <w:sz w:val="16"/>
              </w:rPr>
            </w:pPr>
            <w:r>
              <w:rPr>
                <w:sz w:val="16"/>
              </w:rPr>
              <w:t>4-5 years</w:t>
            </w:r>
          </w:p>
        </w:tc>
        <w:tc>
          <w:tcPr>
            <w:tcW w:w="1134" w:type="dxa"/>
          </w:tcPr>
          <w:p w:rsidR="008236AE" w:rsidRPr="008F5BD2" w:rsidRDefault="008236AE" w:rsidP="00551B65">
            <w:pPr>
              <w:rPr>
                <w:sz w:val="16"/>
              </w:rPr>
            </w:pPr>
            <w:r>
              <w:rPr>
                <w:sz w:val="16"/>
              </w:rPr>
              <w:t>5</w:t>
            </w:r>
            <w:r w:rsidRPr="008F5BD2">
              <w:rPr>
                <w:sz w:val="16"/>
              </w:rPr>
              <w:t xml:space="preserve"> point</w:t>
            </w:r>
            <w:r>
              <w:rPr>
                <w:sz w:val="16"/>
              </w:rPr>
              <w:t>s</w:t>
            </w:r>
          </w:p>
        </w:tc>
      </w:tr>
      <w:tr w:rsidR="008236AE" w:rsidTr="00551B65">
        <w:tc>
          <w:tcPr>
            <w:tcW w:w="2972" w:type="dxa"/>
            <w:shd w:val="clear" w:color="auto" w:fill="auto"/>
          </w:tcPr>
          <w:p w:rsidR="008236AE" w:rsidRPr="008F5BD2" w:rsidRDefault="008236AE" w:rsidP="00551B65">
            <w:pPr>
              <w:rPr>
                <w:sz w:val="16"/>
              </w:rPr>
            </w:pPr>
            <w:r>
              <w:rPr>
                <w:sz w:val="16"/>
              </w:rPr>
              <w:t>Action required</w:t>
            </w:r>
          </w:p>
        </w:tc>
        <w:tc>
          <w:tcPr>
            <w:tcW w:w="1134" w:type="dxa"/>
          </w:tcPr>
          <w:p w:rsidR="008236AE" w:rsidRPr="008F5BD2" w:rsidRDefault="008236AE" w:rsidP="00551B65">
            <w:pPr>
              <w:rPr>
                <w:sz w:val="16"/>
              </w:rPr>
            </w:pPr>
            <w:r>
              <w:rPr>
                <w:sz w:val="16"/>
              </w:rPr>
              <w:t>5</w:t>
            </w:r>
            <w:r w:rsidRPr="008F5BD2">
              <w:rPr>
                <w:sz w:val="16"/>
              </w:rPr>
              <w:t xml:space="preserve"> points</w:t>
            </w:r>
          </w:p>
        </w:tc>
      </w:tr>
    </w:tbl>
    <w:p w:rsidR="008236AE" w:rsidRDefault="008236AE" w:rsidP="008236AE"/>
    <w:p w:rsidR="008236AE" w:rsidRPr="00F629B0" w:rsidRDefault="008236AE" w:rsidP="008236AE">
      <w:pPr>
        <w:rPr>
          <w:sz w:val="16"/>
        </w:rPr>
      </w:pPr>
      <w:r>
        <w:rPr>
          <w:sz w:val="16"/>
        </w:rPr>
        <w:t>Table 4</w:t>
      </w:r>
      <w:r w:rsidRPr="00F629B0">
        <w:rPr>
          <w:sz w:val="16"/>
        </w:rPr>
        <w:t xml:space="preserve">: </w:t>
      </w:r>
      <w:r>
        <w:rPr>
          <w:sz w:val="16"/>
        </w:rPr>
        <w:t>Point Scoring and Mitigating Action</w:t>
      </w:r>
    </w:p>
    <w:tbl>
      <w:tblPr>
        <w:tblStyle w:val="TableGrid0"/>
        <w:tblW w:w="0" w:type="auto"/>
        <w:tblLook w:val="04A0" w:firstRow="1" w:lastRow="0" w:firstColumn="1" w:lastColumn="0" w:noHBand="0" w:noVBand="1"/>
      </w:tblPr>
      <w:tblGrid>
        <w:gridCol w:w="1838"/>
        <w:gridCol w:w="7178"/>
      </w:tblGrid>
      <w:tr w:rsidR="008236AE" w:rsidTr="00551B65">
        <w:tc>
          <w:tcPr>
            <w:tcW w:w="1838" w:type="dxa"/>
          </w:tcPr>
          <w:p w:rsidR="008236AE" w:rsidRPr="008F5BD2" w:rsidRDefault="008236AE" w:rsidP="00551B65">
            <w:pPr>
              <w:rPr>
                <w:b/>
                <w:sz w:val="16"/>
              </w:rPr>
            </w:pPr>
            <w:r w:rsidRPr="008F5BD2">
              <w:rPr>
                <w:b/>
                <w:sz w:val="16"/>
              </w:rPr>
              <w:t>Score</w:t>
            </w:r>
          </w:p>
        </w:tc>
        <w:tc>
          <w:tcPr>
            <w:tcW w:w="7178" w:type="dxa"/>
          </w:tcPr>
          <w:p w:rsidR="008236AE" w:rsidRPr="008F5BD2" w:rsidRDefault="008236AE" w:rsidP="00551B65">
            <w:pPr>
              <w:rPr>
                <w:b/>
                <w:sz w:val="16"/>
              </w:rPr>
            </w:pPr>
            <w:r w:rsidRPr="008F5BD2">
              <w:rPr>
                <w:b/>
                <w:sz w:val="16"/>
              </w:rPr>
              <w:t>Mitigating Action</w:t>
            </w:r>
          </w:p>
        </w:tc>
      </w:tr>
      <w:tr w:rsidR="008236AE" w:rsidTr="00551B65">
        <w:tc>
          <w:tcPr>
            <w:tcW w:w="1838" w:type="dxa"/>
          </w:tcPr>
          <w:p w:rsidR="008236AE" w:rsidRPr="008F5BD2" w:rsidRDefault="008236AE" w:rsidP="00551B65">
            <w:pPr>
              <w:rPr>
                <w:sz w:val="16"/>
              </w:rPr>
            </w:pPr>
            <w:r>
              <w:rPr>
                <w:sz w:val="16"/>
              </w:rPr>
              <w:t>6</w:t>
            </w:r>
          </w:p>
        </w:tc>
        <w:tc>
          <w:tcPr>
            <w:tcW w:w="7178" w:type="dxa"/>
          </w:tcPr>
          <w:p w:rsidR="008236AE" w:rsidRPr="008F5BD2" w:rsidRDefault="008236AE" w:rsidP="00551B65">
            <w:pPr>
              <w:rPr>
                <w:sz w:val="16"/>
              </w:rPr>
            </w:pPr>
            <w:r>
              <w:rPr>
                <w:sz w:val="16"/>
              </w:rPr>
              <w:t>No action required – continue to monitor</w:t>
            </w:r>
            <w:r>
              <w:rPr>
                <w:sz w:val="16"/>
              </w:rPr>
              <w:t xml:space="preserve"> programme endorsement</w:t>
            </w:r>
          </w:p>
        </w:tc>
      </w:tr>
      <w:tr w:rsidR="008236AE" w:rsidTr="00551B65">
        <w:tc>
          <w:tcPr>
            <w:tcW w:w="1838" w:type="dxa"/>
          </w:tcPr>
          <w:p w:rsidR="008236AE" w:rsidRPr="008F5BD2" w:rsidRDefault="008236AE" w:rsidP="00551B65">
            <w:pPr>
              <w:rPr>
                <w:sz w:val="16"/>
              </w:rPr>
            </w:pPr>
            <w:r>
              <w:rPr>
                <w:sz w:val="16"/>
              </w:rPr>
              <w:t>7</w:t>
            </w:r>
          </w:p>
        </w:tc>
        <w:tc>
          <w:tcPr>
            <w:tcW w:w="7178" w:type="dxa"/>
          </w:tcPr>
          <w:p w:rsidR="008236AE" w:rsidRPr="008F5BD2" w:rsidRDefault="008236AE" w:rsidP="00551B65">
            <w:pPr>
              <w:rPr>
                <w:sz w:val="16"/>
              </w:rPr>
            </w:pPr>
            <w:r>
              <w:rPr>
                <w:sz w:val="16"/>
              </w:rPr>
              <w:t>Programme requires to be reviewed and must be included in the next review cycle</w:t>
            </w:r>
          </w:p>
        </w:tc>
      </w:tr>
      <w:tr w:rsidR="008236AE" w:rsidTr="00551B65">
        <w:tc>
          <w:tcPr>
            <w:tcW w:w="1838" w:type="dxa"/>
          </w:tcPr>
          <w:p w:rsidR="008236AE" w:rsidRPr="008F5BD2" w:rsidRDefault="008236AE" w:rsidP="00551B65">
            <w:pPr>
              <w:rPr>
                <w:sz w:val="16"/>
              </w:rPr>
            </w:pPr>
            <w:r>
              <w:rPr>
                <w:sz w:val="16"/>
              </w:rPr>
              <w:t>&gt; 8</w:t>
            </w:r>
          </w:p>
        </w:tc>
        <w:tc>
          <w:tcPr>
            <w:tcW w:w="7178" w:type="dxa"/>
          </w:tcPr>
          <w:p w:rsidR="008236AE" w:rsidRPr="008F5BD2" w:rsidRDefault="008236AE" w:rsidP="00551B65">
            <w:pPr>
              <w:rPr>
                <w:sz w:val="16"/>
              </w:rPr>
            </w:pPr>
            <w:r>
              <w:rPr>
                <w:sz w:val="16"/>
              </w:rPr>
              <w:t>Programme requires a review with possibility of immediate action to remove from the Framework</w:t>
            </w:r>
          </w:p>
        </w:tc>
      </w:tr>
    </w:tbl>
    <w:p w:rsidR="00FF4912" w:rsidRDefault="00FF4912" w:rsidP="00FF4912">
      <w:pPr>
        <w:ind w:left="-567" w:right="487" w:firstLine="0"/>
        <w:rPr>
          <w:sz w:val="22"/>
        </w:rPr>
      </w:pPr>
    </w:p>
    <w:p w:rsidR="008236AE" w:rsidRDefault="008236AE" w:rsidP="00FF4912">
      <w:pPr>
        <w:ind w:left="-567" w:right="487" w:firstLine="0"/>
        <w:rPr>
          <w:sz w:val="22"/>
        </w:rPr>
      </w:pPr>
      <w:r>
        <w:rPr>
          <w:sz w:val="22"/>
        </w:rPr>
        <w:t>Points are awarded automatically e.g. based on the endorsement date, however Education Scotland reserves the right to manually allocate points where a programme is deemed to be non-compliant with our conditions and terms of endorsement.</w:t>
      </w:r>
    </w:p>
    <w:p w:rsidR="008236AE" w:rsidRPr="00FF4912" w:rsidRDefault="008236AE" w:rsidP="00FF4912">
      <w:pPr>
        <w:ind w:left="-567" w:right="487" w:firstLine="0"/>
        <w:rPr>
          <w:sz w:val="22"/>
        </w:rPr>
      </w:pPr>
    </w:p>
    <w:p w:rsidR="001569CC" w:rsidRDefault="001569CC" w:rsidP="001569CC">
      <w:pPr>
        <w:pStyle w:val="Heading2"/>
        <w:ind w:left="-567" w:firstLine="0"/>
        <w:rPr>
          <w:color w:val="7030A0"/>
        </w:rPr>
      </w:pPr>
      <w:r>
        <w:rPr>
          <w:color w:val="7030A0"/>
        </w:rPr>
        <w:t>4</w:t>
      </w:r>
      <w:r w:rsidRPr="0093432D">
        <w:rPr>
          <w:color w:val="7030A0"/>
        </w:rPr>
        <w:t xml:space="preserve">. </w:t>
      </w:r>
      <w:r w:rsidR="008236AE">
        <w:rPr>
          <w:color w:val="7030A0"/>
        </w:rPr>
        <w:t>Requests for a Periodic Review</w:t>
      </w:r>
    </w:p>
    <w:p w:rsidR="001569CC" w:rsidRPr="00AB0290" w:rsidRDefault="001569CC" w:rsidP="001569CC">
      <w:pPr>
        <w:ind w:left="-567" w:firstLine="0"/>
        <w:rPr>
          <w:b/>
          <w:bCs/>
          <w:szCs w:val="24"/>
          <w:lang w:val="en-US"/>
        </w:rPr>
      </w:pPr>
    </w:p>
    <w:p w:rsidR="007904CE" w:rsidRDefault="008236AE" w:rsidP="001569CC">
      <w:pPr>
        <w:tabs>
          <w:tab w:val="left" w:pos="3402"/>
        </w:tabs>
        <w:spacing w:after="499"/>
        <w:ind w:left="-567" w:right="487" w:firstLine="0"/>
        <w:rPr>
          <w:bCs/>
          <w:sz w:val="22"/>
          <w:szCs w:val="24"/>
          <w:lang w:val="en-US"/>
        </w:rPr>
      </w:pPr>
      <w:r>
        <w:rPr>
          <w:bCs/>
          <w:sz w:val="22"/>
          <w:szCs w:val="24"/>
          <w:lang w:val="en-US"/>
        </w:rPr>
        <w:t>Learning Providers may request a Periodic Review</w:t>
      </w:r>
      <w:r w:rsidR="007904CE">
        <w:rPr>
          <w:bCs/>
          <w:sz w:val="22"/>
          <w:szCs w:val="24"/>
          <w:lang w:val="en-US"/>
        </w:rPr>
        <w:t xml:space="preserve">. Typically, this will occur when a </w:t>
      </w:r>
      <w:proofErr w:type="spellStart"/>
      <w:r w:rsidR="007904CE">
        <w:rPr>
          <w:bCs/>
          <w:sz w:val="22"/>
          <w:szCs w:val="24"/>
          <w:lang w:val="en-US"/>
        </w:rPr>
        <w:t>programme</w:t>
      </w:r>
      <w:proofErr w:type="spellEnd"/>
      <w:r w:rsidR="007904CE">
        <w:rPr>
          <w:bCs/>
          <w:sz w:val="22"/>
          <w:szCs w:val="24"/>
          <w:lang w:val="en-US"/>
        </w:rPr>
        <w:t xml:space="preserve"> undergoes a major change. Requests must be made to Education Scotland in writing. Minor changes may be communicated to us without the need for a review.</w:t>
      </w:r>
    </w:p>
    <w:p w:rsidR="00CA6932" w:rsidRDefault="00CA6932" w:rsidP="001569CC">
      <w:pPr>
        <w:tabs>
          <w:tab w:val="left" w:pos="3402"/>
        </w:tabs>
        <w:spacing w:after="499"/>
        <w:ind w:left="-567" w:right="487" w:firstLine="0"/>
        <w:rPr>
          <w:bCs/>
          <w:sz w:val="22"/>
          <w:szCs w:val="24"/>
          <w:lang w:val="en-US"/>
        </w:rPr>
      </w:pPr>
    </w:p>
    <w:p w:rsidR="007904CE" w:rsidRDefault="007904CE" w:rsidP="001569CC">
      <w:pPr>
        <w:tabs>
          <w:tab w:val="left" w:pos="3402"/>
        </w:tabs>
        <w:spacing w:after="499"/>
        <w:ind w:left="-567" w:right="487" w:firstLine="0"/>
        <w:rPr>
          <w:bCs/>
          <w:sz w:val="22"/>
          <w:szCs w:val="24"/>
          <w:lang w:val="en-US"/>
        </w:rPr>
      </w:pPr>
    </w:p>
    <w:p w:rsidR="007904CE" w:rsidRDefault="007904CE" w:rsidP="001569CC">
      <w:pPr>
        <w:tabs>
          <w:tab w:val="left" w:pos="3402"/>
        </w:tabs>
        <w:spacing w:after="499"/>
        <w:ind w:left="-567" w:right="487" w:firstLine="0"/>
        <w:rPr>
          <w:bCs/>
          <w:sz w:val="22"/>
          <w:szCs w:val="24"/>
          <w:lang w:val="en-US"/>
        </w:rPr>
      </w:pPr>
    </w:p>
    <w:p w:rsidR="007904CE" w:rsidRDefault="007904CE" w:rsidP="001569CC">
      <w:pPr>
        <w:tabs>
          <w:tab w:val="left" w:pos="3402"/>
        </w:tabs>
        <w:spacing w:after="499"/>
        <w:ind w:left="-567" w:right="487" w:firstLine="0"/>
        <w:rPr>
          <w:bCs/>
          <w:sz w:val="22"/>
          <w:szCs w:val="24"/>
          <w:lang w:val="en-US"/>
        </w:rPr>
      </w:pPr>
    </w:p>
    <w:p w:rsidR="007904CE" w:rsidRDefault="007904CE" w:rsidP="001569CC">
      <w:pPr>
        <w:tabs>
          <w:tab w:val="left" w:pos="3402"/>
        </w:tabs>
        <w:spacing w:after="499"/>
        <w:ind w:left="-567" w:right="487" w:firstLine="0"/>
        <w:rPr>
          <w:bCs/>
          <w:sz w:val="22"/>
          <w:szCs w:val="24"/>
          <w:lang w:val="en-US"/>
        </w:rPr>
      </w:pPr>
    </w:p>
    <w:p w:rsidR="007904CE" w:rsidRDefault="007904CE" w:rsidP="001569CC">
      <w:pPr>
        <w:tabs>
          <w:tab w:val="left" w:pos="3402"/>
        </w:tabs>
        <w:spacing w:after="499"/>
        <w:ind w:left="-567" w:right="487" w:firstLine="0"/>
        <w:rPr>
          <w:bCs/>
          <w:sz w:val="22"/>
          <w:szCs w:val="24"/>
          <w:lang w:val="en-US"/>
        </w:rPr>
      </w:pPr>
    </w:p>
    <w:p w:rsidR="007904CE" w:rsidRDefault="007904CE" w:rsidP="001569CC">
      <w:pPr>
        <w:tabs>
          <w:tab w:val="left" w:pos="3402"/>
        </w:tabs>
        <w:spacing w:after="499"/>
        <w:ind w:left="-567" w:right="487" w:firstLine="0"/>
        <w:rPr>
          <w:bCs/>
          <w:sz w:val="22"/>
          <w:szCs w:val="24"/>
          <w:lang w:val="en-US"/>
        </w:rPr>
      </w:pPr>
    </w:p>
    <w:p w:rsidR="001569CC" w:rsidRDefault="001569CC" w:rsidP="001569CC">
      <w:pPr>
        <w:pStyle w:val="Heading2"/>
        <w:ind w:left="-567" w:firstLine="0"/>
        <w:rPr>
          <w:color w:val="7030A0"/>
        </w:rPr>
      </w:pPr>
      <w:r>
        <w:rPr>
          <w:color w:val="7030A0"/>
        </w:rPr>
        <w:lastRenderedPageBreak/>
        <w:t>5</w:t>
      </w:r>
      <w:r w:rsidRPr="0093432D">
        <w:rPr>
          <w:color w:val="7030A0"/>
        </w:rPr>
        <w:t xml:space="preserve">. </w:t>
      </w:r>
      <w:r w:rsidR="007904CE">
        <w:rPr>
          <w:color w:val="7030A0"/>
        </w:rPr>
        <w:t>Annex 1: Periodic Review Form</w:t>
      </w:r>
    </w:p>
    <w:p w:rsidR="001569CC" w:rsidRPr="00AB0290" w:rsidRDefault="001569CC" w:rsidP="001569CC">
      <w:pPr>
        <w:ind w:left="-567" w:firstLine="0"/>
        <w:rPr>
          <w:b/>
          <w:bCs/>
          <w:szCs w:val="24"/>
          <w:lang w:val="en-US"/>
        </w:rPr>
      </w:pPr>
    </w:p>
    <w:p w:rsidR="001569CC" w:rsidRDefault="00EA3133" w:rsidP="001569CC">
      <w:pPr>
        <w:ind w:left="-567" w:right="487" w:firstLine="0"/>
        <w:rPr>
          <w:sz w:val="22"/>
        </w:rPr>
      </w:pPr>
      <w:r>
        <w:rPr>
          <w:sz w:val="22"/>
        </w:rPr>
        <w:t>Periodic review</w:t>
      </w:r>
      <w:r w:rsidR="001569CC" w:rsidRPr="001569CC">
        <w:rPr>
          <w:sz w:val="22"/>
        </w:rPr>
        <w:t xml:space="preserve"> forms and any supporting documents should be handled in line with the </w:t>
      </w:r>
      <w:hyperlink r:id="rId16" w:history="1">
        <w:r w:rsidR="001569CC" w:rsidRPr="001569CC">
          <w:rPr>
            <w:rStyle w:val="Hyperlink"/>
            <w:sz w:val="22"/>
          </w:rPr>
          <w:t>Education Scotland Privacy Policy.</w:t>
        </w:r>
      </w:hyperlink>
      <w:r w:rsidR="001569CC" w:rsidRPr="001569CC">
        <w:rPr>
          <w:sz w:val="22"/>
        </w:rPr>
        <w:t xml:space="preserve"> </w:t>
      </w:r>
      <w:r>
        <w:rPr>
          <w:sz w:val="22"/>
        </w:rPr>
        <w:t xml:space="preserve">Completed forms should be emailed to </w:t>
      </w:r>
      <w:hyperlink r:id="rId17" w:history="1">
        <w:r w:rsidRPr="005545DE">
          <w:rPr>
            <w:rStyle w:val="Hyperlink"/>
            <w:sz w:val="22"/>
          </w:rPr>
          <w:t>edspll@educationscotland.gov.scot</w:t>
        </w:r>
      </w:hyperlink>
      <w:r>
        <w:rPr>
          <w:sz w:val="22"/>
        </w:rPr>
        <w:t xml:space="preserve">. </w:t>
      </w:r>
    </w:p>
    <w:p w:rsidR="0070246D" w:rsidRDefault="0070246D" w:rsidP="001569CC">
      <w:pPr>
        <w:ind w:left="-567" w:right="487" w:firstLine="0"/>
        <w:rPr>
          <w:sz w:val="22"/>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ayout w:type="fixed"/>
        <w:tblLook w:val="0000" w:firstRow="0" w:lastRow="0" w:firstColumn="0" w:lastColumn="0" w:noHBand="0" w:noVBand="0"/>
      </w:tblPr>
      <w:tblGrid>
        <w:gridCol w:w="3119"/>
        <w:gridCol w:w="6662"/>
      </w:tblGrid>
      <w:tr w:rsidR="00EA3133" w:rsidRPr="004A2072" w:rsidTr="00EA3133">
        <w:trPr>
          <w:trHeight w:val="465"/>
        </w:trPr>
        <w:tc>
          <w:tcPr>
            <w:tcW w:w="9781" w:type="dxa"/>
            <w:gridSpan w:val="2"/>
            <w:shd w:val="clear" w:color="auto" w:fill="7030A0"/>
            <w:vAlign w:val="center"/>
          </w:tcPr>
          <w:p w:rsidR="00EA3133" w:rsidRPr="00A72F7E" w:rsidRDefault="00EA3133" w:rsidP="00EA3133">
            <w:pPr>
              <w:keepNext/>
              <w:numPr>
                <w:ilvl w:val="0"/>
                <w:numId w:val="30"/>
              </w:numPr>
              <w:tabs>
                <w:tab w:val="left" w:pos="2520"/>
              </w:tabs>
              <w:spacing w:beforeLines="60" w:before="144" w:afterLines="60" w:after="144" w:line="240" w:lineRule="auto"/>
              <w:ind w:left="0" w:right="0" w:firstLine="0"/>
              <w:jc w:val="left"/>
              <w:outlineLvl w:val="2"/>
              <w:rPr>
                <w:b/>
                <w:bCs/>
                <w:color w:val="FFFFFF"/>
                <w:sz w:val="20"/>
              </w:rPr>
            </w:pPr>
            <w:r w:rsidRPr="0067526F">
              <w:rPr>
                <w:b/>
                <w:bCs/>
                <w:color w:val="FFFFFF" w:themeColor="background1"/>
              </w:rPr>
              <w:t>1. Professional learning provider details</w:t>
            </w:r>
          </w:p>
        </w:tc>
      </w:tr>
      <w:tr w:rsidR="00EA3133" w:rsidRPr="004A2072" w:rsidTr="00EA3133">
        <w:tblPrEx>
          <w:shd w:val="clear" w:color="auto" w:fill="auto"/>
        </w:tblPrEx>
        <w:trPr>
          <w:trHeight w:val="472"/>
        </w:trPr>
        <w:tc>
          <w:tcPr>
            <w:tcW w:w="3119" w:type="dxa"/>
            <w:shd w:val="clear" w:color="auto" w:fill="7030A0"/>
            <w:vAlign w:val="center"/>
          </w:tcPr>
          <w:p w:rsidR="00EA3133" w:rsidRPr="0067526F" w:rsidRDefault="00EA3133" w:rsidP="00551B65">
            <w:pPr>
              <w:spacing w:beforeLines="60" w:before="144" w:afterLines="60" w:after="144"/>
              <w:rPr>
                <w:bCs/>
                <w:color w:val="FFFFFF" w:themeColor="background1"/>
                <w:sz w:val="20"/>
                <w:szCs w:val="24"/>
              </w:rPr>
            </w:pPr>
            <w:r w:rsidRPr="0067526F">
              <w:rPr>
                <w:bCs/>
                <w:color w:val="FFFFFF" w:themeColor="background1"/>
                <w:sz w:val="20"/>
              </w:rPr>
              <w:t>Name of the learning provider / organisation</w:t>
            </w:r>
          </w:p>
        </w:tc>
        <w:tc>
          <w:tcPr>
            <w:tcW w:w="6662" w:type="dxa"/>
            <w:shd w:val="clear" w:color="auto" w:fill="auto"/>
            <w:vAlign w:val="center"/>
          </w:tcPr>
          <w:p w:rsidR="00EA3133" w:rsidRPr="008D43B7" w:rsidRDefault="00EA3133" w:rsidP="00551B65">
            <w:pPr>
              <w:spacing w:beforeLines="60" w:before="144" w:afterLines="60" w:after="144"/>
              <w:rPr>
                <w:bCs/>
                <w:sz w:val="20"/>
              </w:rPr>
            </w:pPr>
          </w:p>
        </w:tc>
      </w:tr>
      <w:tr w:rsidR="00EA3133" w:rsidRPr="004A2072" w:rsidTr="00EA3133">
        <w:tblPrEx>
          <w:shd w:val="clear" w:color="auto" w:fill="auto"/>
        </w:tblPrEx>
        <w:trPr>
          <w:trHeight w:val="472"/>
        </w:trPr>
        <w:tc>
          <w:tcPr>
            <w:tcW w:w="3119" w:type="dxa"/>
            <w:shd w:val="clear" w:color="auto" w:fill="7030A0"/>
            <w:vAlign w:val="center"/>
          </w:tcPr>
          <w:p w:rsidR="00EA3133" w:rsidRPr="0067526F" w:rsidRDefault="00EA3133" w:rsidP="00551B65">
            <w:pPr>
              <w:spacing w:beforeLines="60" w:before="144" w:afterLines="60" w:after="144"/>
              <w:rPr>
                <w:bCs/>
                <w:color w:val="FFFFFF" w:themeColor="background1"/>
                <w:sz w:val="20"/>
              </w:rPr>
            </w:pPr>
            <w:r w:rsidRPr="0067526F">
              <w:rPr>
                <w:bCs/>
                <w:color w:val="FFFFFF" w:themeColor="background1"/>
                <w:sz w:val="20"/>
              </w:rPr>
              <w:t>Lead contact name</w:t>
            </w:r>
          </w:p>
        </w:tc>
        <w:tc>
          <w:tcPr>
            <w:tcW w:w="6662" w:type="dxa"/>
            <w:shd w:val="clear" w:color="auto" w:fill="auto"/>
            <w:vAlign w:val="center"/>
          </w:tcPr>
          <w:p w:rsidR="00EA3133" w:rsidRPr="008D43B7" w:rsidRDefault="00EA3133" w:rsidP="00551B65">
            <w:pPr>
              <w:spacing w:beforeLines="60" w:before="144" w:afterLines="60" w:after="144"/>
              <w:rPr>
                <w:bCs/>
                <w:sz w:val="20"/>
              </w:rPr>
            </w:pPr>
          </w:p>
        </w:tc>
      </w:tr>
      <w:tr w:rsidR="00EA3133" w:rsidRPr="004A2072" w:rsidTr="00EA3133">
        <w:tblPrEx>
          <w:shd w:val="clear" w:color="auto" w:fill="auto"/>
        </w:tblPrEx>
        <w:trPr>
          <w:trHeight w:val="472"/>
        </w:trPr>
        <w:tc>
          <w:tcPr>
            <w:tcW w:w="3119" w:type="dxa"/>
            <w:shd w:val="clear" w:color="auto" w:fill="7030A0"/>
            <w:vAlign w:val="center"/>
          </w:tcPr>
          <w:p w:rsidR="00EA3133" w:rsidRPr="0067526F" w:rsidRDefault="00EA3133" w:rsidP="00551B65">
            <w:pPr>
              <w:spacing w:beforeLines="60" w:before="144" w:afterLines="60" w:after="144"/>
              <w:rPr>
                <w:bCs/>
                <w:color w:val="FFFFFF" w:themeColor="background1"/>
                <w:sz w:val="20"/>
              </w:rPr>
            </w:pPr>
            <w:r w:rsidRPr="0067526F">
              <w:rPr>
                <w:bCs/>
                <w:color w:val="FFFFFF" w:themeColor="background1"/>
                <w:sz w:val="20"/>
              </w:rPr>
              <w:t>Job title</w:t>
            </w:r>
          </w:p>
        </w:tc>
        <w:tc>
          <w:tcPr>
            <w:tcW w:w="6662" w:type="dxa"/>
            <w:shd w:val="clear" w:color="auto" w:fill="auto"/>
            <w:vAlign w:val="center"/>
          </w:tcPr>
          <w:p w:rsidR="00EA3133" w:rsidRPr="008D43B7" w:rsidRDefault="00EA3133" w:rsidP="00551B65">
            <w:pPr>
              <w:spacing w:beforeLines="60" w:before="144" w:afterLines="60" w:after="144"/>
              <w:rPr>
                <w:bCs/>
                <w:sz w:val="20"/>
              </w:rPr>
            </w:pPr>
          </w:p>
        </w:tc>
      </w:tr>
      <w:tr w:rsidR="00EA3133" w:rsidRPr="004A2072" w:rsidTr="00EA3133">
        <w:tblPrEx>
          <w:shd w:val="clear" w:color="auto" w:fill="auto"/>
        </w:tblPrEx>
        <w:trPr>
          <w:trHeight w:val="1094"/>
        </w:trPr>
        <w:tc>
          <w:tcPr>
            <w:tcW w:w="3119" w:type="dxa"/>
            <w:shd w:val="clear" w:color="auto" w:fill="7030A0"/>
            <w:vAlign w:val="center"/>
          </w:tcPr>
          <w:p w:rsidR="00EA3133" w:rsidRPr="0067526F" w:rsidRDefault="00EA3133" w:rsidP="00551B65">
            <w:pPr>
              <w:spacing w:beforeLines="60" w:before="144" w:afterLines="60" w:after="144"/>
              <w:rPr>
                <w:bCs/>
                <w:color w:val="FFFFFF" w:themeColor="background1"/>
                <w:sz w:val="20"/>
              </w:rPr>
            </w:pPr>
            <w:r w:rsidRPr="0067526F">
              <w:rPr>
                <w:bCs/>
                <w:color w:val="FFFFFF" w:themeColor="background1"/>
                <w:sz w:val="20"/>
              </w:rPr>
              <w:t>Address</w:t>
            </w:r>
          </w:p>
        </w:tc>
        <w:tc>
          <w:tcPr>
            <w:tcW w:w="6662" w:type="dxa"/>
            <w:shd w:val="clear" w:color="auto" w:fill="auto"/>
            <w:vAlign w:val="center"/>
          </w:tcPr>
          <w:p w:rsidR="00EA3133" w:rsidRPr="008D43B7" w:rsidRDefault="00EA3133" w:rsidP="00551B65">
            <w:pPr>
              <w:spacing w:beforeLines="60" w:before="144" w:afterLines="60" w:after="144"/>
              <w:rPr>
                <w:bCs/>
                <w:sz w:val="20"/>
              </w:rPr>
            </w:pPr>
          </w:p>
        </w:tc>
      </w:tr>
      <w:tr w:rsidR="00EA3133" w:rsidRPr="004A2072" w:rsidTr="00EA3133">
        <w:tblPrEx>
          <w:shd w:val="clear" w:color="auto" w:fill="auto"/>
        </w:tblPrEx>
        <w:trPr>
          <w:trHeight w:val="472"/>
        </w:trPr>
        <w:tc>
          <w:tcPr>
            <w:tcW w:w="3119" w:type="dxa"/>
            <w:shd w:val="clear" w:color="auto" w:fill="7030A0"/>
            <w:vAlign w:val="center"/>
          </w:tcPr>
          <w:p w:rsidR="00EA3133" w:rsidRPr="0067526F" w:rsidRDefault="00EA3133" w:rsidP="00551B65">
            <w:pPr>
              <w:spacing w:beforeLines="60" w:before="144" w:afterLines="60" w:after="144"/>
              <w:rPr>
                <w:bCs/>
                <w:color w:val="FFFFFF" w:themeColor="background1"/>
                <w:sz w:val="20"/>
              </w:rPr>
            </w:pPr>
            <w:r w:rsidRPr="0067526F">
              <w:rPr>
                <w:bCs/>
                <w:color w:val="FFFFFF" w:themeColor="background1"/>
                <w:sz w:val="20"/>
                <w:szCs w:val="24"/>
              </w:rPr>
              <w:t>Postcode</w:t>
            </w:r>
          </w:p>
        </w:tc>
        <w:tc>
          <w:tcPr>
            <w:tcW w:w="6662" w:type="dxa"/>
            <w:shd w:val="clear" w:color="auto" w:fill="auto"/>
            <w:vAlign w:val="center"/>
          </w:tcPr>
          <w:p w:rsidR="00EA3133" w:rsidRPr="008D43B7" w:rsidRDefault="00EA3133" w:rsidP="00551B65">
            <w:pPr>
              <w:spacing w:beforeLines="60" w:before="144" w:afterLines="60" w:after="144"/>
              <w:rPr>
                <w:bCs/>
                <w:sz w:val="20"/>
              </w:rPr>
            </w:pPr>
          </w:p>
        </w:tc>
      </w:tr>
      <w:tr w:rsidR="00EA3133" w:rsidRPr="004A2072" w:rsidTr="00EA3133">
        <w:tblPrEx>
          <w:shd w:val="clear" w:color="auto" w:fill="auto"/>
        </w:tblPrEx>
        <w:trPr>
          <w:trHeight w:val="472"/>
        </w:trPr>
        <w:tc>
          <w:tcPr>
            <w:tcW w:w="3119" w:type="dxa"/>
            <w:shd w:val="clear" w:color="auto" w:fill="7030A0"/>
            <w:vAlign w:val="center"/>
          </w:tcPr>
          <w:p w:rsidR="00EA3133" w:rsidRPr="0067526F" w:rsidRDefault="00EA3133" w:rsidP="00551B65">
            <w:pPr>
              <w:spacing w:beforeLines="60" w:before="144" w:afterLines="60" w:after="144"/>
              <w:rPr>
                <w:bCs/>
                <w:color w:val="FFFFFF" w:themeColor="background1"/>
                <w:sz w:val="20"/>
              </w:rPr>
            </w:pPr>
            <w:r w:rsidRPr="0067526F">
              <w:rPr>
                <w:bCs/>
                <w:color w:val="FFFFFF" w:themeColor="background1"/>
                <w:sz w:val="20"/>
              </w:rPr>
              <w:t>Email</w:t>
            </w:r>
          </w:p>
        </w:tc>
        <w:tc>
          <w:tcPr>
            <w:tcW w:w="6662" w:type="dxa"/>
            <w:shd w:val="clear" w:color="auto" w:fill="auto"/>
            <w:vAlign w:val="center"/>
          </w:tcPr>
          <w:p w:rsidR="00EA3133" w:rsidRPr="008D43B7" w:rsidRDefault="00EA3133" w:rsidP="00551B65">
            <w:pPr>
              <w:spacing w:beforeLines="60" w:before="144" w:afterLines="60" w:after="144"/>
              <w:rPr>
                <w:bCs/>
                <w:sz w:val="20"/>
              </w:rPr>
            </w:pPr>
          </w:p>
        </w:tc>
      </w:tr>
      <w:tr w:rsidR="00EA3133" w:rsidRPr="004A2072" w:rsidTr="00EA3133">
        <w:tblPrEx>
          <w:shd w:val="clear" w:color="auto" w:fill="auto"/>
        </w:tblPrEx>
        <w:trPr>
          <w:trHeight w:val="472"/>
        </w:trPr>
        <w:tc>
          <w:tcPr>
            <w:tcW w:w="3119" w:type="dxa"/>
            <w:shd w:val="clear" w:color="auto" w:fill="7030A0"/>
            <w:vAlign w:val="center"/>
          </w:tcPr>
          <w:p w:rsidR="00EA3133" w:rsidRPr="0067526F" w:rsidRDefault="00EA3133" w:rsidP="00551B65">
            <w:pPr>
              <w:spacing w:beforeLines="60" w:before="144" w:afterLines="60" w:after="144"/>
              <w:rPr>
                <w:bCs/>
                <w:color w:val="FFFFFF" w:themeColor="background1"/>
                <w:sz w:val="20"/>
              </w:rPr>
            </w:pPr>
            <w:r w:rsidRPr="0067526F">
              <w:rPr>
                <w:bCs/>
                <w:color w:val="FFFFFF" w:themeColor="background1"/>
                <w:sz w:val="20"/>
              </w:rPr>
              <w:t>Phone number</w:t>
            </w:r>
          </w:p>
        </w:tc>
        <w:tc>
          <w:tcPr>
            <w:tcW w:w="6662" w:type="dxa"/>
            <w:shd w:val="clear" w:color="auto" w:fill="auto"/>
            <w:vAlign w:val="center"/>
          </w:tcPr>
          <w:p w:rsidR="00EA3133" w:rsidRPr="008D43B7" w:rsidRDefault="00EA3133" w:rsidP="00551B65">
            <w:pPr>
              <w:spacing w:beforeLines="60" w:before="144" w:afterLines="60" w:after="144"/>
              <w:rPr>
                <w:bCs/>
                <w:sz w:val="20"/>
              </w:rPr>
            </w:pPr>
          </w:p>
        </w:tc>
      </w:tr>
      <w:tr w:rsidR="00EA3133" w:rsidRPr="004A2072" w:rsidTr="00EA3133">
        <w:tblPrEx>
          <w:shd w:val="clear" w:color="auto" w:fill="auto"/>
        </w:tblPrEx>
        <w:trPr>
          <w:trHeight w:val="472"/>
        </w:trPr>
        <w:tc>
          <w:tcPr>
            <w:tcW w:w="3119" w:type="dxa"/>
            <w:shd w:val="clear" w:color="auto" w:fill="7030A0"/>
            <w:vAlign w:val="center"/>
          </w:tcPr>
          <w:p w:rsidR="00EA3133" w:rsidRPr="0067526F" w:rsidRDefault="00EA3133" w:rsidP="00551B65">
            <w:pPr>
              <w:spacing w:beforeLines="60" w:before="144" w:afterLines="60" w:after="144"/>
              <w:rPr>
                <w:bCs/>
                <w:color w:val="FFFFFF" w:themeColor="background1"/>
                <w:sz w:val="20"/>
              </w:rPr>
            </w:pPr>
            <w:r>
              <w:rPr>
                <w:bCs/>
                <w:color w:val="FFFFFF" w:themeColor="background1"/>
                <w:sz w:val="20"/>
              </w:rPr>
              <w:t>Website</w:t>
            </w:r>
          </w:p>
        </w:tc>
        <w:tc>
          <w:tcPr>
            <w:tcW w:w="6662" w:type="dxa"/>
            <w:shd w:val="clear" w:color="auto" w:fill="auto"/>
            <w:vAlign w:val="center"/>
          </w:tcPr>
          <w:p w:rsidR="00EA3133" w:rsidRPr="008D43B7" w:rsidRDefault="00EA3133" w:rsidP="00551B65">
            <w:pPr>
              <w:spacing w:beforeLines="60" w:before="144" w:afterLines="60" w:after="144"/>
              <w:rPr>
                <w:bCs/>
                <w:sz w:val="20"/>
              </w:rPr>
            </w:pPr>
          </w:p>
        </w:tc>
      </w:tr>
      <w:tr w:rsidR="00EA3133" w:rsidRPr="004A2072" w:rsidTr="00EA3133">
        <w:tblPrEx>
          <w:shd w:val="clear" w:color="auto" w:fill="auto"/>
        </w:tblPrEx>
        <w:trPr>
          <w:trHeight w:val="472"/>
        </w:trPr>
        <w:tc>
          <w:tcPr>
            <w:tcW w:w="3119" w:type="dxa"/>
            <w:shd w:val="clear" w:color="auto" w:fill="7030A0"/>
            <w:vAlign w:val="center"/>
          </w:tcPr>
          <w:p w:rsidR="00EA3133" w:rsidRPr="0067526F" w:rsidRDefault="00EA3133" w:rsidP="00551B65">
            <w:pPr>
              <w:spacing w:beforeLines="60" w:before="144" w:afterLines="60" w:after="144"/>
              <w:rPr>
                <w:bCs/>
                <w:color w:val="FFFFFF" w:themeColor="background1"/>
                <w:sz w:val="20"/>
              </w:rPr>
            </w:pPr>
            <w:r>
              <w:rPr>
                <w:bCs/>
                <w:color w:val="FFFFFF" w:themeColor="background1"/>
                <w:sz w:val="20"/>
              </w:rPr>
              <w:t>We will display your organisation name, website, email address and phone number on our website. If you wish to provide alternative details, such as a shared mailbox address, please state them here.</w:t>
            </w:r>
          </w:p>
        </w:tc>
        <w:tc>
          <w:tcPr>
            <w:tcW w:w="6662" w:type="dxa"/>
            <w:shd w:val="clear" w:color="auto" w:fill="auto"/>
            <w:vAlign w:val="center"/>
          </w:tcPr>
          <w:p w:rsidR="00EA3133" w:rsidRPr="008D43B7" w:rsidRDefault="00EA3133" w:rsidP="00551B65">
            <w:pPr>
              <w:spacing w:beforeLines="60" w:before="144" w:afterLines="60" w:after="144"/>
              <w:rPr>
                <w:bCs/>
                <w:sz w:val="20"/>
              </w:rPr>
            </w:pPr>
          </w:p>
        </w:tc>
      </w:tr>
    </w:tbl>
    <w:p w:rsidR="00EA3133" w:rsidRDefault="00EA3133" w:rsidP="001569CC">
      <w:pPr>
        <w:ind w:left="-567" w:right="487" w:firstLine="0"/>
        <w:rPr>
          <w:sz w:val="22"/>
        </w:rPr>
      </w:pPr>
    </w:p>
    <w:tbl>
      <w:tblPr>
        <w:tblW w:w="9781" w:type="dxa"/>
        <w:tblInd w:w="-572" w:type="dxa"/>
        <w:tblLook w:val="0000" w:firstRow="0" w:lastRow="0" w:firstColumn="0" w:lastColumn="0" w:noHBand="0" w:noVBand="0"/>
      </w:tblPr>
      <w:tblGrid>
        <w:gridCol w:w="3969"/>
        <w:gridCol w:w="5812"/>
      </w:tblGrid>
      <w:tr w:rsidR="00EA3133" w:rsidRPr="004A2072" w:rsidTr="00EA3133">
        <w:trPr>
          <w:trHeight w:val="594"/>
        </w:trPr>
        <w:tc>
          <w:tcPr>
            <w:tcW w:w="9781"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EA3133" w:rsidRPr="004A2072" w:rsidRDefault="00EA3133" w:rsidP="00EA3133">
            <w:pPr>
              <w:spacing w:beforeLines="60" w:before="144" w:afterLines="60" w:after="144"/>
              <w:rPr>
                <w:b/>
                <w:bCs/>
                <w:color w:val="FFFFFF"/>
                <w:sz w:val="22"/>
                <w:szCs w:val="24"/>
              </w:rPr>
            </w:pPr>
            <w:r>
              <w:rPr>
                <w:b/>
                <w:bCs/>
                <w:color w:val="FFFFFF"/>
              </w:rPr>
              <w:t>2</w:t>
            </w:r>
            <w:r w:rsidRPr="005A60BA">
              <w:rPr>
                <w:b/>
                <w:bCs/>
                <w:color w:val="FFFFFF"/>
              </w:rPr>
              <w:t xml:space="preserve">. Professional learning programme </w:t>
            </w:r>
            <w:r>
              <w:rPr>
                <w:b/>
                <w:bCs/>
                <w:color w:val="FFFFFF"/>
              </w:rPr>
              <w:t>subject to Periodic Review</w:t>
            </w:r>
          </w:p>
        </w:tc>
      </w:tr>
      <w:tr w:rsidR="00EA3133" w:rsidRPr="008B4D08" w:rsidTr="00EA3133">
        <w:trPr>
          <w:trHeight w:val="472"/>
        </w:trPr>
        <w:tc>
          <w:tcPr>
            <w:tcW w:w="3969" w:type="dxa"/>
            <w:tcBorders>
              <w:top w:val="single" w:sz="4" w:space="0" w:color="auto"/>
              <w:left w:val="single" w:sz="4" w:space="0" w:color="auto"/>
              <w:bottom w:val="single" w:sz="4" w:space="0" w:color="auto"/>
              <w:right w:val="single" w:sz="4" w:space="0" w:color="auto"/>
            </w:tcBorders>
            <w:shd w:val="clear" w:color="auto" w:fill="7030A0"/>
            <w:vAlign w:val="center"/>
          </w:tcPr>
          <w:p w:rsidR="00EA3133" w:rsidRPr="00AC09C0" w:rsidRDefault="00EA3133" w:rsidP="00551B65">
            <w:pPr>
              <w:spacing w:beforeLines="60" w:before="144" w:afterLines="60" w:after="144"/>
              <w:rPr>
                <w:b/>
                <w:bCs/>
                <w:color w:val="FFFFFF"/>
                <w:sz w:val="20"/>
                <w:szCs w:val="24"/>
              </w:rPr>
            </w:pPr>
            <w:r w:rsidRPr="00AC09C0">
              <w:rPr>
                <w:b/>
                <w:bCs/>
                <w:color w:val="FFFFFF"/>
                <w:sz w:val="22"/>
              </w:rPr>
              <w:t>a) Programme title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A3133" w:rsidRPr="008B4D08" w:rsidRDefault="00EA3133" w:rsidP="00551B65">
            <w:pPr>
              <w:spacing w:beforeLines="60" w:before="144" w:afterLines="60" w:after="144"/>
              <w:rPr>
                <w:bCs/>
                <w:sz w:val="22"/>
              </w:rPr>
            </w:pPr>
          </w:p>
        </w:tc>
      </w:tr>
      <w:tr w:rsidR="00EA3133" w:rsidRPr="004A2072" w:rsidTr="00EA3133">
        <w:trPr>
          <w:trHeight w:val="472"/>
        </w:trPr>
        <w:tc>
          <w:tcPr>
            <w:tcW w:w="3969" w:type="dxa"/>
            <w:tcBorders>
              <w:top w:val="single" w:sz="4" w:space="0" w:color="auto"/>
              <w:left w:val="single" w:sz="4" w:space="0" w:color="auto"/>
              <w:bottom w:val="single" w:sz="4" w:space="0" w:color="auto"/>
              <w:right w:val="single" w:sz="4" w:space="0" w:color="auto"/>
            </w:tcBorders>
            <w:shd w:val="clear" w:color="auto" w:fill="7030A0"/>
            <w:vAlign w:val="center"/>
          </w:tcPr>
          <w:p w:rsidR="00EA3133" w:rsidRPr="00AC09C0" w:rsidRDefault="00EA3133" w:rsidP="00EA3133">
            <w:pPr>
              <w:spacing w:beforeLines="60" w:before="144" w:afterLines="60" w:after="144"/>
              <w:rPr>
                <w:b/>
                <w:bCs/>
                <w:color w:val="FFFFFF"/>
                <w:sz w:val="20"/>
              </w:rPr>
            </w:pPr>
            <w:r>
              <w:rPr>
                <w:b/>
                <w:bCs/>
                <w:color w:val="FFFFFF"/>
                <w:sz w:val="22"/>
              </w:rPr>
              <w:t>b) Have there been any changes to the</w:t>
            </w:r>
            <w:r w:rsidRPr="00AC09C0">
              <w:rPr>
                <w:b/>
                <w:bCs/>
                <w:color w:val="FFFFFF"/>
                <w:sz w:val="22"/>
              </w:rPr>
              <w:t xml:space="preserve"> programme?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A3133" w:rsidRDefault="00EA3133" w:rsidP="00551B65">
            <w:pPr>
              <w:spacing w:beforeLines="60" w:before="144" w:afterLines="60" w:after="144"/>
              <w:rPr>
                <w:bCs/>
                <w:sz w:val="20"/>
                <w:szCs w:val="24"/>
              </w:rPr>
            </w:pPr>
            <w:sdt>
              <w:sdtPr>
                <w:rPr>
                  <w:bCs/>
                  <w:sz w:val="20"/>
                  <w:szCs w:val="24"/>
                </w:rPr>
                <w:id w:val="2051960872"/>
                <w14:checkbox>
                  <w14:checked w14:val="0"/>
                  <w14:checkedState w14:val="2612" w14:font="MS Gothic"/>
                  <w14:uncheckedState w14:val="2610" w14:font="MS Gothic"/>
                </w14:checkbox>
              </w:sdtPr>
              <w:sdtContent>
                <w:r>
                  <w:rPr>
                    <w:rFonts w:ascii="MS Gothic" w:eastAsia="MS Gothic" w:hAnsi="MS Gothic" w:hint="eastAsia"/>
                    <w:bCs/>
                    <w:sz w:val="20"/>
                    <w:szCs w:val="24"/>
                  </w:rPr>
                  <w:t>☐</w:t>
                </w:r>
              </w:sdtContent>
            </w:sdt>
            <w:r w:rsidRPr="00AF0478">
              <w:rPr>
                <w:bCs/>
                <w:sz w:val="20"/>
                <w:szCs w:val="24"/>
              </w:rPr>
              <w:t xml:space="preserve"> </w:t>
            </w:r>
            <w:r>
              <w:rPr>
                <w:bCs/>
                <w:sz w:val="20"/>
                <w:szCs w:val="24"/>
              </w:rPr>
              <w:t>The programme has been discontinued</w:t>
            </w:r>
          </w:p>
          <w:p w:rsidR="00EA3133" w:rsidRDefault="00EA3133" w:rsidP="00551B65">
            <w:pPr>
              <w:spacing w:beforeLines="60" w:before="144" w:afterLines="60" w:after="144"/>
              <w:rPr>
                <w:bCs/>
                <w:sz w:val="20"/>
                <w:szCs w:val="24"/>
              </w:rPr>
            </w:pPr>
            <w:sdt>
              <w:sdtPr>
                <w:rPr>
                  <w:bCs/>
                  <w:sz w:val="20"/>
                  <w:szCs w:val="24"/>
                </w:rPr>
                <w:id w:val="1647399394"/>
                <w14:checkbox>
                  <w14:checked w14:val="0"/>
                  <w14:checkedState w14:val="2612" w14:font="MS Gothic"/>
                  <w14:uncheckedState w14:val="2610" w14:font="MS Gothic"/>
                </w14:checkbox>
              </w:sdtPr>
              <w:sdtContent>
                <w:r w:rsidRPr="00AF0478">
                  <w:rPr>
                    <w:rFonts w:eastAsia="MS Gothic" w:hint="eastAsia"/>
                    <w:bCs/>
                    <w:sz w:val="20"/>
                    <w:szCs w:val="24"/>
                  </w:rPr>
                  <w:t>☐</w:t>
                </w:r>
              </w:sdtContent>
            </w:sdt>
            <w:r>
              <w:rPr>
                <w:bCs/>
                <w:sz w:val="20"/>
                <w:szCs w:val="24"/>
              </w:rPr>
              <w:t xml:space="preserve"> T</w:t>
            </w:r>
            <w:r>
              <w:rPr>
                <w:bCs/>
                <w:sz w:val="20"/>
                <w:szCs w:val="24"/>
              </w:rPr>
              <w:t>here have been no changes</w:t>
            </w:r>
          </w:p>
          <w:p w:rsidR="00EA3133" w:rsidRDefault="00EA3133" w:rsidP="00EA3133">
            <w:pPr>
              <w:spacing w:beforeLines="60" w:before="144" w:afterLines="60" w:after="144"/>
              <w:rPr>
                <w:bCs/>
                <w:sz w:val="20"/>
                <w:szCs w:val="24"/>
              </w:rPr>
            </w:pPr>
            <w:sdt>
              <w:sdtPr>
                <w:rPr>
                  <w:bCs/>
                  <w:sz w:val="20"/>
                  <w:szCs w:val="24"/>
                </w:rPr>
                <w:id w:val="-697613606"/>
                <w14:checkbox>
                  <w14:checked w14:val="0"/>
                  <w14:checkedState w14:val="2612" w14:font="MS Gothic"/>
                  <w14:uncheckedState w14:val="2610" w14:font="MS Gothic"/>
                </w14:checkbox>
              </w:sdtPr>
              <w:sdtContent>
                <w:r>
                  <w:rPr>
                    <w:rFonts w:ascii="MS Gothic" w:eastAsia="MS Gothic" w:hAnsi="MS Gothic" w:hint="eastAsia"/>
                    <w:bCs/>
                    <w:sz w:val="20"/>
                    <w:szCs w:val="24"/>
                  </w:rPr>
                  <w:t>☐</w:t>
                </w:r>
              </w:sdtContent>
            </w:sdt>
            <w:r w:rsidRPr="00AF0478">
              <w:rPr>
                <w:bCs/>
                <w:sz w:val="20"/>
                <w:szCs w:val="24"/>
              </w:rPr>
              <w:t xml:space="preserve"> Yes, </w:t>
            </w:r>
            <w:r>
              <w:rPr>
                <w:bCs/>
                <w:sz w:val="20"/>
                <w:szCs w:val="24"/>
              </w:rPr>
              <w:t xml:space="preserve">there have been </w:t>
            </w:r>
            <w:r>
              <w:rPr>
                <w:bCs/>
                <w:sz w:val="20"/>
                <w:szCs w:val="24"/>
              </w:rPr>
              <w:t>major</w:t>
            </w:r>
            <w:r>
              <w:rPr>
                <w:bCs/>
                <w:sz w:val="20"/>
                <w:szCs w:val="24"/>
              </w:rPr>
              <w:t xml:space="preserve"> changes</w:t>
            </w:r>
          </w:p>
          <w:p w:rsidR="00EA3133" w:rsidRPr="00AF0478" w:rsidRDefault="00EA3133" w:rsidP="00EA3133">
            <w:pPr>
              <w:spacing w:beforeLines="60" w:before="144" w:afterLines="60" w:after="144"/>
              <w:rPr>
                <w:bCs/>
                <w:sz w:val="20"/>
                <w:szCs w:val="24"/>
              </w:rPr>
            </w:pPr>
            <w:sdt>
              <w:sdtPr>
                <w:rPr>
                  <w:bCs/>
                  <w:sz w:val="20"/>
                  <w:szCs w:val="24"/>
                </w:rPr>
                <w:id w:val="-402994492"/>
                <w14:checkbox>
                  <w14:checked w14:val="0"/>
                  <w14:checkedState w14:val="2612" w14:font="MS Gothic"/>
                  <w14:uncheckedState w14:val="2610" w14:font="MS Gothic"/>
                </w14:checkbox>
              </w:sdtPr>
              <w:sdtContent>
                <w:r>
                  <w:rPr>
                    <w:rFonts w:ascii="MS Gothic" w:eastAsia="MS Gothic" w:hAnsi="MS Gothic" w:hint="eastAsia"/>
                    <w:bCs/>
                    <w:sz w:val="20"/>
                    <w:szCs w:val="24"/>
                  </w:rPr>
                  <w:t>☐</w:t>
                </w:r>
              </w:sdtContent>
            </w:sdt>
            <w:r w:rsidRPr="00AF0478">
              <w:rPr>
                <w:bCs/>
                <w:sz w:val="20"/>
                <w:szCs w:val="24"/>
              </w:rPr>
              <w:t xml:space="preserve"> Yes, </w:t>
            </w:r>
            <w:r>
              <w:rPr>
                <w:bCs/>
                <w:sz w:val="20"/>
                <w:szCs w:val="24"/>
              </w:rPr>
              <w:t>there have been minor changes</w:t>
            </w:r>
          </w:p>
          <w:p w:rsidR="00EA3133" w:rsidRPr="004A2072" w:rsidRDefault="00EA3133" w:rsidP="00EA3133">
            <w:pPr>
              <w:spacing w:beforeLines="60" w:before="144" w:afterLines="60" w:after="144"/>
              <w:rPr>
                <w:bCs/>
                <w:sz w:val="22"/>
                <w:szCs w:val="24"/>
              </w:rPr>
            </w:pPr>
          </w:p>
        </w:tc>
      </w:tr>
      <w:tr w:rsidR="00EA3133" w:rsidRPr="005A60BA" w:rsidTr="00EA3133">
        <w:trPr>
          <w:trHeight w:val="516"/>
        </w:trPr>
        <w:tc>
          <w:tcPr>
            <w:tcW w:w="9781"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rsidR="00EA3133" w:rsidRDefault="00EA3133" w:rsidP="00551B65">
            <w:pPr>
              <w:spacing w:beforeLines="60" w:before="144" w:afterLines="60" w:after="144"/>
              <w:rPr>
                <w:b/>
                <w:bCs/>
                <w:color w:val="FFFFFF"/>
                <w:sz w:val="22"/>
              </w:rPr>
            </w:pPr>
            <w:r>
              <w:rPr>
                <w:b/>
                <w:bCs/>
                <w:color w:val="FFFFFF"/>
                <w:sz w:val="22"/>
              </w:rPr>
              <w:lastRenderedPageBreak/>
              <w:t xml:space="preserve">c) </w:t>
            </w:r>
            <w:r>
              <w:rPr>
                <w:b/>
                <w:bCs/>
                <w:color w:val="FFFFFF"/>
                <w:sz w:val="22"/>
              </w:rPr>
              <w:t>Changes to the Programme</w:t>
            </w:r>
            <w:r w:rsidRPr="004A2072">
              <w:rPr>
                <w:b/>
                <w:bCs/>
                <w:color w:val="FFFFFF"/>
                <w:sz w:val="22"/>
              </w:rPr>
              <w:t xml:space="preserve"> </w:t>
            </w:r>
          </w:p>
          <w:p w:rsidR="00EA3133" w:rsidRPr="005A60BA" w:rsidRDefault="00EA3133" w:rsidP="00EA3133">
            <w:pPr>
              <w:spacing w:beforeLines="60" w:before="144" w:afterLines="60" w:after="144"/>
              <w:rPr>
                <w:bCs/>
                <w:color w:val="FFFFFF"/>
                <w:sz w:val="20"/>
                <w:szCs w:val="20"/>
              </w:rPr>
            </w:pPr>
            <w:r>
              <w:rPr>
                <w:bCs/>
                <w:color w:val="FFFFFF"/>
                <w:sz w:val="20"/>
                <w:szCs w:val="20"/>
              </w:rPr>
              <w:t>Provide a brief</w:t>
            </w:r>
            <w:r w:rsidRPr="005A60BA">
              <w:rPr>
                <w:bCs/>
                <w:color w:val="FFFFFF"/>
                <w:sz w:val="20"/>
                <w:szCs w:val="20"/>
              </w:rPr>
              <w:t xml:space="preserve"> overview of the programme</w:t>
            </w:r>
            <w:r>
              <w:rPr>
                <w:bCs/>
                <w:color w:val="FFFFFF"/>
                <w:sz w:val="20"/>
                <w:szCs w:val="20"/>
              </w:rPr>
              <w:t xml:space="preserve"> and any changes that have been made. </w:t>
            </w:r>
            <w:r w:rsidR="00CF1141">
              <w:rPr>
                <w:bCs/>
                <w:color w:val="FFFFFF"/>
                <w:sz w:val="20"/>
                <w:szCs w:val="20"/>
              </w:rPr>
              <w:t>You may attach supporting documents to this form if appropriate and relevant. These should be clearly referenced in this section.</w:t>
            </w:r>
          </w:p>
        </w:tc>
      </w:tr>
      <w:tr w:rsidR="00EA3133" w:rsidTr="00551B65">
        <w:trPr>
          <w:trHeight w:val="516"/>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133" w:rsidRDefault="00EA3133" w:rsidP="00551B65">
            <w:pPr>
              <w:spacing w:beforeLines="60" w:before="144" w:afterLines="60" w:after="144"/>
              <w:rPr>
                <w:b/>
                <w:bCs/>
                <w:color w:val="FFFFFF"/>
                <w:sz w:val="22"/>
              </w:rPr>
            </w:pPr>
          </w:p>
          <w:p w:rsidR="00EA3133" w:rsidRDefault="00EA3133" w:rsidP="00551B65">
            <w:pPr>
              <w:spacing w:beforeLines="60" w:before="144" w:afterLines="60" w:after="144"/>
              <w:rPr>
                <w:b/>
                <w:bCs/>
                <w:color w:val="FFFFFF"/>
                <w:sz w:val="22"/>
              </w:rPr>
            </w:pPr>
          </w:p>
          <w:p w:rsidR="00EA3133" w:rsidRDefault="00EA3133" w:rsidP="00551B65">
            <w:pPr>
              <w:spacing w:beforeLines="60" w:before="144" w:afterLines="60" w:after="144"/>
              <w:rPr>
                <w:b/>
                <w:bCs/>
                <w:color w:val="FFFFFF"/>
                <w:sz w:val="22"/>
              </w:rPr>
            </w:pPr>
          </w:p>
          <w:p w:rsidR="00EA3133" w:rsidRDefault="00EA3133" w:rsidP="00551B65">
            <w:pPr>
              <w:spacing w:beforeLines="60" w:before="144" w:afterLines="60" w:after="144"/>
              <w:rPr>
                <w:b/>
                <w:bCs/>
                <w:color w:val="FFFFFF"/>
                <w:sz w:val="22"/>
              </w:rPr>
            </w:pPr>
          </w:p>
        </w:tc>
      </w:tr>
    </w:tbl>
    <w:p w:rsidR="0070246D" w:rsidRDefault="0070246D" w:rsidP="001569CC">
      <w:pPr>
        <w:ind w:left="-567" w:right="487" w:firstLine="0"/>
        <w:rPr>
          <w:sz w:val="22"/>
        </w:rPr>
      </w:pPr>
    </w:p>
    <w:tbl>
      <w:tblPr>
        <w:tblW w:w="9781" w:type="dxa"/>
        <w:tblInd w:w="-572" w:type="dxa"/>
        <w:tblLook w:val="0000" w:firstRow="0" w:lastRow="0" w:firstColumn="0" w:lastColumn="0" w:noHBand="0" w:noVBand="0"/>
      </w:tblPr>
      <w:tblGrid>
        <w:gridCol w:w="9781"/>
      </w:tblGrid>
      <w:tr w:rsidR="00D05A14" w:rsidRPr="004A2072" w:rsidTr="00CF1141">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7030A0"/>
            <w:vAlign w:val="center"/>
          </w:tcPr>
          <w:p w:rsidR="00D05A14" w:rsidRPr="005D1E84" w:rsidRDefault="00D05A14" w:rsidP="00551B65">
            <w:pPr>
              <w:spacing w:beforeLines="60" w:before="144" w:afterLines="60" w:after="144"/>
              <w:rPr>
                <w:b/>
                <w:bCs/>
                <w:color w:val="FFFFFF"/>
              </w:rPr>
            </w:pPr>
            <w:r>
              <w:rPr>
                <w:b/>
                <w:bCs/>
                <w:color w:val="FFFFFF"/>
              </w:rPr>
              <w:t>3</w:t>
            </w:r>
            <w:r w:rsidRPr="005D1E84">
              <w:rPr>
                <w:b/>
                <w:bCs/>
                <w:color w:val="FFFFFF"/>
              </w:rPr>
              <w:t>. Declaration</w:t>
            </w:r>
          </w:p>
          <w:p w:rsidR="00D05A14" w:rsidRPr="005D1E84" w:rsidRDefault="00D05A14" w:rsidP="00551B65">
            <w:pPr>
              <w:spacing w:beforeLines="60" w:before="144" w:afterLines="60" w:after="144"/>
              <w:rPr>
                <w:bCs/>
                <w:color w:val="FFFFFF"/>
                <w:sz w:val="22"/>
              </w:rPr>
            </w:pPr>
            <w:r w:rsidRPr="005D1E84">
              <w:rPr>
                <w:bCs/>
                <w:color w:val="FFFFFF"/>
                <w:sz w:val="22"/>
              </w:rPr>
              <w:t>The person named as the Lead Contact in section 1 should complete the declaration below.</w:t>
            </w:r>
          </w:p>
          <w:p w:rsidR="00D05A14" w:rsidRPr="005D1E84" w:rsidRDefault="00D05A14" w:rsidP="00551B65">
            <w:pPr>
              <w:spacing w:beforeLines="60" w:before="144" w:afterLines="60" w:after="144"/>
              <w:rPr>
                <w:bCs/>
                <w:color w:val="FFFFFF"/>
                <w:sz w:val="22"/>
              </w:rPr>
            </w:pPr>
            <w:r w:rsidRPr="005D1E84">
              <w:rPr>
                <w:bCs/>
                <w:color w:val="FFFFFF"/>
                <w:sz w:val="22"/>
              </w:rPr>
              <w:t>Before submitting this application, please ensure that you have:</w:t>
            </w:r>
          </w:p>
          <w:p w:rsidR="00D05A14" w:rsidRPr="005D1E84" w:rsidRDefault="00D05A14" w:rsidP="00D05A14">
            <w:pPr>
              <w:numPr>
                <w:ilvl w:val="0"/>
                <w:numId w:val="31"/>
              </w:numPr>
              <w:spacing w:beforeLines="60" w:before="144" w:afterLines="60" w:after="144" w:line="240" w:lineRule="auto"/>
              <w:ind w:right="0"/>
              <w:contextualSpacing/>
              <w:rPr>
                <w:bCs/>
                <w:color w:val="FFFFFF"/>
                <w:sz w:val="22"/>
              </w:rPr>
            </w:pPr>
            <w:r w:rsidRPr="005D1E84">
              <w:rPr>
                <w:bCs/>
                <w:color w:val="FFFFFF"/>
                <w:sz w:val="22"/>
              </w:rPr>
              <w:t xml:space="preserve">Completed all </w:t>
            </w:r>
            <w:r>
              <w:rPr>
                <w:bCs/>
                <w:color w:val="FFFFFF"/>
                <w:sz w:val="22"/>
              </w:rPr>
              <w:t xml:space="preserve">relevant sections </w:t>
            </w:r>
          </w:p>
          <w:p w:rsidR="00D05A14" w:rsidRPr="005D1E84" w:rsidRDefault="00D05A14" w:rsidP="00D05A14">
            <w:pPr>
              <w:numPr>
                <w:ilvl w:val="0"/>
                <w:numId w:val="31"/>
              </w:numPr>
              <w:spacing w:beforeLines="60" w:before="144" w:afterLines="60" w:after="144" w:line="240" w:lineRule="auto"/>
              <w:ind w:right="0"/>
              <w:contextualSpacing/>
              <w:rPr>
                <w:bCs/>
                <w:color w:val="FFFFFF"/>
                <w:sz w:val="22"/>
              </w:rPr>
            </w:pPr>
            <w:r w:rsidRPr="005D1E84">
              <w:rPr>
                <w:bCs/>
                <w:color w:val="FFFFFF"/>
                <w:sz w:val="22"/>
              </w:rPr>
              <w:t>Provided any supporting evidence (please reference any documents within this application form)</w:t>
            </w:r>
          </w:p>
          <w:p w:rsidR="00D05A14" w:rsidRPr="005D1E84" w:rsidRDefault="00D05A14" w:rsidP="00D05A14">
            <w:pPr>
              <w:numPr>
                <w:ilvl w:val="0"/>
                <w:numId w:val="31"/>
              </w:numPr>
              <w:spacing w:beforeLines="60" w:before="144" w:afterLines="60" w:after="144" w:line="240" w:lineRule="auto"/>
              <w:ind w:right="0"/>
              <w:contextualSpacing/>
              <w:rPr>
                <w:bCs/>
                <w:color w:val="FFFFFF"/>
                <w:sz w:val="22"/>
              </w:rPr>
            </w:pPr>
            <w:r w:rsidRPr="005D1E84">
              <w:rPr>
                <w:bCs/>
                <w:color w:val="FFFFFF"/>
                <w:sz w:val="22"/>
              </w:rPr>
              <w:t>Read the Education Scotland Privacy Notice (</w:t>
            </w:r>
            <w:hyperlink r:id="rId18" w:history="1">
              <w:r w:rsidRPr="005D1E84">
                <w:rPr>
                  <w:bCs/>
                  <w:color w:val="FFFFFF"/>
                  <w:sz w:val="22"/>
                  <w:u w:val="single"/>
                </w:rPr>
                <w:t>https://education.gov.scot/privacy-and-cookies</w:t>
              </w:r>
            </w:hyperlink>
            <w:r w:rsidRPr="005D1E84">
              <w:rPr>
                <w:bCs/>
                <w:color w:val="FFFFFF"/>
                <w:sz w:val="22"/>
              </w:rPr>
              <w:t>).</w:t>
            </w:r>
          </w:p>
          <w:p w:rsidR="00D05A14" w:rsidRPr="004A2072" w:rsidRDefault="00D05A14" w:rsidP="00551B65">
            <w:pPr>
              <w:spacing w:beforeLines="60" w:before="144" w:afterLines="60" w:after="144"/>
              <w:ind w:left="720"/>
              <w:contextualSpacing/>
              <w:rPr>
                <w:bCs/>
                <w:color w:val="FFFFFF"/>
                <w:sz w:val="20"/>
              </w:rPr>
            </w:pPr>
          </w:p>
        </w:tc>
      </w:tr>
      <w:tr w:rsidR="00D05A14" w:rsidRPr="00F87055" w:rsidTr="00551B65">
        <w:trPr>
          <w:trHeight w:val="1060"/>
        </w:trPr>
        <w:tc>
          <w:tcPr>
            <w:tcW w:w="9781" w:type="dxa"/>
            <w:tcBorders>
              <w:top w:val="single" w:sz="4" w:space="0" w:color="auto"/>
              <w:left w:val="single" w:sz="4" w:space="0" w:color="auto"/>
              <w:bottom w:val="single" w:sz="4" w:space="0" w:color="auto"/>
              <w:right w:val="single" w:sz="4" w:space="0" w:color="auto"/>
            </w:tcBorders>
            <w:shd w:val="clear" w:color="auto" w:fill="FFFFFF"/>
            <w:vAlign w:val="center"/>
          </w:tcPr>
          <w:p w:rsidR="00D05A14" w:rsidRPr="00F87055" w:rsidRDefault="00D05A14" w:rsidP="00551B65">
            <w:pPr>
              <w:rPr>
                <w:sz w:val="22"/>
              </w:rPr>
            </w:pPr>
          </w:p>
          <w:p w:rsidR="00D05A14" w:rsidRPr="00F87055" w:rsidRDefault="00D05A14" w:rsidP="00551B65">
            <w:pPr>
              <w:rPr>
                <w:sz w:val="22"/>
              </w:rPr>
            </w:pPr>
            <w:r w:rsidRPr="00F87055">
              <w:rPr>
                <w:sz w:val="22"/>
              </w:rPr>
              <w:t xml:space="preserve">I certify that all information provided is accurate and could, upon request, provide additional clarification to the endorsement panel if required. </w:t>
            </w:r>
          </w:p>
          <w:p w:rsidR="00D05A14" w:rsidRPr="00F87055" w:rsidRDefault="00D05A14" w:rsidP="00551B65">
            <w:pPr>
              <w:rPr>
                <w:sz w:val="22"/>
              </w:rPr>
            </w:pPr>
            <w:r w:rsidRPr="00F87055">
              <w:rPr>
                <w:sz w:val="22"/>
              </w:rPr>
              <w:t>I agree to keep Education Scotland updated with any changes to programme delivery in writing.</w:t>
            </w:r>
          </w:p>
          <w:p w:rsidR="00D05A14" w:rsidRPr="00F87055" w:rsidRDefault="00D05A14" w:rsidP="00551B65">
            <w:pPr>
              <w:rPr>
                <w:sz w:val="22"/>
              </w:rPr>
            </w:pPr>
          </w:p>
          <w:p w:rsidR="00D05A14" w:rsidRPr="001515D5" w:rsidRDefault="00D05A14" w:rsidP="00551B65">
            <w:pPr>
              <w:rPr>
                <w:b/>
                <w:sz w:val="22"/>
              </w:rPr>
            </w:pPr>
            <w:r w:rsidRPr="001515D5">
              <w:rPr>
                <w:b/>
                <w:sz w:val="22"/>
              </w:rPr>
              <w:t xml:space="preserve">Printed name:                          </w:t>
            </w:r>
          </w:p>
          <w:p w:rsidR="00D05A14" w:rsidRPr="001515D5" w:rsidRDefault="00D05A14" w:rsidP="00551B65">
            <w:pPr>
              <w:rPr>
                <w:b/>
                <w:sz w:val="22"/>
              </w:rPr>
            </w:pPr>
          </w:p>
          <w:p w:rsidR="00D05A14" w:rsidRPr="001515D5" w:rsidRDefault="00D05A14" w:rsidP="00551B65">
            <w:pPr>
              <w:rPr>
                <w:b/>
                <w:sz w:val="22"/>
              </w:rPr>
            </w:pPr>
            <w:r w:rsidRPr="001515D5">
              <w:rPr>
                <w:b/>
                <w:sz w:val="22"/>
              </w:rPr>
              <w:t xml:space="preserve">Signature:                               </w:t>
            </w:r>
          </w:p>
          <w:p w:rsidR="00D05A14" w:rsidRPr="001515D5" w:rsidRDefault="00D05A14" w:rsidP="00551B65">
            <w:pPr>
              <w:rPr>
                <w:b/>
                <w:sz w:val="22"/>
              </w:rPr>
            </w:pPr>
          </w:p>
          <w:p w:rsidR="00D05A14" w:rsidRPr="001515D5" w:rsidRDefault="00D05A14" w:rsidP="00551B65">
            <w:pPr>
              <w:rPr>
                <w:b/>
                <w:sz w:val="22"/>
              </w:rPr>
            </w:pPr>
            <w:r w:rsidRPr="001515D5">
              <w:rPr>
                <w:b/>
                <w:sz w:val="22"/>
              </w:rPr>
              <w:t xml:space="preserve">Date:                                        </w:t>
            </w:r>
          </w:p>
          <w:p w:rsidR="00D05A14" w:rsidRPr="00F87055" w:rsidRDefault="00D05A14" w:rsidP="00551B65">
            <w:pPr>
              <w:rPr>
                <w:sz w:val="22"/>
              </w:rPr>
            </w:pPr>
          </w:p>
          <w:p w:rsidR="00D05A14" w:rsidRPr="00F87055" w:rsidRDefault="00D05A14" w:rsidP="00551B65">
            <w:pPr>
              <w:rPr>
                <w:sz w:val="22"/>
              </w:rPr>
            </w:pPr>
            <w:r w:rsidRPr="00F87055">
              <w:rPr>
                <w:sz w:val="22"/>
              </w:rPr>
              <w:t>Education Scotland takes your privacy seriously and is committed to responsible handling of personal information in accordance with our Information Charter. By signing this declaration, you confirm that you have read the Education Scotland Privacy Notice and that you are happy for us to process the data submitted within this application.</w:t>
            </w:r>
          </w:p>
          <w:p w:rsidR="00D05A14" w:rsidRPr="00F87055" w:rsidRDefault="00D05A14" w:rsidP="00551B65">
            <w:pPr>
              <w:rPr>
                <w:sz w:val="20"/>
              </w:rPr>
            </w:pPr>
          </w:p>
        </w:tc>
      </w:tr>
    </w:tbl>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Default="0070246D" w:rsidP="001569CC">
      <w:pPr>
        <w:ind w:left="-567" w:right="487" w:firstLine="0"/>
        <w:rPr>
          <w:sz w:val="22"/>
        </w:rPr>
      </w:pPr>
    </w:p>
    <w:p w:rsidR="0070246D" w:rsidRPr="001569CC" w:rsidRDefault="0070246D" w:rsidP="001569CC">
      <w:pPr>
        <w:ind w:left="-567" w:right="487" w:firstLine="0"/>
        <w:rPr>
          <w:sz w:val="22"/>
        </w:rPr>
      </w:pPr>
    </w:p>
    <w:p w:rsidR="00103600" w:rsidRDefault="000D4EC2">
      <w:pPr>
        <w:spacing w:after="0" w:line="259" w:lineRule="auto"/>
        <w:ind w:left="-1440" w:right="10466"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9357860" cy="10793810"/>
                <wp:effectExtent l="0" t="0" r="0" b="0"/>
                <wp:wrapTopAndBottom/>
                <wp:docPr id="6199" name="Group 6199"/>
                <wp:cNvGraphicFramePr/>
                <a:graphic xmlns:a="http://schemas.openxmlformats.org/drawingml/2006/main">
                  <a:graphicData uri="http://schemas.microsoft.com/office/word/2010/wordprocessingGroup">
                    <wpg:wgp>
                      <wpg:cNvGrpSpPr/>
                      <wpg:grpSpPr>
                        <a:xfrm>
                          <a:off x="0" y="0"/>
                          <a:ext cx="9357860" cy="10793810"/>
                          <a:chOff x="0" y="0"/>
                          <a:chExt cx="9357860" cy="10793810"/>
                        </a:xfrm>
                      </wpg:grpSpPr>
                      <wps:wsp>
                        <wps:cNvPr id="8196" name="Shape 8196"/>
                        <wps:cNvSpPr/>
                        <wps:spPr>
                          <a:xfrm>
                            <a:off x="0" y="0"/>
                            <a:ext cx="7560564" cy="10692381"/>
                          </a:xfrm>
                          <a:custGeom>
                            <a:avLst/>
                            <a:gdLst/>
                            <a:ahLst/>
                            <a:cxnLst/>
                            <a:rect l="0" t="0" r="0" b="0"/>
                            <a:pathLst>
                              <a:path w="7560564" h="10692381">
                                <a:moveTo>
                                  <a:pt x="0" y="0"/>
                                </a:moveTo>
                                <a:lnTo>
                                  <a:pt x="7560564" y="0"/>
                                </a:lnTo>
                                <a:lnTo>
                                  <a:pt x="7560564" y="10692381"/>
                                </a:lnTo>
                                <a:lnTo>
                                  <a:pt x="0" y="10692381"/>
                                </a:lnTo>
                                <a:lnTo>
                                  <a:pt x="0" y="0"/>
                                </a:lnTo>
                              </a:path>
                            </a:pathLst>
                          </a:custGeom>
                          <a:solidFill>
                            <a:srgbClr val="7030A0"/>
                          </a:solidFill>
                          <a:ln w="0" cap="flat">
                            <a:miter lim="127000"/>
                          </a:ln>
                        </wps:spPr>
                        <wps:style>
                          <a:lnRef idx="0">
                            <a:srgbClr val="000000">
                              <a:alpha val="0"/>
                            </a:srgbClr>
                          </a:lnRef>
                          <a:fillRef idx="1">
                            <a:srgbClr val="3FAFB5"/>
                          </a:fillRef>
                          <a:effectRef idx="0">
                            <a:scrgbClr r="0" g="0" b="0"/>
                          </a:effectRef>
                          <a:fontRef idx="none"/>
                        </wps:style>
                        <wps:bodyPr/>
                      </wps:wsp>
                      <wps:wsp>
                        <wps:cNvPr id="790" name="Rectangle 790"/>
                        <wps:cNvSpPr/>
                        <wps:spPr>
                          <a:xfrm>
                            <a:off x="12192" y="10349520"/>
                            <a:ext cx="658400" cy="444290"/>
                          </a:xfrm>
                          <a:prstGeom prst="rect">
                            <a:avLst/>
                          </a:prstGeom>
                          <a:ln>
                            <a:noFill/>
                          </a:ln>
                        </wps:spPr>
                        <wps:txbx>
                          <w:txbxContent>
                            <w:p w:rsidR="00103600" w:rsidRDefault="000D4EC2">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791" name="Rectangle 791"/>
                        <wps:cNvSpPr/>
                        <wps:spPr>
                          <a:xfrm>
                            <a:off x="505968" y="10349520"/>
                            <a:ext cx="131404" cy="444290"/>
                          </a:xfrm>
                          <a:prstGeom prst="rect">
                            <a:avLst/>
                          </a:prstGeom>
                          <a:ln>
                            <a:noFill/>
                          </a:ln>
                        </wps:spPr>
                        <wps:txbx>
                          <w:txbxContent>
                            <w:p w:rsidR="00103600" w:rsidRDefault="000D4EC2">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792" name="Rectangle 792"/>
                        <wps:cNvSpPr/>
                        <wps:spPr>
                          <a:xfrm>
                            <a:off x="355080" y="7119896"/>
                            <a:ext cx="2543395" cy="222907"/>
                          </a:xfrm>
                          <a:prstGeom prst="rect">
                            <a:avLst/>
                          </a:prstGeom>
                          <a:ln>
                            <a:noFill/>
                          </a:ln>
                        </wps:spPr>
                        <wps:txbx>
                          <w:txbxContent>
                            <w:p w:rsidR="00103600" w:rsidRDefault="00FF4912">
                              <w:pPr>
                                <w:spacing w:after="160" w:line="259" w:lineRule="auto"/>
                                <w:ind w:left="0" w:right="0" w:firstLine="0"/>
                                <w:jc w:val="left"/>
                                <w:rPr>
                                  <w:b/>
                                  <w:color w:val="FFFFFF"/>
                                  <w:sz w:val="28"/>
                                </w:rPr>
                              </w:pPr>
                              <w:r>
                                <w:rPr>
                                  <w:b/>
                                  <w:color w:val="FFFFFF"/>
                                  <w:sz w:val="28"/>
                                </w:rPr>
                                <w:t>Document Control</w:t>
                              </w:r>
                            </w:p>
                            <w:p w:rsidR="00FF4912" w:rsidRDefault="00FF4912">
                              <w:pPr>
                                <w:spacing w:after="160" w:line="259" w:lineRule="auto"/>
                                <w:ind w:left="0" w:right="0" w:firstLine="0"/>
                                <w:jc w:val="left"/>
                              </w:pPr>
                              <w:r>
                                <w:rPr>
                                  <w:b/>
                                  <w:color w:val="FFFFFF"/>
                                  <w:sz w:val="28"/>
                                </w:rPr>
                                <w:t>V</w:t>
                              </w:r>
                            </w:p>
                          </w:txbxContent>
                        </wps:txbx>
                        <wps:bodyPr horzOverflow="overflow" vert="horz" lIns="0" tIns="0" rIns="0" bIns="0" rtlCol="0">
                          <a:noAutofit/>
                        </wps:bodyPr>
                      </wps:wsp>
                      <wps:wsp>
                        <wps:cNvPr id="793" name="Rectangle 793"/>
                        <wps:cNvSpPr/>
                        <wps:spPr>
                          <a:xfrm>
                            <a:off x="1175309" y="6823564"/>
                            <a:ext cx="65928" cy="222907"/>
                          </a:xfrm>
                          <a:prstGeom prst="rect">
                            <a:avLst/>
                          </a:prstGeom>
                          <a:ln>
                            <a:noFill/>
                          </a:ln>
                        </wps:spPr>
                        <wps:txbx>
                          <w:txbxContent>
                            <w:p w:rsidR="00103600" w:rsidRDefault="000D4EC2">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794" name="Rectangle 794"/>
                        <wps:cNvSpPr/>
                        <wps:spPr>
                          <a:xfrm>
                            <a:off x="355092" y="7129888"/>
                            <a:ext cx="65928" cy="222907"/>
                          </a:xfrm>
                          <a:prstGeom prst="rect">
                            <a:avLst/>
                          </a:prstGeom>
                          <a:ln>
                            <a:noFill/>
                          </a:ln>
                        </wps:spPr>
                        <wps:txbx>
                          <w:txbxContent>
                            <w:p w:rsidR="00103600" w:rsidRDefault="000D4EC2">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795" name="Rectangle 795"/>
                        <wps:cNvSpPr/>
                        <wps:spPr>
                          <a:xfrm>
                            <a:off x="355092" y="7432213"/>
                            <a:ext cx="9002768" cy="190519"/>
                          </a:xfrm>
                          <a:prstGeom prst="rect">
                            <a:avLst/>
                          </a:prstGeom>
                          <a:ln>
                            <a:noFill/>
                          </a:ln>
                        </wps:spPr>
                        <wps:txbx>
                          <w:txbxContent>
                            <w:p w:rsidR="00103600" w:rsidRDefault="00FF4912">
                              <w:pPr>
                                <w:spacing w:after="160" w:line="259" w:lineRule="auto"/>
                                <w:ind w:left="0" w:right="0" w:firstLine="0"/>
                                <w:jc w:val="left"/>
                              </w:pPr>
                              <w:r>
                                <w:rPr>
                                  <w:color w:val="FFFFFF"/>
                                </w:rPr>
                                <w:t>Version 1.1</w:t>
                              </w:r>
                              <w:r w:rsidR="000D4EC2">
                                <w:rPr>
                                  <w:color w:val="FFFFFF"/>
                                </w:rPr>
                                <w:t xml:space="preserve"> </w:t>
                              </w:r>
                            </w:p>
                          </w:txbxContent>
                        </wps:txbx>
                        <wps:bodyPr horzOverflow="overflow" vert="horz" lIns="0" tIns="0" rIns="0" bIns="0" rtlCol="0">
                          <a:noAutofit/>
                        </wps:bodyPr>
                      </wps:wsp>
                      <wps:wsp>
                        <wps:cNvPr id="796" name="Rectangle 796"/>
                        <wps:cNvSpPr/>
                        <wps:spPr>
                          <a:xfrm>
                            <a:off x="355092" y="7630334"/>
                            <a:ext cx="3986749" cy="190519"/>
                          </a:xfrm>
                          <a:prstGeom prst="rect">
                            <a:avLst/>
                          </a:prstGeom>
                          <a:ln>
                            <a:noFill/>
                          </a:ln>
                        </wps:spPr>
                        <wps:txbx>
                          <w:txbxContent>
                            <w:p w:rsidR="00103600" w:rsidRDefault="00FF4912">
                              <w:pPr>
                                <w:spacing w:after="160" w:line="259" w:lineRule="auto"/>
                                <w:ind w:left="0" w:right="0" w:firstLine="0"/>
                                <w:jc w:val="left"/>
                              </w:pPr>
                              <w:r>
                                <w:rPr>
                                  <w:color w:val="FFFFFF"/>
                                </w:rPr>
                                <w:t>August 2019</w:t>
                              </w:r>
                            </w:p>
                          </w:txbxContent>
                        </wps:txbx>
                        <wps:bodyPr horzOverflow="overflow" vert="horz" lIns="0" tIns="0" rIns="0" bIns="0" rtlCol="0">
                          <a:noAutofit/>
                        </wps:bodyPr>
                      </wps:wsp>
                      <wps:wsp>
                        <wps:cNvPr id="797" name="Rectangle 797"/>
                        <wps:cNvSpPr/>
                        <wps:spPr>
                          <a:xfrm>
                            <a:off x="3354959" y="7630334"/>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798" name="Rectangle 798"/>
                        <wps:cNvSpPr/>
                        <wps:spPr>
                          <a:xfrm>
                            <a:off x="355092" y="7903129"/>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799" name="Rectangle 799"/>
                        <wps:cNvSpPr/>
                        <wps:spPr>
                          <a:xfrm>
                            <a:off x="355092" y="8177831"/>
                            <a:ext cx="2770395" cy="190519"/>
                          </a:xfrm>
                          <a:prstGeom prst="rect">
                            <a:avLst/>
                          </a:prstGeom>
                          <a:ln>
                            <a:noFill/>
                          </a:ln>
                        </wps:spPr>
                        <wps:txbx>
                          <w:txbxContent>
                            <w:p w:rsidR="00103600" w:rsidRDefault="00FF4912">
                              <w:pPr>
                                <w:spacing w:after="160" w:line="259" w:lineRule="auto"/>
                                <w:ind w:left="0" w:right="0" w:firstLine="0"/>
                                <w:jc w:val="left"/>
                              </w:pPr>
                              <w:r>
                                <w:rPr>
                                  <w:color w:val="FFFFFF"/>
                                </w:rPr>
                                <w:t>Email:</w:t>
                              </w:r>
                            </w:p>
                          </w:txbxContent>
                        </wps:txbx>
                        <wps:bodyPr horzOverflow="overflow" vert="horz" lIns="0" tIns="0" rIns="0" bIns="0" rtlCol="0">
                          <a:noAutofit/>
                        </wps:bodyPr>
                      </wps:wsp>
                      <wps:wsp>
                        <wps:cNvPr id="6196" name="Rectangle 6196"/>
                        <wps:cNvSpPr/>
                        <wps:spPr>
                          <a:xfrm>
                            <a:off x="861544" y="8177831"/>
                            <a:ext cx="3411104" cy="190519"/>
                          </a:xfrm>
                          <a:prstGeom prst="rect">
                            <a:avLst/>
                          </a:prstGeom>
                          <a:ln>
                            <a:noFill/>
                          </a:ln>
                        </wps:spPr>
                        <wps:txbx>
                          <w:txbxContent>
                            <w:p w:rsidR="00103600" w:rsidRDefault="00FF4912">
                              <w:pPr>
                                <w:spacing w:after="160" w:line="259" w:lineRule="auto"/>
                                <w:ind w:left="0" w:right="0" w:firstLine="0"/>
                                <w:jc w:val="left"/>
                              </w:pPr>
                              <w:proofErr w:type="spellStart"/>
                              <w:r>
                                <w:rPr>
                                  <w:color w:val="FFFFFF"/>
                                  <w:u w:val="single" w:color="FFFFFF"/>
                                </w:rPr>
                                <w:t>edspll</w:t>
                              </w:r>
                              <w:r w:rsidR="000D4EC2">
                                <w:rPr>
                                  <w:color w:val="FFFFFF"/>
                                  <w:u w:val="single" w:color="FFFFFF"/>
                                </w:rPr>
                                <w:t>@educationscotland.gov.scot</w:t>
                              </w:r>
                              <w:proofErr w:type="spellEnd"/>
                            </w:p>
                          </w:txbxContent>
                        </wps:txbx>
                        <wps:bodyPr horzOverflow="overflow" vert="horz" lIns="0" tIns="0" rIns="0" bIns="0" rtlCol="0">
                          <a:noAutofit/>
                        </wps:bodyPr>
                      </wps:wsp>
                      <wps:wsp>
                        <wps:cNvPr id="801" name="Rectangle 801"/>
                        <wps:cNvSpPr/>
                        <wps:spPr>
                          <a:xfrm>
                            <a:off x="5005705" y="8177831"/>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3" name="Rectangle 803"/>
                        <wps:cNvSpPr/>
                        <wps:spPr>
                          <a:xfrm>
                            <a:off x="355092" y="8450627"/>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4" name="Rectangle 804"/>
                        <wps:cNvSpPr/>
                        <wps:spPr>
                          <a:xfrm>
                            <a:off x="355092" y="8724947"/>
                            <a:ext cx="4458413" cy="190519"/>
                          </a:xfrm>
                          <a:prstGeom prst="rect">
                            <a:avLst/>
                          </a:prstGeom>
                          <a:ln>
                            <a:noFill/>
                          </a:ln>
                        </wps:spPr>
                        <wps:txbx>
                          <w:txbxContent>
                            <w:p w:rsidR="00103600" w:rsidRDefault="000D4EC2">
                              <w:pPr>
                                <w:spacing w:after="160" w:line="259" w:lineRule="auto"/>
                                <w:ind w:left="0" w:right="0" w:firstLine="0"/>
                                <w:jc w:val="left"/>
                              </w:pPr>
                              <w:r>
                                <w:rPr>
                                  <w:color w:val="FFFFFF"/>
                                </w:rPr>
                                <w:t>Professional Learning and Leadership Directorate</w:t>
                              </w:r>
                            </w:p>
                          </w:txbxContent>
                        </wps:txbx>
                        <wps:bodyPr horzOverflow="overflow" vert="horz" lIns="0" tIns="0" rIns="0" bIns="0" rtlCol="0">
                          <a:noAutofit/>
                        </wps:bodyPr>
                      </wps:wsp>
                      <wps:wsp>
                        <wps:cNvPr id="805" name="Rectangle 805"/>
                        <wps:cNvSpPr/>
                        <wps:spPr>
                          <a:xfrm>
                            <a:off x="3710051" y="8724947"/>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6" name="Rectangle 806"/>
                        <wps:cNvSpPr/>
                        <wps:spPr>
                          <a:xfrm>
                            <a:off x="355092" y="8997742"/>
                            <a:ext cx="1746800" cy="190519"/>
                          </a:xfrm>
                          <a:prstGeom prst="rect">
                            <a:avLst/>
                          </a:prstGeom>
                          <a:ln>
                            <a:noFill/>
                          </a:ln>
                        </wps:spPr>
                        <wps:txbx>
                          <w:txbxContent>
                            <w:p w:rsidR="00103600" w:rsidRDefault="000D4EC2">
                              <w:pPr>
                                <w:spacing w:after="160" w:line="259" w:lineRule="auto"/>
                                <w:ind w:left="0" w:right="0" w:firstLine="0"/>
                                <w:jc w:val="left"/>
                              </w:pPr>
                              <w:r>
                                <w:rPr>
                                  <w:color w:val="FFFFFF"/>
                                </w:rPr>
                                <w:t>Education Scotland</w:t>
                              </w:r>
                            </w:p>
                          </w:txbxContent>
                        </wps:txbx>
                        <wps:bodyPr horzOverflow="overflow" vert="horz" lIns="0" tIns="0" rIns="0" bIns="0" rtlCol="0">
                          <a:noAutofit/>
                        </wps:bodyPr>
                      </wps:wsp>
                      <wps:wsp>
                        <wps:cNvPr id="807" name="Rectangle 807"/>
                        <wps:cNvSpPr/>
                        <wps:spPr>
                          <a:xfrm>
                            <a:off x="1669034" y="8997742"/>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8" name="Rectangle 808"/>
                        <wps:cNvSpPr/>
                        <wps:spPr>
                          <a:xfrm>
                            <a:off x="355092" y="9272063"/>
                            <a:ext cx="3096120"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The Optima, 48 Robertson Street, </w:t>
                              </w:r>
                            </w:p>
                          </w:txbxContent>
                        </wps:txbx>
                        <wps:bodyPr horzOverflow="overflow" vert="horz" lIns="0" tIns="0" rIns="0" bIns="0" rtlCol="0">
                          <a:noAutofit/>
                        </wps:bodyPr>
                      </wps:wsp>
                      <wps:wsp>
                        <wps:cNvPr id="809" name="Rectangle 809"/>
                        <wps:cNvSpPr/>
                        <wps:spPr>
                          <a:xfrm>
                            <a:off x="2684399" y="9272063"/>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10" name="Rectangle 810"/>
                        <wps:cNvSpPr/>
                        <wps:spPr>
                          <a:xfrm>
                            <a:off x="355092" y="9544807"/>
                            <a:ext cx="1623360"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Glasgow, </w:t>
                              </w:r>
                              <w:proofErr w:type="spellStart"/>
                              <w:r>
                                <w:rPr>
                                  <w:color w:val="FFFFFF"/>
                                </w:rPr>
                                <w:t>G3</w:t>
                              </w:r>
                              <w:proofErr w:type="spellEnd"/>
                              <w:r>
                                <w:rPr>
                                  <w:color w:val="FFFFFF"/>
                                </w:rPr>
                                <w:t xml:space="preserve"> </w:t>
                              </w:r>
                              <w:proofErr w:type="spellStart"/>
                              <w:r>
                                <w:rPr>
                                  <w:color w:val="FFFFFF"/>
                                </w:rPr>
                                <w:t>6NH</w:t>
                              </w:r>
                              <w:proofErr w:type="spellEnd"/>
                            </w:p>
                          </w:txbxContent>
                        </wps:txbx>
                        <wps:bodyPr horzOverflow="overflow" vert="horz" lIns="0" tIns="0" rIns="0" bIns="0" rtlCol="0">
                          <a:noAutofit/>
                        </wps:bodyPr>
                      </wps:wsp>
                      <wps:wsp>
                        <wps:cNvPr id="811" name="Rectangle 811"/>
                        <wps:cNvSpPr/>
                        <wps:spPr>
                          <a:xfrm>
                            <a:off x="1574546" y="9544807"/>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12" name="Rectangle 812"/>
                        <wps:cNvSpPr/>
                        <wps:spPr>
                          <a:xfrm>
                            <a:off x="355092" y="9819128"/>
                            <a:ext cx="789080" cy="190519"/>
                          </a:xfrm>
                          <a:prstGeom prst="rect">
                            <a:avLst/>
                          </a:prstGeom>
                          <a:ln>
                            <a:noFill/>
                          </a:ln>
                        </wps:spPr>
                        <wps:txbx>
                          <w:txbxContent>
                            <w:p w:rsidR="00103600" w:rsidRDefault="000D4EC2">
                              <w:pPr>
                                <w:spacing w:after="160" w:line="259" w:lineRule="auto"/>
                                <w:ind w:left="0" w:right="0" w:firstLine="0"/>
                                <w:jc w:val="left"/>
                              </w:pPr>
                              <w:r>
                                <w:rPr>
                                  <w:color w:val="FFFFFF"/>
                                </w:rPr>
                                <w:t>Scotland</w:t>
                              </w:r>
                            </w:p>
                          </w:txbxContent>
                        </wps:txbx>
                        <wps:bodyPr horzOverflow="overflow" vert="horz" lIns="0" tIns="0" rIns="0" bIns="0" rtlCol="0">
                          <a:noAutofit/>
                        </wps:bodyPr>
                      </wps:wsp>
                      <wps:wsp>
                        <wps:cNvPr id="813" name="Rectangle 813"/>
                        <wps:cNvSpPr/>
                        <wps:spPr>
                          <a:xfrm>
                            <a:off x="948233" y="9819128"/>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pic:pic xmlns:pic="http://schemas.openxmlformats.org/drawingml/2006/picture">
                        <pic:nvPicPr>
                          <pic:cNvPr id="815" name="Picture 815"/>
                          <pic:cNvPicPr/>
                        </pic:nvPicPr>
                        <pic:blipFill>
                          <a:blip r:embed="rId19"/>
                          <a:stretch>
                            <a:fillRect/>
                          </a:stretch>
                        </pic:blipFill>
                        <pic:spPr>
                          <a:xfrm>
                            <a:off x="358343" y="544715"/>
                            <a:ext cx="1879092" cy="75652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199" o:spid="_x0000_s1040" style="position:absolute;left:0;text-align:left;margin-left:0;margin-top:0;width:736.85pt;height:849.9pt;z-index:251659264;mso-position-horizontal-relative:page;mso-position-vertical-relative:page;mso-width-relative:margin;mso-height-relative:margin" coordsize="93578,107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">
                <v:shape id="Shape 8196" o:spid="_x0000_s1041" style="position:absolute;width:75605;height:106923;visibility:visible;mso-wrap-style:square;v-text-anchor:top" coordsize="7560564,1069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" path="m,l7560564,r,10692381l,10692381,,e" fillcolor="#7030a0" stroked="f" strokeweight="0">
                  <v:stroke miterlimit="83231f" joinstyle="miter"/>
                  <v:path arrowok="t" textboxrect="0,0,7560564,10692381"/>
                </v:shape>
                <v:rect id="Rectangle 790" o:spid="_x0000_s1042" style="position:absolute;left:121;top:103495;width:6584;height:4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rsidR="00103600" w:rsidRDefault="000D4EC2">
                        <w:pPr>
                          <w:spacing w:after="160" w:line="259" w:lineRule="auto"/>
                          <w:ind w:left="0" w:right="0" w:firstLine="0"/>
                          <w:jc w:val="left"/>
                        </w:pPr>
                        <w:r>
                          <w:rPr>
                            <w:color w:val="FFFFFF"/>
                            <w:sz w:val="56"/>
                          </w:rPr>
                          <w:t xml:space="preserve">     </w:t>
                        </w:r>
                      </w:p>
                    </w:txbxContent>
                  </v:textbox>
                </v:rect>
                <v:rect id="Rectangle 791" o:spid="_x0000_s1043" style="position:absolute;left:5059;top:103495;width:1314;height:4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sz w:val="56"/>
                          </w:rPr>
                          <w:t xml:space="preserve"> </w:t>
                        </w:r>
                      </w:p>
                    </w:txbxContent>
                  </v:textbox>
                </v:rect>
                <v:rect id="Rectangle 792" o:spid="_x0000_s1044" style="position:absolute;left:3550;top:71198;width:2543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rsidR="00103600" w:rsidRDefault="00FF4912">
                        <w:pPr>
                          <w:spacing w:after="160" w:line="259" w:lineRule="auto"/>
                          <w:ind w:left="0" w:right="0" w:firstLine="0"/>
                          <w:jc w:val="left"/>
                          <w:rPr>
                            <w:b/>
                            <w:color w:val="FFFFFF"/>
                            <w:sz w:val="28"/>
                          </w:rPr>
                        </w:pPr>
                        <w:r>
                          <w:rPr>
                            <w:b/>
                            <w:color w:val="FFFFFF"/>
                            <w:sz w:val="28"/>
                          </w:rPr>
                          <w:t>Document Control</w:t>
                        </w:r>
                      </w:p>
                      <w:p w:rsidR="00FF4912" w:rsidRDefault="00FF4912">
                        <w:pPr>
                          <w:spacing w:after="160" w:line="259" w:lineRule="auto"/>
                          <w:ind w:left="0" w:right="0" w:firstLine="0"/>
                          <w:jc w:val="left"/>
                        </w:pPr>
                        <w:r>
                          <w:rPr>
                            <w:b/>
                            <w:color w:val="FFFFFF"/>
                            <w:sz w:val="28"/>
                          </w:rPr>
                          <w:t>V</w:t>
                        </w:r>
                      </w:p>
                    </w:txbxContent>
                  </v:textbox>
                </v:rect>
                <v:rect id="Rectangle 793" o:spid="_x0000_s1045" style="position:absolute;left:11753;top:68235;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FFFFFF"/>
                            <w:sz w:val="28"/>
                          </w:rPr>
                          <w:t xml:space="preserve"> </w:t>
                        </w:r>
                      </w:p>
                    </w:txbxContent>
                  </v:textbox>
                </v:rect>
                <v:rect id="Rectangle 794" o:spid="_x0000_s1046" style="position:absolute;left:3550;top:71298;width:66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FFFFFF"/>
                            <w:sz w:val="28"/>
                          </w:rPr>
                          <w:t xml:space="preserve"> </w:t>
                        </w:r>
                      </w:p>
                    </w:txbxContent>
                  </v:textbox>
                </v:rect>
                <v:rect id="Rectangle 795" o:spid="_x0000_s1047" style="position:absolute;left:3550;top:74322;width:9002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rsidR="00103600" w:rsidRDefault="00FF4912">
                        <w:pPr>
                          <w:spacing w:after="160" w:line="259" w:lineRule="auto"/>
                          <w:ind w:left="0" w:right="0" w:firstLine="0"/>
                          <w:jc w:val="left"/>
                        </w:pPr>
                        <w:r>
                          <w:rPr>
                            <w:color w:val="FFFFFF"/>
                          </w:rPr>
                          <w:t>Version 1.1</w:t>
                        </w:r>
                        <w:r w:rsidR="000D4EC2">
                          <w:rPr>
                            <w:color w:val="FFFFFF"/>
                          </w:rPr>
                          <w:t xml:space="preserve"> </w:t>
                        </w:r>
                      </w:p>
                    </w:txbxContent>
                  </v:textbox>
                </v:rect>
                <v:rect id="Rectangle 796" o:spid="_x0000_s1048" style="position:absolute;left:3550;top:76303;width:398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103600" w:rsidRDefault="00FF4912">
                        <w:pPr>
                          <w:spacing w:after="160" w:line="259" w:lineRule="auto"/>
                          <w:ind w:left="0" w:right="0" w:firstLine="0"/>
                          <w:jc w:val="left"/>
                        </w:pPr>
                        <w:r>
                          <w:rPr>
                            <w:color w:val="FFFFFF"/>
                          </w:rPr>
                          <w:t>August 2019</w:t>
                        </w:r>
                      </w:p>
                    </w:txbxContent>
                  </v:textbox>
                </v:rect>
                <v:rect id="Rectangle 797" o:spid="_x0000_s1049" style="position:absolute;left:33549;top:7630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798" o:spid="_x0000_s1050" style="position:absolute;left:3550;top:7903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799" o:spid="_x0000_s1051" style="position:absolute;left:3550;top:81778;width:2770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rsidR="00103600" w:rsidRDefault="00FF4912">
                        <w:pPr>
                          <w:spacing w:after="160" w:line="259" w:lineRule="auto"/>
                          <w:ind w:left="0" w:right="0" w:firstLine="0"/>
                          <w:jc w:val="left"/>
                        </w:pPr>
                        <w:r>
                          <w:rPr>
                            <w:color w:val="FFFFFF"/>
                          </w:rPr>
                          <w:t>Email:</w:t>
                        </w:r>
                      </w:p>
                    </w:txbxContent>
                  </v:textbox>
                </v:rect>
                <v:rect id="Rectangle 6196" o:spid="_x0000_s1052" style="position:absolute;left:8615;top:81778;width:341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" filled="f" stroked="f">
                  <v:textbox inset="0,0,0,0">
                    <w:txbxContent>
                      <w:p w:rsidR="00103600" w:rsidRDefault="00FF4912">
                        <w:pPr>
                          <w:spacing w:after="160" w:line="259" w:lineRule="auto"/>
                          <w:ind w:left="0" w:right="0" w:firstLine="0"/>
                          <w:jc w:val="left"/>
                        </w:pPr>
                        <w:proofErr w:type="spellStart"/>
                        <w:r>
                          <w:rPr>
                            <w:color w:val="FFFFFF"/>
                            <w:u w:val="single" w:color="FFFFFF"/>
                          </w:rPr>
                          <w:t>edspll</w:t>
                        </w:r>
                        <w:r w:rsidR="000D4EC2">
                          <w:rPr>
                            <w:color w:val="FFFFFF"/>
                            <w:u w:val="single" w:color="FFFFFF"/>
                          </w:rPr>
                          <w:t>@educationscotland.gov.scot</w:t>
                        </w:r>
                        <w:proofErr w:type="spellEnd"/>
                      </w:p>
                    </w:txbxContent>
                  </v:textbox>
                </v:rect>
                <v:rect id="Rectangle 801" o:spid="_x0000_s1053" style="position:absolute;left:50057;top:8177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3" o:spid="_x0000_s1054" style="position:absolute;left:3550;top:8450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4" o:spid="_x0000_s1055" style="position:absolute;left:3550;top:87249;width:4458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Professional Learning and Leadership Directorate</w:t>
                        </w:r>
                      </w:p>
                    </w:txbxContent>
                  </v:textbox>
                </v:rect>
                <v:rect id="Rectangle 805" o:spid="_x0000_s1056" style="position:absolute;left:37100;top:8724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6" o:spid="_x0000_s1057" style="position:absolute;left:3550;top:89977;width:174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Education Scotland</w:t>
                        </w:r>
                      </w:p>
                    </w:txbxContent>
                  </v:textbox>
                </v:rect>
                <v:rect id="Rectangle 807" o:spid="_x0000_s1058" style="position:absolute;left:16690;top:8997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8" o:spid="_x0000_s1059" style="position:absolute;left:3550;top:92720;width:309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103600" w:rsidRDefault="000D4EC2">
                        <w:pPr>
                          <w:spacing w:after="160" w:line="259" w:lineRule="auto"/>
                          <w:ind w:left="0" w:right="0" w:firstLine="0"/>
                          <w:jc w:val="left"/>
                        </w:pPr>
                        <w:r>
                          <w:rPr>
                            <w:color w:val="FFFFFF"/>
                          </w:rPr>
                          <w:t xml:space="preserve">The Optima, 48 Robertson Street, </w:t>
                        </w:r>
                      </w:p>
                    </w:txbxContent>
                  </v:textbox>
                </v:rect>
                <v:rect id="Rectangle 809" o:spid="_x0000_s1060" style="position:absolute;left:26843;top:9272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10" o:spid="_x0000_s1061" style="position:absolute;left:3550;top:95448;width:1623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rsidR="00103600" w:rsidRDefault="000D4EC2">
                        <w:pPr>
                          <w:spacing w:after="160" w:line="259" w:lineRule="auto"/>
                          <w:ind w:left="0" w:right="0" w:firstLine="0"/>
                          <w:jc w:val="left"/>
                        </w:pPr>
                        <w:r>
                          <w:rPr>
                            <w:color w:val="FFFFFF"/>
                          </w:rPr>
                          <w:t xml:space="preserve">Glasgow, </w:t>
                        </w:r>
                        <w:proofErr w:type="spellStart"/>
                        <w:r>
                          <w:rPr>
                            <w:color w:val="FFFFFF"/>
                          </w:rPr>
                          <w:t>G3</w:t>
                        </w:r>
                        <w:proofErr w:type="spellEnd"/>
                        <w:r>
                          <w:rPr>
                            <w:color w:val="FFFFFF"/>
                          </w:rPr>
                          <w:t xml:space="preserve"> </w:t>
                        </w:r>
                        <w:proofErr w:type="spellStart"/>
                        <w:r>
                          <w:rPr>
                            <w:color w:val="FFFFFF"/>
                          </w:rPr>
                          <w:t>6NH</w:t>
                        </w:r>
                        <w:proofErr w:type="spellEnd"/>
                      </w:p>
                    </w:txbxContent>
                  </v:textbox>
                </v:rect>
                <v:rect id="Rectangle 811" o:spid="_x0000_s1062" style="position:absolute;left:15745;top:9544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12" o:spid="_x0000_s1063" style="position:absolute;left:3550;top:98191;width:789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Scotland</w:t>
                        </w:r>
                      </w:p>
                    </w:txbxContent>
                  </v:textbox>
                </v:rect>
                <v:rect id="Rectangle 813" o:spid="_x0000_s1064" style="position:absolute;left:9482;top:9819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shape id="Picture 815" o:spid="_x0000_s1065" type="#_x0000_t75" style="position:absolute;left:3583;top:5447;width:18791;height:7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">
                  <v:imagedata r:id="rId20" o:title=""/>
                </v:shape>
                <w10:wrap type="topAndBottom" anchorx="page" anchory="page"/>
              </v:group>
            </w:pict>
          </mc:Fallback>
        </mc:AlternateContent>
      </w:r>
    </w:p>
    <w:sectPr w:rsidR="00103600" w:rsidSect="001569CC">
      <w:headerReference w:type="even" r:id="rId21"/>
      <w:headerReference w:type="default" r:id="rId22"/>
      <w:footerReference w:type="even" r:id="rId23"/>
      <w:footerReference w:type="default" r:id="rId24"/>
      <w:headerReference w:type="first" r:id="rId25"/>
      <w:footerReference w:type="first" r:id="rId26"/>
      <w:pgSz w:w="11906" w:h="16838" w:code="9"/>
      <w:pgMar w:top="675" w:right="720" w:bottom="731" w:left="16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47" w:rsidRDefault="000D4EC2">
      <w:pPr>
        <w:spacing w:after="0" w:line="240" w:lineRule="auto"/>
      </w:pPr>
      <w:r>
        <w:separator/>
      </w:r>
    </w:p>
  </w:endnote>
  <w:endnote w:type="continuationSeparator" w:id="0">
    <w:p w:rsidR="00FF3147" w:rsidRDefault="000D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47" w:rsidRDefault="000D4EC2">
      <w:pPr>
        <w:spacing w:after="0" w:line="240" w:lineRule="auto"/>
      </w:pPr>
      <w:r>
        <w:separator/>
      </w:r>
    </w:p>
  </w:footnote>
  <w:footnote w:type="continuationSeparator" w:id="0">
    <w:p w:rsidR="00FF3147" w:rsidRDefault="000D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5FB6"/>
    <w:multiLevelType w:val="hybridMultilevel"/>
    <w:tmpl w:val="0BA291DE"/>
    <w:lvl w:ilvl="0" w:tplc="894478B2">
      <w:start w:val="1"/>
      <w:numFmt w:val="bullet"/>
      <w:lvlText w:val="•"/>
      <w:lvlJc w:val="left"/>
      <w:pPr>
        <w:ind w:left="150"/>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1" w:tplc="AB72B8E6">
      <w:start w:val="1"/>
      <w:numFmt w:val="bullet"/>
      <w:lvlText w:val="o"/>
      <w:lvlJc w:val="left"/>
      <w:pPr>
        <w:ind w:left="116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2" w:tplc="FC62E726">
      <w:start w:val="1"/>
      <w:numFmt w:val="bullet"/>
      <w:lvlText w:val="▪"/>
      <w:lvlJc w:val="left"/>
      <w:pPr>
        <w:ind w:left="188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3" w:tplc="2ABE3DD0">
      <w:start w:val="1"/>
      <w:numFmt w:val="bullet"/>
      <w:lvlText w:val="•"/>
      <w:lvlJc w:val="left"/>
      <w:pPr>
        <w:ind w:left="260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4" w:tplc="9F94754A">
      <w:start w:val="1"/>
      <w:numFmt w:val="bullet"/>
      <w:lvlText w:val="o"/>
      <w:lvlJc w:val="left"/>
      <w:pPr>
        <w:ind w:left="332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5" w:tplc="2CAAF41E">
      <w:start w:val="1"/>
      <w:numFmt w:val="bullet"/>
      <w:lvlText w:val="▪"/>
      <w:lvlJc w:val="left"/>
      <w:pPr>
        <w:ind w:left="404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6" w:tplc="BAD06180">
      <w:start w:val="1"/>
      <w:numFmt w:val="bullet"/>
      <w:lvlText w:val="•"/>
      <w:lvlJc w:val="left"/>
      <w:pPr>
        <w:ind w:left="476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7" w:tplc="F294C2B4">
      <w:start w:val="1"/>
      <w:numFmt w:val="bullet"/>
      <w:lvlText w:val="o"/>
      <w:lvlJc w:val="left"/>
      <w:pPr>
        <w:ind w:left="548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8" w:tplc="031A5F9A">
      <w:start w:val="1"/>
      <w:numFmt w:val="bullet"/>
      <w:lvlText w:val="▪"/>
      <w:lvlJc w:val="left"/>
      <w:pPr>
        <w:ind w:left="620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abstractNum>
  <w:abstractNum w:abstractNumId="1" w15:restartNumberingAfterBreak="0">
    <w:nsid w:val="0BC706C9"/>
    <w:multiLevelType w:val="hybridMultilevel"/>
    <w:tmpl w:val="ED928B5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0372F7E"/>
    <w:multiLevelType w:val="hybridMultilevel"/>
    <w:tmpl w:val="81A2C27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26730F1"/>
    <w:multiLevelType w:val="hybridMultilevel"/>
    <w:tmpl w:val="F1AA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62500"/>
    <w:multiLevelType w:val="hybridMultilevel"/>
    <w:tmpl w:val="682CEF9E"/>
    <w:lvl w:ilvl="0" w:tplc="116EF9CA">
      <w:start w:val="1"/>
      <w:numFmt w:val="bullet"/>
      <w:lvlText w:val="•"/>
      <w:lvlJc w:val="left"/>
      <w:pPr>
        <w:ind w:left="150"/>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1" w:tplc="740C8822">
      <w:start w:val="1"/>
      <w:numFmt w:val="bullet"/>
      <w:lvlText w:val="o"/>
      <w:lvlJc w:val="left"/>
      <w:pPr>
        <w:ind w:left="137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2" w:tplc="2BCA46F8">
      <w:start w:val="1"/>
      <w:numFmt w:val="bullet"/>
      <w:lvlText w:val="▪"/>
      <w:lvlJc w:val="left"/>
      <w:pPr>
        <w:ind w:left="209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3" w:tplc="F594E42C">
      <w:start w:val="1"/>
      <w:numFmt w:val="bullet"/>
      <w:lvlText w:val="•"/>
      <w:lvlJc w:val="left"/>
      <w:pPr>
        <w:ind w:left="281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4" w:tplc="0C14C216">
      <w:start w:val="1"/>
      <w:numFmt w:val="bullet"/>
      <w:lvlText w:val="o"/>
      <w:lvlJc w:val="left"/>
      <w:pPr>
        <w:ind w:left="353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5" w:tplc="441A2A8C">
      <w:start w:val="1"/>
      <w:numFmt w:val="bullet"/>
      <w:lvlText w:val="▪"/>
      <w:lvlJc w:val="left"/>
      <w:pPr>
        <w:ind w:left="425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6" w:tplc="81AE7DA2">
      <w:start w:val="1"/>
      <w:numFmt w:val="bullet"/>
      <w:lvlText w:val="•"/>
      <w:lvlJc w:val="left"/>
      <w:pPr>
        <w:ind w:left="497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7" w:tplc="1F5C8566">
      <w:start w:val="1"/>
      <w:numFmt w:val="bullet"/>
      <w:lvlText w:val="o"/>
      <w:lvlJc w:val="left"/>
      <w:pPr>
        <w:ind w:left="569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8" w:tplc="2610AFC0">
      <w:start w:val="1"/>
      <w:numFmt w:val="bullet"/>
      <w:lvlText w:val="▪"/>
      <w:lvlJc w:val="left"/>
      <w:pPr>
        <w:ind w:left="641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abstractNum>
  <w:abstractNum w:abstractNumId="5" w15:restartNumberingAfterBreak="0">
    <w:nsid w:val="1AB264CB"/>
    <w:multiLevelType w:val="hybridMultilevel"/>
    <w:tmpl w:val="036ECF9E"/>
    <w:lvl w:ilvl="0" w:tplc="897E3652">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062C46">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D6C89A">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D28576">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4ED56">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87FEA">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94CE24">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E3670">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F61D7C">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9F4CCC"/>
    <w:multiLevelType w:val="hybridMultilevel"/>
    <w:tmpl w:val="EBDC0DF2"/>
    <w:lvl w:ilvl="0" w:tplc="0809000F">
      <w:start w:val="1"/>
      <w:numFmt w:val="decimal"/>
      <w:lvlText w:val="%1."/>
      <w:lvlJc w:val="lef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7" w15:restartNumberingAfterBreak="0">
    <w:nsid w:val="1EC06704"/>
    <w:multiLevelType w:val="hybridMultilevel"/>
    <w:tmpl w:val="9664190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10331B7"/>
    <w:multiLevelType w:val="hybridMultilevel"/>
    <w:tmpl w:val="F2C2B8EC"/>
    <w:lvl w:ilvl="0" w:tplc="B10496A2">
      <w:start w:val="1"/>
      <w:numFmt w:val="bullet"/>
      <w:lvlText w:val="•"/>
      <w:lvlJc w:val="left"/>
      <w:pPr>
        <w:ind w:left="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2A8EE">
      <w:start w:val="1"/>
      <w:numFmt w:val="bullet"/>
      <w:lvlText w:val="o"/>
      <w:lvlJc w:val="left"/>
      <w:pPr>
        <w:ind w:left="1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58767C">
      <w:start w:val="1"/>
      <w:numFmt w:val="bullet"/>
      <w:lvlText w:val="▪"/>
      <w:lvlJc w:val="left"/>
      <w:pPr>
        <w:ind w:left="2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D0A664">
      <w:start w:val="1"/>
      <w:numFmt w:val="bullet"/>
      <w:lvlText w:val="•"/>
      <w:lvlJc w:val="left"/>
      <w:pPr>
        <w:ind w:left="2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0461B0">
      <w:start w:val="1"/>
      <w:numFmt w:val="bullet"/>
      <w:lvlText w:val="o"/>
      <w:lvlJc w:val="left"/>
      <w:pPr>
        <w:ind w:left="3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2899FA">
      <w:start w:val="1"/>
      <w:numFmt w:val="bullet"/>
      <w:lvlText w:val="▪"/>
      <w:lvlJc w:val="left"/>
      <w:pPr>
        <w:ind w:left="4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88F1AE">
      <w:start w:val="1"/>
      <w:numFmt w:val="bullet"/>
      <w:lvlText w:val="•"/>
      <w:lvlJc w:val="left"/>
      <w:pPr>
        <w:ind w:left="4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8420E">
      <w:start w:val="1"/>
      <w:numFmt w:val="bullet"/>
      <w:lvlText w:val="o"/>
      <w:lvlJc w:val="left"/>
      <w:pPr>
        <w:ind w:left="5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6A020">
      <w:start w:val="1"/>
      <w:numFmt w:val="bullet"/>
      <w:lvlText w:val="▪"/>
      <w:lvlJc w:val="left"/>
      <w:pPr>
        <w:ind w:left="6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7F370C"/>
    <w:multiLevelType w:val="hybridMultilevel"/>
    <w:tmpl w:val="FFE8EAC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5252E03"/>
    <w:multiLevelType w:val="hybridMultilevel"/>
    <w:tmpl w:val="B2F4E0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A677C9C"/>
    <w:multiLevelType w:val="hybridMultilevel"/>
    <w:tmpl w:val="5C0A62D4"/>
    <w:lvl w:ilvl="0" w:tplc="CDF0FA06">
      <w:start w:val="1"/>
      <w:numFmt w:val="bullet"/>
      <w:lvlText w:val="•"/>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20C2AA">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B87088">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9C2B80">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2B18A">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28876E">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614BA">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40932">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04BE26">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2C6395"/>
    <w:multiLevelType w:val="hybridMultilevel"/>
    <w:tmpl w:val="32042238"/>
    <w:lvl w:ilvl="0" w:tplc="0809001B">
      <w:start w:val="1"/>
      <w:numFmt w:val="lowerRoman"/>
      <w:lvlText w:val="%1."/>
      <w:lvlJc w:val="right"/>
      <w:pPr>
        <w:ind w:left="217" w:hanging="360"/>
      </w:p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13" w15:restartNumberingAfterBreak="0">
    <w:nsid w:val="2CB14A56"/>
    <w:multiLevelType w:val="hybridMultilevel"/>
    <w:tmpl w:val="319C8AC2"/>
    <w:lvl w:ilvl="0" w:tplc="D4F2DE2A">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8B03C">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020166">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ACF292">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6C8FA">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08DC46">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608506">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66F318">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0C20E">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D943DF"/>
    <w:multiLevelType w:val="hybridMultilevel"/>
    <w:tmpl w:val="15F25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14035E"/>
    <w:multiLevelType w:val="hybridMultilevel"/>
    <w:tmpl w:val="9B3A8C3C"/>
    <w:lvl w:ilvl="0" w:tplc="45647AAC">
      <w:start w:val="1"/>
      <w:numFmt w:val="bullet"/>
      <w:lvlText w:val="•"/>
      <w:lvlJc w:val="left"/>
      <w:pPr>
        <w:ind w:left="567"/>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1" w:tplc="736C7118">
      <w:start w:val="1"/>
      <w:numFmt w:val="bullet"/>
      <w:lvlText w:val="o"/>
      <w:lvlJc w:val="left"/>
      <w:pPr>
        <w:ind w:left="114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2" w:tplc="15384BB2">
      <w:start w:val="1"/>
      <w:numFmt w:val="bullet"/>
      <w:lvlText w:val="▪"/>
      <w:lvlJc w:val="left"/>
      <w:pPr>
        <w:ind w:left="186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3" w:tplc="63B6CE0C">
      <w:start w:val="1"/>
      <w:numFmt w:val="bullet"/>
      <w:lvlText w:val="•"/>
      <w:lvlJc w:val="left"/>
      <w:pPr>
        <w:ind w:left="2581"/>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4" w:tplc="5A586FDE">
      <w:start w:val="1"/>
      <w:numFmt w:val="bullet"/>
      <w:lvlText w:val="o"/>
      <w:lvlJc w:val="left"/>
      <w:pPr>
        <w:ind w:left="330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5" w:tplc="17D49640">
      <w:start w:val="1"/>
      <w:numFmt w:val="bullet"/>
      <w:lvlText w:val="▪"/>
      <w:lvlJc w:val="left"/>
      <w:pPr>
        <w:ind w:left="402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6" w:tplc="9A8EE390">
      <w:start w:val="1"/>
      <w:numFmt w:val="bullet"/>
      <w:lvlText w:val="•"/>
      <w:lvlJc w:val="left"/>
      <w:pPr>
        <w:ind w:left="4741"/>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7" w:tplc="AA2CFCEA">
      <w:start w:val="1"/>
      <w:numFmt w:val="bullet"/>
      <w:lvlText w:val="o"/>
      <w:lvlJc w:val="left"/>
      <w:pPr>
        <w:ind w:left="546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8" w:tplc="498A9608">
      <w:start w:val="1"/>
      <w:numFmt w:val="bullet"/>
      <w:lvlText w:val="▪"/>
      <w:lvlJc w:val="left"/>
      <w:pPr>
        <w:ind w:left="618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abstractNum>
  <w:abstractNum w:abstractNumId="16" w15:restartNumberingAfterBreak="0">
    <w:nsid w:val="313917DB"/>
    <w:multiLevelType w:val="hybridMultilevel"/>
    <w:tmpl w:val="A00ED55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206554C"/>
    <w:multiLevelType w:val="hybridMultilevel"/>
    <w:tmpl w:val="3522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36186"/>
    <w:multiLevelType w:val="hybridMultilevel"/>
    <w:tmpl w:val="4F0CE5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42475249"/>
    <w:multiLevelType w:val="hybridMultilevel"/>
    <w:tmpl w:val="9DD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737B5"/>
    <w:multiLevelType w:val="hybridMultilevel"/>
    <w:tmpl w:val="9790D8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7671045"/>
    <w:multiLevelType w:val="hybridMultilevel"/>
    <w:tmpl w:val="D2AE01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B397D68"/>
    <w:multiLevelType w:val="hybridMultilevel"/>
    <w:tmpl w:val="ED2BB6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634821"/>
    <w:multiLevelType w:val="hybridMultilevel"/>
    <w:tmpl w:val="AB9ACD1E"/>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5389643D"/>
    <w:multiLevelType w:val="hybridMultilevel"/>
    <w:tmpl w:val="6A3A93D6"/>
    <w:lvl w:ilvl="0" w:tplc="943086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840193"/>
    <w:multiLevelType w:val="hybridMultilevel"/>
    <w:tmpl w:val="1E34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047EE"/>
    <w:multiLevelType w:val="hybridMultilevel"/>
    <w:tmpl w:val="4CBE8D0E"/>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62E2434E"/>
    <w:multiLevelType w:val="hybridMultilevel"/>
    <w:tmpl w:val="8A96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E4D59"/>
    <w:multiLevelType w:val="hybridMultilevel"/>
    <w:tmpl w:val="38626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F8609E"/>
    <w:multiLevelType w:val="hybridMultilevel"/>
    <w:tmpl w:val="BF664224"/>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0" w15:restartNumberingAfterBreak="0">
    <w:nsid w:val="78773595"/>
    <w:multiLevelType w:val="hybridMultilevel"/>
    <w:tmpl w:val="8EDE765C"/>
    <w:lvl w:ilvl="0" w:tplc="0809000F">
      <w:start w:val="1"/>
      <w:numFmt w:val="decimal"/>
      <w:lvlText w:val="%1."/>
      <w:lvlJc w:val="left"/>
      <w:pPr>
        <w:ind w:left="589" w:hanging="360"/>
      </w:pPr>
    </w:lvl>
    <w:lvl w:ilvl="1" w:tplc="08090019">
      <w:start w:val="1"/>
      <w:numFmt w:val="lowerLetter"/>
      <w:lvlText w:val="%2."/>
      <w:lvlJc w:val="left"/>
      <w:pPr>
        <w:ind w:left="1309" w:hanging="360"/>
      </w:pPr>
    </w:lvl>
    <w:lvl w:ilvl="2" w:tplc="0809001B">
      <w:start w:val="1"/>
      <w:numFmt w:val="lowerRoman"/>
      <w:lvlText w:val="%3."/>
      <w:lvlJc w:val="right"/>
      <w:pPr>
        <w:ind w:left="2029" w:hanging="180"/>
      </w:pPr>
    </w:lvl>
    <w:lvl w:ilvl="3" w:tplc="0809000F" w:tentative="1">
      <w:start w:val="1"/>
      <w:numFmt w:val="decimal"/>
      <w:lvlText w:val="%4."/>
      <w:lvlJc w:val="left"/>
      <w:pPr>
        <w:ind w:left="2749" w:hanging="360"/>
      </w:pPr>
    </w:lvl>
    <w:lvl w:ilvl="4" w:tplc="08090019" w:tentative="1">
      <w:start w:val="1"/>
      <w:numFmt w:val="lowerLetter"/>
      <w:lvlText w:val="%5."/>
      <w:lvlJc w:val="left"/>
      <w:pPr>
        <w:ind w:left="3469" w:hanging="360"/>
      </w:pPr>
    </w:lvl>
    <w:lvl w:ilvl="5" w:tplc="0809001B">
      <w:start w:val="1"/>
      <w:numFmt w:val="lowerRoman"/>
      <w:lvlText w:val="%6."/>
      <w:lvlJc w:val="right"/>
      <w:pPr>
        <w:ind w:left="4189" w:hanging="180"/>
      </w:pPr>
    </w:lvl>
    <w:lvl w:ilvl="6" w:tplc="0809000F" w:tentative="1">
      <w:start w:val="1"/>
      <w:numFmt w:val="decimal"/>
      <w:lvlText w:val="%7."/>
      <w:lvlJc w:val="left"/>
      <w:pPr>
        <w:ind w:left="4909" w:hanging="360"/>
      </w:pPr>
    </w:lvl>
    <w:lvl w:ilvl="7" w:tplc="08090019" w:tentative="1">
      <w:start w:val="1"/>
      <w:numFmt w:val="lowerLetter"/>
      <w:lvlText w:val="%8."/>
      <w:lvlJc w:val="left"/>
      <w:pPr>
        <w:ind w:left="5629" w:hanging="360"/>
      </w:pPr>
    </w:lvl>
    <w:lvl w:ilvl="8" w:tplc="0809001B" w:tentative="1">
      <w:start w:val="1"/>
      <w:numFmt w:val="lowerRoman"/>
      <w:lvlText w:val="%9."/>
      <w:lvlJc w:val="right"/>
      <w:pPr>
        <w:ind w:left="6349" w:hanging="180"/>
      </w:pPr>
    </w:lvl>
  </w:abstractNum>
  <w:num w:numId="1">
    <w:abstractNumId w:val="11"/>
  </w:num>
  <w:num w:numId="2">
    <w:abstractNumId w:val="8"/>
  </w:num>
  <w:num w:numId="3">
    <w:abstractNumId w:val="13"/>
  </w:num>
  <w:num w:numId="4">
    <w:abstractNumId w:val="5"/>
  </w:num>
  <w:num w:numId="5">
    <w:abstractNumId w:val="15"/>
  </w:num>
  <w:num w:numId="6">
    <w:abstractNumId w:val="0"/>
  </w:num>
  <w:num w:numId="7">
    <w:abstractNumId w:val="4"/>
  </w:num>
  <w:num w:numId="8">
    <w:abstractNumId w:val="19"/>
  </w:num>
  <w:num w:numId="9">
    <w:abstractNumId w:val="24"/>
  </w:num>
  <w:num w:numId="10">
    <w:abstractNumId w:val="14"/>
  </w:num>
  <w:num w:numId="11">
    <w:abstractNumId w:val="21"/>
  </w:num>
  <w:num w:numId="12">
    <w:abstractNumId w:val="6"/>
  </w:num>
  <w:num w:numId="13">
    <w:abstractNumId w:val="18"/>
  </w:num>
  <w:num w:numId="14">
    <w:abstractNumId w:val="3"/>
  </w:num>
  <w:num w:numId="15">
    <w:abstractNumId w:val="28"/>
  </w:num>
  <w:num w:numId="16">
    <w:abstractNumId w:val="26"/>
  </w:num>
  <w:num w:numId="17">
    <w:abstractNumId w:val="1"/>
  </w:num>
  <w:num w:numId="18">
    <w:abstractNumId w:val="29"/>
  </w:num>
  <w:num w:numId="19">
    <w:abstractNumId w:val="23"/>
  </w:num>
  <w:num w:numId="20">
    <w:abstractNumId w:val="12"/>
  </w:num>
  <w:num w:numId="21">
    <w:abstractNumId w:val="2"/>
  </w:num>
  <w:num w:numId="22">
    <w:abstractNumId w:val="7"/>
  </w:num>
  <w:num w:numId="23">
    <w:abstractNumId w:val="30"/>
  </w:num>
  <w:num w:numId="24">
    <w:abstractNumId w:val="25"/>
  </w:num>
  <w:num w:numId="25">
    <w:abstractNumId w:val="16"/>
  </w:num>
  <w:num w:numId="26">
    <w:abstractNumId w:val="9"/>
  </w:num>
  <w:num w:numId="27">
    <w:abstractNumId w:val="10"/>
  </w:num>
  <w:num w:numId="28">
    <w:abstractNumId w:val="20"/>
  </w:num>
  <w:num w:numId="29">
    <w:abstractNumId w:val="17"/>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0"/>
    <w:rsid w:val="00014AB7"/>
    <w:rsid w:val="00081DD7"/>
    <w:rsid w:val="000D4EC2"/>
    <w:rsid w:val="00103600"/>
    <w:rsid w:val="001569CC"/>
    <w:rsid w:val="00183764"/>
    <w:rsid w:val="001D5657"/>
    <w:rsid w:val="001E398C"/>
    <w:rsid w:val="00296594"/>
    <w:rsid w:val="002C43C0"/>
    <w:rsid w:val="003030AF"/>
    <w:rsid w:val="00331BDD"/>
    <w:rsid w:val="003367EC"/>
    <w:rsid w:val="00370150"/>
    <w:rsid w:val="0038668F"/>
    <w:rsid w:val="00463867"/>
    <w:rsid w:val="004F2F0A"/>
    <w:rsid w:val="0067316F"/>
    <w:rsid w:val="0070246D"/>
    <w:rsid w:val="00713750"/>
    <w:rsid w:val="00724634"/>
    <w:rsid w:val="007666A4"/>
    <w:rsid w:val="00783AFC"/>
    <w:rsid w:val="007904CE"/>
    <w:rsid w:val="00814322"/>
    <w:rsid w:val="008236AE"/>
    <w:rsid w:val="00882BD0"/>
    <w:rsid w:val="008B573B"/>
    <w:rsid w:val="00932D54"/>
    <w:rsid w:val="0093432D"/>
    <w:rsid w:val="00950570"/>
    <w:rsid w:val="00995B38"/>
    <w:rsid w:val="009D292B"/>
    <w:rsid w:val="00A13E0E"/>
    <w:rsid w:val="00A15479"/>
    <w:rsid w:val="00A211CB"/>
    <w:rsid w:val="00AA194D"/>
    <w:rsid w:val="00B7548B"/>
    <w:rsid w:val="00B97FDA"/>
    <w:rsid w:val="00C43BB0"/>
    <w:rsid w:val="00C9494A"/>
    <w:rsid w:val="00CA6932"/>
    <w:rsid w:val="00CC37CE"/>
    <w:rsid w:val="00CD6FE4"/>
    <w:rsid w:val="00CF1141"/>
    <w:rsid w:val="00D05A14"/>
    <w:rsid w:val="00D27D40"/>
    <w:rsid w:val="00D359D4"/>
    <w:rsid w:val="00D706E5"/>
    <w:rsid w:val="00D735F0"/>
    <w:rsid w:val="00E22999"/>
    <w:rsid w:val="00E55493"/>
    <w:rsid w:val="00EA3133"/>
    <w:rsid w:val="00ED002F"/>
    <w:rsid w:val="00F63359"/>
    <w:rsid w:val="00F66AF0"/>
    <w:rsid w:val="00FF3147"/>
    <w:rsid w:val="00FF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72FE2"/>
  <w15:docId w15:val="{2A23064F-1E08-4A62-8861-690D980F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65" w:lineRule="auto"/>
      <w:ind w:left="108" w:right="56"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5"/>
      <w:ind w:left="161" w:hanging="10"/>
      <w:outlineLvl w:val="0"/>
    </w:pPr>
    <w:rPr>
      <w:rFonts w:ascii="Arial" w:eastAsia="Arial" w:hAnsi="Arial" w:cs="Arial"/>
      <w:b/>
      <w:color w:val="FFFFFF"/>
      <w:sz w:val="56"/>
    </w:rPr>
  </w:style>
  <w:style w:type="paragraph" w:styleId="Heading2">
    <w:name w:val="heading 2"/>
    <w:next w:val="Normal"/>
    <w:link w:val="Heading2Char"/>
    <w:uiPriority w:val="9"/>
    <w:unhideWhenUsed/>
    <w:qFormat/>
    <w:pPr>
      <w:keepNext/>
      <w:keepLines/>
      <w:spacing w:after="35"/>
      <w:ind w:left="108" w:hanging="10"/>
      <w:outlineLvl w:val="1"/>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FFFFFF"/>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15479"/>
    <w:pPr>
      <w:spacing w:after="0" w:line="240" w:lineRule="auto"/>
      <w:ind w:left="720" w:right="0" w:firstLine="0"/>
      <w:contextualSpacing/>
      <w:jc w:val="left"/>
    </w:pPr>
    <w:rPr>
      <w:rFonts w:ascii="Times New Roman" w:eastAsia="Times New Roman" w:hAnsi="Times New Roman" w:cs="Times New Roman"/>
      <w:color w:val="auto"/>
      <w:szCs w:val="24"/>
      <w:lang w:val="en-US" w:eastAsia="en-US"/>
    </w:rPr>
  </w:style>
  <w:style w:type="character" w:styleId="Hyperlink">
    <w:name w:val="Hyperlink"/>
    <w:basedOn w:val="DefaultParagraphFont"/>
    <w:uiPriority w:val="99"/>
    <w:unhideWhenUsed/>
    <w:rsid w:val="00814322"/>
    <w:rPr>
      <w:color w:val="0563C1" w:themeColor="hyperlink"/>
      <w:u w:val="single"/>
    </w:rPr>
  </w:style>
  <w:style w:type="paragraph" w:styleId="FootnoteText">
    <w:name w:val="footnote text"/>
    <w:basedOn w:val="Normal"/>
    <w:link w:val="FootnoteTextChar"/>
    <w:uiPriority w:val="99"/>
    <w:semiHidden/>
    <w:unhideWhenUsed/>
    <w:rsid w:val="00814322"/>
    <w:pPr>
      <w:spacing w:after="0" w:line="240" w:lineRule="auto"/>
      <w:ind w:left="0" w:right="0" w:firstLine="0"/>
      <w:jc w:val="left"/>
    </w:pPr>
    <w:rPr>
      <w:rFonts w:eastAsia="Times New Roman"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814322"/>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814322"/>
    <w:rPr>
      <w:vertAlign w:val="superscript"/>
    </w:rPr>
  </w:style>
  <w:style w:type="character" w:styleId="FollowedHyperlink">
    <w:name w:val="FollowedHyperlink"/>
    <w:basedOn w:val="DefaultParagraphFont"/>
    <w:uiPriority w:val="99"/>
    <w:semiHidden/>
    <w:unhideWhenUsed/>
    <w:rsid w:val="00CD6FE4"/>
    <w:rPr>
      <w:color w:val="954F72" w:themeColor="followedHyperlink"/>
      <w:u w:val="single"/>
    </w:rPr>
  </w:style>
  <w:style w:type="paragraph" w:styleId="BalloonText">
    <w:name w:val="Balloon Text"/>
    <w:basedOn w:val="Normal"/>
    <w:link w:val="BalloonTextChar"/>
    <w:uiPriority w:val="99"/>
    <w:semiHidden/>
    <w:unhideWhenUsed/>
    <w:rsid w:val="00CA6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32"/>
    <w:rPr>
      <w:rFonts w:ascii="Segoe UI" w:eastAsia="Arial" w:hAnsi="Segoe UI" w:cs="Segoe UI"/>
      <w:color w:val="000000"/>
      <w:sz w:val="18"/>
      <w:szCs w:val="18"/>
    </w:rPr>
  </w:style>
  <w:style w:type="paragraph" w:customStyle="1" w:styleId="SCEL-mainbodycopy">
    <w:name w:val="SCEL - main body copy"/>
    <w:basedOn w:val="Normal"/>
    <w:link w:val="SCEL-mainbodycopyChar"/>
    <w:qFormat/>
    <w:rsid w:val="00D359D4"/>
    <w:pPr>
      <w:spacing w:after="160" w:line="300" w:lineRule="auto"/>
      <w:ind w:left="0" w:right="0" w:firstLine="0"/>
      <w:jc w:val="left"/>
    </w:pPr>
    <w:rPr>
      <w:rFonts w:eastAsiaTheme="minorEastAsia"/>
      <w:color w:val="auto"/>
      <w:sz w:val="22"/>
      <w:lang w:eastAsia="en-US"/>
    </w:rPr>
  </w:style>
  <w:style w:type="character" w:customStyle="1" w:styleId="SCEL-mainbodycopyChar">
    <w:name w:val="SCEL - main body copy Char"/>
    <w:basedOn w:val="DefaultParagraphFont"/>
    <w:link w:val="SCEL-mainbodycopy"/>
    <w:rsid w:val="00D359D4"/>
    <w:rPr>
      <w:rFonts w:ascii="Arial" w:hAnsi="Arial" w:cs="Arial"/>
      <w:lang w:eastAsia="en-US"/>
    </w:rPr>
  </w:style>
  <w:style w:type="table" w:styleId="TableGrid0">
    <w:name w:val="Table Grid"/>
    <w:basedOn w:val="TableNormal"/>
    <w:uiPriority w:val="39"/>
    <w:rsid w:val="008236A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diagramQuickStyle" Target="diagrams/quickStyle1.xml" Id="rId13" /><Relationship Type="http://schemas.openxmlformats.org/officeDocument/2006/relationships/hyperlink" Target="https://education.gov.scot/privacy-and-cookies" TargetMode="External" Id="rId18" /><Relationship Type="http://schemas.openxmlformats.org/officeDocument/2006/relationships/footer" Target="footer3.xml" Id="rId26" /><Relationship Type="http://schemas.openxmlformats.org/officeDocument/2006/relationships/styles" Target="styles.xml" Id="rId3" /><Relationship Type="http://schemas.openxmlformats.org/officeDocument/2006/relationships/header" Target="header1.xml" Id="rId21" /><Relationship Type="http://schemas.openxmlformats.org/officeDocument/2006/relationships/endnotes" Target="endnotes.xml" Id="rId7" /><Relationship Type="http://schemas.openxmlformats.org/officeDocument/2006/relationships/diagramLayout" Target="diagrams/layout1.xml" Id="rId12" /><Relationship Type="http://schemas.openxmlformats.org/officeDocument/2006/relationships/hyperlink" Target="mailto:edspll@educationscotland.gov.scot" TargetMode="External" Id="rId17" /><Relationship Type="http://schemas.openxmlformats.org/officeDocument/2006/relationships/header" Target="header3.xml" Id="rId25" /><Relationship Type="http://schemas.openxmlformats.org/officeDocument/2006/relationships/numbering" Target="numbering.xml" Id="rId2" /><Relationship Type="http://schemas.openxmlformats.org/officeDocument/2006/relationships/hyperlink" Target="https://education.gov.scot/privacy-and-cookies" TargetMode="External" Id="rId16" /><Relationship Type="http://schemas.openxmlformats.org/officeDocument/2006/relationships/image" Target="media/image5.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Data" Target="diagrams/data1.xml" Id="rId11" /><Relationship Type="http://schemas.openxmlformats.org/officeDocument/2006/relationships/footer" Target="footer2.xml" Id="rId24" /><Relationship Type="http://schemas.openxmlformats.org/officeDocument/2006/relationships/webSettings" Target="webSettings.xml" Id="rId5" /><Relationship Type="http://schemas.microsoft.com/office/2007/relationships/diagramDrawing" Target="diagrams/drawing1.xm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image" Target="media/image3.png" Id="rId10" /><Relationship Type="http://schemas.openxmlformats.org/officeDocument/2006/relationships/image" Target="media/image4.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diagramColors" Target="diagrams/colors1.xm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2.xml" Id="Rb97fc5cd29e04ad4"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AFF11F-787B-4CEE-8949-ABF4B95E1F6A}"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BC6A751A-4381-4F5C-8CD1-D1502CE6D97E}">
      <dgm:prSet phldrT="[Text]"/>
      <dgm:spPr>
        <a:solidFill>
          <a:srgbClr val="7030A0"/>
        </a:solidFill>
      </dgm:spPr>
      <dgm:t>
        <a:bodyPr/>
        <a:lstStyle/>
        <a:p>
          <a:pPr algn="ctr"/>
          <a:r>
            <a:rPr lang="en-US">
              <a:latin typeface="Arial" panose="020B0604020202020204" pitchFamily="34" charset="0"/>
              <a:cs typeface="Arial" panose="020B0604020202020204" pitchFamily="34" charset="0"/>
            </a:rPr>
            <a:t>Application is complete and the Programme is endorsed for 5 years</a:t>
          </a:r>
        </a:p>
      </dgm:t>
    </dgm:pt>
    <dgm:pt modelId="{8CC8A031-72C4-4964-B808-EB0123F3CB47}" type="parTrans" cxnId="{A055C15C-DB34-47AF-B107-BF656E2D47CA}">
      <dgm:prSet/>
      <dgm:spPr/>
      <dgm:t>
        <a:bodyPr/>
        <a:lstStyle/>
        <a:p>
          <a:pPr algn="ctr"/>
          <a:endParaRPr lang="en-US">
            <a:latin typeface="Arial" panose="020B0604020202020204" pitchFamily="34" charset="0"/>
            <a:cs typeface="Arial" panose="020B0604020202020204" pitchFamily="34" charset="0"/>
          </a:endParaRPr>
        </a:p>
      </dgm:t>
    </dgm:pt>
    <dgm:pt modelId="{2C6616D2-6CCE-46C5-B546-092D92853177}" type="sibTrans" cxnId="{A055C15C-DB34-47AF-B107-BF656E2D47CA}">
      <dgm:prSet/>
      <dgm:spPr>
        <a:solidFill>
          <a:srgbClr val="7030A0"/>
        </a:solidFill>
      </dgm:spPr>
      <dgm:t>
        <a:bodyPr/>
        <a:lstStyle/>
        <a:p>
          <a:pPr algn="ctr"/>
          <a:endParaRPr lang="en-US">
            <a:latin typeface="Arial" panose="020B0604020202020204" pitchFamily="34" charset="0"/>
            <a:cs typeface="Arial" panose="020B0604020202020204" pitchFamily="34" charset="0"/>
          </a:endParaRPr>
        </a:p>
      </dgm:t>
    </dgm:pt>
    <dgm:pt modelId="{A6394FB7-B219-4ADA-BA76-800C1A713293}">
      <dgm:prSet phldrT="[Text]"/>
      <dgm:spPr>
        <a:solidFill>
          <a:srgbClr val="7030A0"/>
        </a:solidFill>
      </dgm:spPr>
      <dgm:t>
        <a:bodyPr/>
        <a:lstStyle/>
        <a:p>
          <a:pPr algn="ctr"/>
          <a:r>
            <a:rPr lang="en-US">
              <a:latin typeface="Arial" panose="020B0604020202020204" pitchFamily="34" charset="0"/>
              <a:cs typeface="Arial" panose="020B0604020202020204" pitchFamily="34" charset="0"/>
            </a:rPr>
            <a:t>At 12 months, the Learning Provider returns an impact evaluation report</a:t>
          </a:r>
        </a:p>
      </dgm:t>
    </dgm:pt>
    <dgm:pt modelId="{12DFFC21-66C3-41E9-B751-B7789A400389}" type="parTrans" cxnId="{B1992C82-1DF9-4A32-921C-1593F7FBB844}">
      <dgm:prSet/>
      <dgm:spPr/>
      <dgm:t>
        <a:bodyPr/>
        <a:lstStyle/>
        <a:p>
          <a:pPr algn="ctr"/>
          <a:endParaRPr lang="en-US">
            <a:latin typeface="Arial" panose="020B0604020202020204" pitchFamily="34" charset="0"/>
            <a:cs typeface="Arial" panose="020B0604020202020204" pitchFamily="34" charset="0"/>
          </a:endParaRPr>
        </a:p>
      </dgm:t>
    </dgm:pt>
    <dgm:pt modelId="{85A96B6A-A7DD-4465-90C3-E8164829FE88}" type="sibTrans" cxnId="{B1992C82-1DF9-4A32-921C-1593F7FBB844}">
      <dgm:prSet/>
      <dgm:spPr>
        <a:solidFill>
          <a:srgbClr val="7030A0"/>
        </a:solidFill>
      </dgm:spPr>
      <dgm:t>
        <a:bodyPr/>
        <a:lstStyle/>
        <a:p>
          <a:pPr algn="ctr"/>
          <a:endParaRPr lang="en-US">
            <a:latin typeface="Arial" panose="020B0604020202020204" pitchFamily="34" charset="0"/>
            <a:cs typeface="Arial" panose="020B0604020202020204" pitchFamily="34" charset="0"/>
          </a:endParaRPr>
        </a:p>
      </dgm:t>
    </dgm:pt>
    <dgm:pt modelId="{F90A77F5-B173-4C49-9103-05930F476278}">
      <dgm:prSet phldrT="[Text]"/>
      <dgm:spPr>
        <a:solidFill>
          <a:srgbClr val="7030A0"/>
        </a:solidFill>
      </dgm:spPr>
      <dgm:t>
        <a:bodyPr/>
        <a:lstStyle/>
        <a:p>
          <a:pPr algn="ctr"/>
          <a:r>
            <a:rPr lang="en-US">
              <a:latin typeface="Arial" panose="020B0604020202020204" pitchFamily="34" charset="0"/>
              <a:cs typeface="Arial" panose="020B0604020202020204" pitchFamily="34" charset="0"/>
            </a:rPr>
            <a:t>Programmes are subject to Periodic Review throughout the 5 year period</a:t>
          </a:r>
        </a:p>
      </dgm:t>
    </dgm:pt>
    <dgm:pt modelId="{5F36C4D8-9779-415D-8A8D-059CADD97847}" type="parTrans" cxnId="{0C32BC98-E74D-408B-8012-459C8C8D5C67}">
      <dgm:prSet/>
      <dgm:spPr/>
      <dgm:t>
        <a:bodyPr/>
        <a:lstStyle/>
        <a:p>
          <a:pPr algn="ctr"/>
          <a:endParaRPr lang="en-US">
            <a:latin typeface="Arial" panose="020B0604020202020204" pitchFamily="34" charset="0"/>
            <a:cs typeface="Arial" panose="020B0604020202020204" pitchFamily="34" charset="0"/>
          </a:endParaRPr>
        </a:p>
      </dgm:t>
    </dgm:pt>
    <dgm:pt modelId="{A964E1F5-950D-48D1-8C55-96D53BB8100F}" type="sibTrans" cxnId="{0C32BC98-E74D-408B-8012-459C8C8D5C67}">
      <dgm:prSet/>
      <dgm:spPr>
        <a:solidFill>
          <a:srgbClr val="7030A0"/>
        </a:solidFill>
      </dgm:spPr>
      <dgm:t>
        <a:bodyPr/>
        <a:lstStyle/>
        <a:p>
          <a:pPr algn="ctr"/>
          <a:endParaRPr lang="en-US">
            <a:latin typeface="Arial" panose="020B0604020202020204" pitchFamily="34" charset="0"/>
            <a:cs typeface="Arial" panose="020B0604020202020204" pitchFamily="34" charset="0"/>
          </a:endParaRPr>
        </a:p>
      </dgm:t>
    </dgm:pt>
    <dgm:pt modelId="{3C3A7099-D1DA-43D7-A106-69CD907C72E9}">
      <dgm:prSet phldrT="[Text]"/>
      <dgm:spPr>
        <a:solidFill>
          <a:srgbClr val="7030A0"/>
        </a:solidFill>
      </dgm:spPr>
      <dgm:t>
        <a:bodyPr/>
        <a:lstStyle/>
        <a:p>
          <a:pPr algn="ctr"/>
          <a:r>
            <a:rPr lang="en-US">
              <a:latin typeface="Arial" panose="020B0604020202020204" pitchFamily="34" charset="0"/>
              <a:cs typeface="Arial" panose="020B0604020202020204" pitchFamily="34" charset="0"/>
            </a:rPr>
            <a:t>The Learning Provider reapplies for endorsement within the last 6 months of the period</a:t>
          </a:r>
        </a:p>
      </dgm:t>
    </dgm:pt>
    <dgm:pt modelId="{631F7E90-43D5-4F53-B1D8-EB637D0EA256}" type="parTrans" cxnId="{1A014C5E-138F-40DA-80B1-40CC000380C1}">
      <dgm:prSet/>
      <dgm:spPr/>
      <dgm:t>
        <a:bodyPr/>
        <a:lstStyle/>
        <a:p>
          <a:pPr algn="ctr"/>
          <a:endParaRPr lang="en-US">
            <a:latin typeface="Arial" panose="020B0604020202020204" pitchFamily="34" charset="0"/>
            <a:cs typeface="Arial" panose="020B0604020202020204" pitchFamily="34" charset="0"/>
          </a:endParaRPr>
        </a:p>
      </dgm:t>
    </dgm:pt>
    <dgm:pt modelId="{8F74AB2E-732A-4FBF-8A65-166B6A986194}" type="sibTrans" cxnId="{1A014C5E-138F-40DA-80B1-40CC000380C1}">
      <dgm:prSet/>
      <dgm:spPr>
        <a:solidFill>
          <a:srgbClr val="7030A0"/>
        </a:solidFill>
      </dgm:spPr>
      <dgm:t>
        <a:bodyPr/>
        <a:lstStyle/>
        <a:p>
          <a:pPr algn="ctr"/>
          <a:endParaRPr lang="en-US">
            <a:latin typeface="Arial" panose="020B0604020202020204" pitchFamily="34" charset="0"/>
            <a:cs typeface="Arial" panose="020B0604020202020204" pitchFamily="34" charset="0"/>
          </a:endParaRPr>
        </a:p>
      </dgm:t>
    </dgm:pt>
    <dgm:pt modelId="{0115692C-FB30-40D5-9032-97E00BFF668D}" type="pres">
      <dgm:prSet presAssocID="{45AFF11F-787B-4CEE-8949-ABF4B95E1F6A}" presName="Name0" presStyleCnt="0">
        <dgm:presLayoutVars>
          <dgm:dir/>
          <dgm:resizeHandles val="exact"/>
        </dgm:presLayoutVars>
      </dgm:prSet>
      <dgm:spPr/>
    </dgm:pt>
    <dgm:pt modelId="{1B561A8D-B540-4167-B56E-64D484238AE1}" type="pres">
      <dgm:prSet presAssocID="{45AFF11F-787B-4CEE-8949-ABF4B95E1F6A}" presName="cycle" presStyleCnt="0"/>
      <dgm:spPr/>
    </dgm:pt>
    <dgm:pt modelId="{46150464-D5F0-4E35-A6B3-ED6FC6A662B1}" type="pres">
      <dgm:prSet presAssocID="{BC6A751A-4381-4F5C-8CD1-D1502CE6D97E}" presName="nodeFirstNode" presStyleLbl="node1" presStyleIdx="0" presStyleCnt="4">
        <dgm:presLayoutVars>
          <dgm:bulletEnabled val="1"/>
        </dgm:presLayoutVars>
      </dgm:prSet>
      <dgm:spPr/>
    </dgm:pt>
    <dgm:pt modelId="{311855E5-6879-4CF1-9C87-F7DA9A5627AE}" type="pres">
      <dgm:prSet presAssocID="{2C6616D2-6CCE-46C5-B546-092D92853177}" presName="sibTransFirstNode" presStyleLbl="bgShp" presStyleIdx="0" presStyleCnt="1"/>
      <dgm:spPr/>
    </dgm:pt>
    <dgm:pt modelId="{CF75BFCB-CF20-4411-A088-E90380AD4043}" type="pres">
      <dgm:prSet presAssocID="{A6394FB7-B219-4ADA-BA76-800C1A713293}" presName="nodeFollowingNodes" presStyleLbl="node1" presStyleIdx="1" presStyleCnt="4">
        <dgm:presLayoutVars>
          <dgm:bulletEnabled val="1"/>
        </dgm:presLayoutVars>
      </dgm:prSet>
      <dgm:spPr/>
    </dgm:pt>
    <dgm:pt modelId="{50FDEC66-6061-46F2-83CE-194E6B8D552F}" type="pres">
      <dgm:prSet presAssocID="{F90A77F5-B173-4C49-9103-05930F476278}" presName="nodeFollowingNodes" presStyleLbl="node1" presStyleIdx="2" presStyleCnt="4">
        <dgm:presLayoutVars>
          <dgm:bulletEnabled val="1"/>
        </dgm:presLayoutVars>
      </dgm:prSet>
      <dgm:spPr/>
    </dgm:pt>
    <dgm:pt modelId="{A9B91A8B-FB51-44FD-973E-59A9AE0D6552}" type="pres">
      <dgm:prSet presAssocID="{3C3A7099-D1DA-43D7-A106-69CD907C72E9}" presName="nodeFollowingNodes" presStyleLbl="node1" presStyleIdx="3" presStyleCnt="4">
        <dgm:presLayoutVars>
          <dgm:bulletEnabled val="1"/>
        </dgm:presLayoutVars>
      </dgm:prSet>
      <dgm:spPr/>
    </dgm:pt>
  </dgm:ptLst>
  <dgm:cxnLst>
    <dgm:cxn modelId="{0C32BC98-E74D-408B-8012-459C8C8D5C67}" srcId="{45AFF11F-787B-4CEE-8949-ABF4B95E1F6A}" destId="{F90A77F5-B173-4C49-9103-05930F476278}" srcOrd="2" destOrd="0" parTransId="{5F36C4D8-9779-415D-8A8D-059CADD97847}" sibTransId="{A964E1F5-950D-48D1-8C55-96D53BB8100F}"/>
    <dgm:cxn modelId="{3A503FB2-2A5E-40A7-A813-1425DFE7B297}" type="presOf" srcId="{A6394FB7-B219-4ADA-BA76-800C1A713293}" destId="{CF75BFCB-CF20-4411-A088-E90380AD4043}" srcOrd="0" destOrd="0" presId="urn:microsoft.com/office/officeart/2005/8/layout/cycle3"/>
    <dgm:cxn modelId="{D34CA6C7-BC0C-4F0F-9DCC-BFD574887E43}" type="presOf" srcId="{BC6A751A-4381-4F5C-8CD1-D1502CE6D97E}" destId="{46150464-D5F0-4E35-A6B3-ED6FC6A662B1}" srcOrd="0" destOrd="0" presId="urn:microsoft.com/office/officeart/2005/8/layout/cycle3"/>
    <dgm:cxn modelId="{D380FDCC-774E-4F5C-87DC-FCDC2FBE1561}" type="presOf" srcId="{45AFF11F-787B-4CEE-8949-ABF4B95E1F6A}" destId="{0115692C-FB30-40D5-9032-97E00BFF668D}" srcOrd="0" destOrd="0" presId="urn:microsoft.com/office/officeart/2005/8/layout/cycle3"/>
    <dgm:cxn modelId="{6FEE9629-7780-4B29-992D-E4201D728B89}" type="presOf" srcId="{2C6616D2-6CCE-46C5-B546-092D92853177}" destId="{311855E5-6879-4CF1-9C87-F7DA9A5627AE}" srcOrd="0" destOrd="0" presId="urn:microsoft.com/office/officeart/2005/8/layout/cycle3"/>
    <dgm:cxn modelId="{A055C15C-DB34-47AF-B107-BF656E2D47CA}" srcId="{45AFF11F-787B-4CEE-8949-ABF4B95E1F6A}" destId="{BC6A751A-4381-4F5C-8CD1-D1502CE6D97E}" srcOrd="0" destOrd="0" parTransId="{8CC8A031-72C4-4964-B808-EB0123F3CB47}" sibTransId="{2C6616D2-6CCE-46C5-B546-092D92853177}"/>
    <dgm:cxn modelId="{316E83DE-EF7E-4221-953C-18B016CFA455}" type="presOf" srcId="{F90A77F5-B173-4C49-9103-05930F476278}" destId="{50FDEC66-6061-46F2-83CE-194E6B8D552F}" srcOrd="0" destOrd="0" presId="urn:microsoft.com/office/officeart/2005/8/layout/cycle3"/>
    <dgm:cxn modelId="{B1992C82-1DF9-4A32-921C-1593F7FBB844}" srcId="{45AFF11F-787B-4CEE-8949-ABF4B95E1F6A}" destId="{A6394FB7-B219-4ADA-BA76-800C1A713293}" srcOrd="1" destOrd="0" parTransId="{12DFFC21-66C3-41E9-B751-B7789A400389}" sibTransId="{85A96B6A-A7DD-4465-90C3-E8164829FE88}"/>
    <dgm:cxn modelId="{00E11DE6-BAAF-4719-B510-1BC84982204C}" type="presOf" srcId="{3C3A7099-D1DA-43D7-A106-69CD907C72E9}" destId="{A9B91A8B-FB51-44FD-973E-59A9AE0D6552}" srcOrd="0" destOrd="0" presId="urn:microsoft.com/office/officeart/2005/8/layout/cycle3"/>
    <dgm:cxn modelId="{1A014C5E-138F-40DA-80B1-40CC000380C1}" srcId="{45AFF11F-787B-4CEE-8949-ABF4B95E1F6A}" destId="{3C3A7099-D1DA-43D7-A106-69CD907C72E9}" srcOrd="3" destOrd="0" parTransId="{631F7E90-43D5-4F53-B1D8-EB637D0EA256}" sibTransId="{8F74AB2E-732A-4FBF-8A65-166B6A986194}"/>
    <dgm:cxn modelId="{C36E8A90-8B02-4273-9145-6881EC9E34B0}" type="presParOf" srcId="{0115692C-FB30-40D5-9032-97E00BFF668D}" destId="{1B561A8D-B540-4167-B56E-64D484238AE1}" srcOrd="0" destOrd="0" presId="urn:microsoft.com/office/officeart/2005/8/layout/cycle3"/>
    <dgm:cxn modelId="{07AD7701-20D1-44C6-81C5-76DF9EC04953}" type="presParOf" srcId="{1B561A8D-B540-4167-B56E-64D484238AE1}" destId="{46150464-D5F0-4E35-A6B3-ED6FC6A662B1}" srcOrd="0" destOrd="0" presId="urn:microsoft.com/office/officeart/2005/8/layout/cycle3"/>
    <dgm:cxn modelId="{8C1943DE-23A0-40BA-80CB-8D5D84A72757}" type="presParOf" srcId="{1B561A8D-B540-4167-B56E-64D484238AE1}" destId="{311855E5-6879-4CF1-9C87-F7DA9A5627AE}" srcOrd="1" destOrd="0" presId="urn:microsoft.com/office/officeart/2005/8/layout/cycle3"/>
    <dgm:cxn modelId="{F19C4AE0-8B39-45D8-BCC5-3EE136E7A75D}" type="presParOf" srcId="{1B561A8D-B540-4167-B56E-64D484238AE1}" destId="{CF75BFCB-CF20-4411-A088-E90380AD4043}" srcOrd="2" destOrd="0" presId="urn:microsoft.com/office/officeart/2005/8/layout/cycle3"/>
    <dgm:cxn modelId="{F589ECD6-E8D1-434B-834C-5FE82FC227E2}" type="presParOf" srcId="{1B561A8D-B540-4167-B56E-64D484238AE1}" destId="{50FDEC66-6061-46F2-83CE-194E6B8D552F}" srcOrd="3" destOrd="0" presId="urn:microsoft.com/office/officeart/2005/8/layout/cycle3"/>
    <dgm:cxn modelId="{14A3F747-91BF-4E3A-8BA2-6C732EB38006}" type="presParOf" srcId="{1B561A8D-B540-4167-B56E-64D484238AE1}" destId="{A9B91A8B-FB51-44FD-973E-59A9AE0D6552}" srcOrd="4"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855E5-6879-4CF1-9C87-F7DA9A5627AE}">
      <dsp:nvSpPr>
        <dsp:cNvPr id="0" name=""/>
        <dsp:cNvSpPr/>
      </dsp:nvSpPr>
      <dsp:spPr>
        <a:xfrm>
          <a:off x="1072999" y="-46381"/>
          <a:ext cx="2911775" cy="2911775"/>
        </a:xfrm>
        <a:prstGeom prst="circularArrow">
          <a:avLst>
            <a:gd name="adj1" fmla="val 4668"/>
            <a:gd name="adj2" fmla="val 272909"/>
            <a:gd name="adj3" fmla="val 13077457"/>
            <a:gd name="adj4" fmla="val 17865427"/>
            <a:gd name="adj5" fmla="val 4847"/>
          </a:avLst>
        </a:prstGeom>
        <a:solidFill>
          <a:srgbClr val="7030A0"/>
        </a:solidFill>
        <a:ln>
          <a:noFill/>
        </a:ln>
        <a:effectLst/>
      </dsp:spPr>
      <dsp:style>
        <a:lnRef idx="0">
          <a:scrgbClr r="0" g="0" b="0"/>
        </a:lnRef>
        <a:fillRef idx="1">
          <a:scrgbClr r="0" g="0" b="0"/>
        </a:fillRef>
        <a:effectRef idx="0">
          <a:scrgbClr r="0" g="0" b="0"/>
        </a:effectRef>
        <a:fontRef idx="minor"/>
      </dsp:style>
    </dsp:sp>
    <dsp:sp modelId="{46150464-D5F0-4E35-A6B3-ED6FC6A662B1}">
      <dsp:nvSpPr>
        <dsp:cNvPr id="0" name=""/>
        <dsp:cNvSpPr/>
      </dsp:nvSpPr>
      <dsp:spPr>
        <a:xfrm>
          <a:off x="1621303" y="874"/>
          <a:ext cx="1815168" cy="907584"/>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Application is complete and the Programme is endorsed for 5 years</a:t>
          </a:r>
        </a:p>
      </dsp:txBody>
      <dsp:txXfrm>
        <a:off x="1665608" y="45179"/>
        <a:ext cx="1726558" cy="818974"/>
      </dsp:txXfrm>
    </dsp:sp>
    <dsp:sp modelId="{CF75BFCB-CF20-4411-A088-E90380AD4043}">
      <dsp:nvSpPr>
        <dsp:cNvPr id="0" name=""/>
        <dsp:cNvSpPr/>
      </dsp:nvSpPr>
      <dsp:spPr>
        <a:xfrm>
          <a:off x="2666824" y="1046395"/>
          <a:ext cx="1815168" cy="907584"/>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At 12 months, the Learning Provider returns an impact evaluation report</a:t>
          </a:r>
        </a:p>
      </dsp:txBody>
      <dsp:txXfrm>
        <a:off x="2711129" y="1090700"/>
        <a:ext cx="1726558" cy="818974"/>
      </dsp:txXfrm>
    </dsp:sp>
    <dsp:sp modelId="{50FDEC66-6061-46F2-83CE-194E6B8D552F}">
      <dsp:nvSpPr>
        <dsp:cNvPr id="0" name=""/>
        <dsp:cNvSpPr/>
      </dsp:nvSpPr>
      <dsp:spPr>
        <a:xfrm>
          <a:off x="1621303" y="2091916"/>
          <a:ext cx="1815168" cy="907584"/>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Programmes are subject to Periodic Review throughout the 5 year period</a:t>
          </a:r>
        </a:p>
      </dsp:txBody>
      <dsp:txXfrm>
        <a:off x="1665608" y="2136221"/>
        <a:ext cx="1726558" cy="818974"/>
      </dsp:txXfrm>
    </dsp:sp>
    <dsp:sp modelId="{A9B91A8B-FB51-44FD-973E-59A9AE0D6552}">
      <dsp:nvSpPr>
        <dsp:cNvPr id="0" name=""/>
        <dsp:cNvSpPr/>
      </dsp:nvSpPr>
      <dsp:spPr>
        <a:xfrm>
          <a:off x="575782" y="1046395"/>
          <a:ext cx="1815168" cy="907584"/>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The Learning Provider reapplies for endorsement within the last 6 months of the period</a:t>
          </a:r>
        </a:p>
      </dsp:txBody>
      <dsp:txXfrm>
        <a:off x="620087" y="1090700"/>
        <a:ext cx="1726558" cy="81897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A25380815</value>
    </field>
    <field name="Objective-Title">
      <value order="0">Professional Learning and Leadership - Endorsement - New - Periodic Review updated August 2019</value>
    </field>
    <field name="Objective-Description">
      <value order="0"/>
    </field>
    <field name="Objective-CreationStamp">
      <value order="0">2019-08-12T09:47:40Z</value>
    </field>
    <field name="Objective-IsApproved">
      <value order="0">false</value>
    </field>
    <field name="Objective-IsPublished">
      <value order="0">false</value>
    </field>
    <field name="Objective-DatePublished">
      <value order="0"/>
    </field>
    <field name="Objective-ModificationStamp">
      <value order="0">2019-08-14T08:37:49Z</value>
    </field>
    <field name="Objective-Owner">
      <value order="0">Dunn, Lee L (U445243)</value>
    </field>
    <field name="Objective-Path">
      <value order="0">Objective Global Folder:SG File Plan:Administration:Corporate strategy:Strategy and change:Corporate strategy: Strategy and change:Education Scotland: Professional Learning and Leadership: Endorsement: 2019-2024</value>
    </field>
    <field name="Objective-Parent">
      <value order="0">Education Scotland: Professional Learning and Leadership: Endorsement: 2019-2024</value>
    </field>
    <field name="Objective-State">
      <value order="0">Being Drafted</value>
    </field>
    <field name="Objective-VersionId">
      <value order="0">vA36488444</value>
    </field>
    <field name="Objective-Version">
      <value order="0">0.1</value>
    </field>
    <field name="Objective-VersionNumber">
      <value order="0">1</value>
    </field>
    <field name="Objective-VersionComment">
      <value order="0">First version</value>
    </field>
    <field name="Objective-FileNumber">
      <value order="0">POL/31614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3DD3-9E2A-4A72-9FBA-2A499C9B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u445243</dc:creator>
  <cp:keywords/>
  <cp:lastModifiedBy>Dunn L (Lee)</cp:lastModifiedBy>
  <cp:revision>10</cp:revision>
  <cp:lastPrinted>2019-08-01T13:04:00Z</cp:lastPrinted>
  <dcterms:created xsi:type="dcterms:W3CDTF">2019-08-12T09:47:00Z</dcterms:created>
  <dcterms:modified xsi:type="dcterms:W3CDTF">2019-08-12T12:56:00Z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A25380815</vt:lpwstr>
  </property>
  <property fmtid="{D5CDD505-2E9C-101B-9397-08002B2CF9AE}" pid="4" name="Objective-Title">
    <vt:lpwstr>Professional Learning and Leadership - Endorsement - New - Periodic Review updated August 2019</vt:lpwstr>
  </property>
  <property fmtid="{D5CDD505-2E9C-101B-9397-08002B2CF9AE}" pid="5" name="Objective-Description">
    <vt:lpwstr/>
  </property>
  <property fmtid="{D5CDD505-2E9C-101B-9397-08002B2CF9AE}" pid="6" name="Objective-CreationStamp">
    <vt:filetime>2019-08-12T09:47:40Z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2019-08-14T08:37:49Z</vt:filetime>
  </property>
  <property fmtid="{D5CDD505-2E9C-101B-9397-08002B2CF9AE}" pid="11" name="Objective-Owner">
    <vt:lpwstr>Dunn, Lee L (U445243)</vt:lpwstr>
  </property>
  <property fmtid="{D5CDD505-2E9C-101B-9397-08002B2CF9AE}" pid="12" name="Objective-Path">
    <vt:lpwstr>Objective Global Folder:SG File Plan:Administration:Corporate strategy:Strategy and change:Corporate strategy: Strategy and change:Education Scotland: Professional Learning and Leadership: Endorsement: 2019-2024</vt:lpwstr>
  </property>
  <property fmtid="{D5CDD505-2E9C-101B-9397-08002B2CF9AE}" pid="13" name="Objective-Parent">
    <vt:lpwstr>Education Scotland: Professional Learning and Leadership: Endorsement: 2019-2024</vt:lpwstr>
  </property>
  <property fmtid="{D5CDD505-2E9C-101B-9397-08002B2CF9AE}" pid="14" name="Objective-State">
    <vt:lpwstr>Being Drafted</vt:lpwstr>
  </property>
  <property fmtid="{D5CDD505-2E9C-101B-9397-08002B2CF9AE}" pid="15" name="Objective-VersionId">
    <vt:lpwstr>vA36488444</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POL/31614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