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60D42" w14:textId="77777777" w:rsidR="00916E54" w:rsidRDefault="00B37610" w:rsidP="00F06621">
      <w:pPr>
        <w:jc w:val="center"/>
        <w:rPr>
          <w:rFonts w:ascii="Arial" w:hAnsi="Arial" w:cs="Arial"/>
          <w:b/>
          <w:bCs/>
          <w:sz w:val="40"/>
          <w:szCs w:val="40"/>
        </w:rPr>
      </w:pPr>
      <w:r>
        <w:rPr>
          <w:rFonts w:ascii="Arial" w:hAnsi="Arial" w:cs="Arial"/>
          <w:b/>
          <w:bCs/>
          <w:sz w:val="40"/>
          <w:szCs w:val="40"/>
        </w:rPr>
        <w:t>Supporting Young Carers in Education</w:t>
      </w:r>
    </w:p>
    <w:p w14:paraId="33BC9122" w14:textId="37CC3632" w:rsidR="00F06621" w:rsidRDefault="00916E54" w:rsidP="00F06621">
      <w:pPr>
        <w:jc w:val="center"/>
        <w:rPr>
          <w:rFonts w:ascii="Arial" w:hAnsi="Arial" w:cs="Arial"/>
          <w:b/>
          <w:bCs/>
          <w:sz w:val="40"/>
          <w:szCs w:val="40"/>
        </w:rPr>
      </w:pPr>
      <w:r>
        <w:rPr>
          <w:rFonts w:ascii="Arial" w:hAnsi="Arial" w:cs="Arial"/>
          <w:b/>
          <w:bCs/>
          <w:sz w:val="40"/>
          <w:szCs w:val="40"/>
        </w:rPr>
        <w:t xml:space="preserve">Module </w:t>
      </w:r>
      <w:r w:rsidR="008F1D6B">
        <w:rPr>
          <w:rFonts w:ascii="Arial" w:hAnsi="Arial" w:cs="Arial"/>
          <w:b/>
          <w:bCs/>
          <w:sz w:val="40"/>
          <w:szCs w:val="40"/>
        </w:rPr>
        <w:t>3</w:t>
      </w:r>
      <w:r w:rsidR="00606D55" w:rsidRPr="00606D55">
        <w:rPr>
          <w:rFonts w:ascii="Arial" w:hAnsi="Arial" w:cs="Arial"/>
          <w:b/>
          <w:bCs/>
          <w:sz w:val="40"/>
          <w:szCs w:val="40"/>
        </w:rPr>
        <w:t xml:space="preserve"> </w:t>
      </w:r>
      <w:r w:rsidR="004E4CD6">
        <w:rPr>
          <w:rFonts w:ascii="Arial" w:hAnsi="Arial" w:cs="Arial"/>
          <w:b/>
          <w:bCs/>
          <w:sz w:val="40"/>
          <w:szCs w:val="40"/>
        </w:rPr>
        <w:t>Ways to Support</w:t>
      </w:r>
      <w:r w:rsidR="00F06621">
        <w:rPr>
          <w:rFonts w:ascii="Arial" w:hAnsi="Arial" w:cs="Arial"/>
          <w:b/>
          <w:bCs/>
          <w:sz w:val="40"/>
          <w:szCs w:val="40"/>
        </w:rPr>
        <w:t xml:space="preserve"> </w:t>
      </w:r>
      <w:r w:rsidR="00665485">
        <w:rPr>
          <w:rFonts w:ascii="Arial" w:hAnsi="Arial" w:cs="Arial"/>
          <w:b/>
          <w:bCs/>
          <w:sz w:val="40"/>
          <w:szCs w:val="40"/>
        </w:rPr>
        <w:t>Young Carers</w:t>
      </w:r>
    </w:p>
    <w:p w14:paraId="70ADF520" w14:textId="6711DF9E" w:rsidR="00136BA1" w:rsidRPr="00606D55" w:rsidRDefault="00606D55" w:rsidP="00F06621">
      <w:pPr>
        <w:jc w:val="center"/>
        <w:rPr>
          <w:rFonts w:ascii="Arial" w:hAnsi="Arial" w:cs="Arial"/>
          <w:b/>
          <w:bCs/>
          <w:sz w:val="40"/>
          <w:szCs w:val="40"/>
        </w:rPr>
      </w:pPr>
      <w:r w:rsidRPr="00606D55">
        <w:rPr>
          <w:rFonts w:ascii="Arial" w:hAnsi="Arial" w:cs="Arial"/>
          <w:b/>
          <w:bCs/>
          <w:sz w:val="40"/>
          <w:szCs w:val="40"/>
        </w:rPr>
        <w:t>Script</w:t>
      </w:r>
    </w:p>
    <w:p w14:paraId="634FB75C" w14:textId="043A381D" w:rsidR="00136BA1" w:rsidRDefault="00136BA1" w:rsidP="00136BA1">
      <w:pPr>
        <w:rPr>
          <w:rFonts w:ascii="Arial" w:hAnsi="Arial" w:cs="Arial"/>
          <w:b/>
          <w:bCs/>
          <w:sz w:val="32"/>
          <w:szCs w:val="32"/>
        </w:rPr>
      </w:pPr>
    </w:p>
    <w:p w14:paraId="2EAE293F" w14:textId="7E80AA6A" w:rsidR="00C41FB2" w:rsidRPr="00B72B69" w:rsidRDefault="00B72B69" w:rsidP="00136BA1">
      <w:pPr>
        <w:jc w:val="both"/>
        <w:rPr>
          <w:b/>
          <w:bCs/>
        </w:rPr>
      </w:pPr>
      <w:r w:rsidRPr="00B72B69">
        <w:rPr>
          <w:b/>
          <w:bCs/>
        </w:rPr>
        <w:t>Slide 1:</w:t>
      </w:r>
    </w:p>
    <w:p w14:paraId="08316767" w14:textId="77777777" w:rsidR="005F042F" w:rsidRPr="005F042F" w:rsidRDefault="005F042F" w:rsidP="005F042F">
      <w:pPr>
        <w:jc w:val="both"/>
      </w:pPr>
      <w:r w:rsidRPr="005F042F">
        <w:rPr>
          <w:lang w:val="en-US"/>
        </w:rPr>
        <w:t>Welcome to the ‘Supporting Young Carers in Education’ Professional Learning Activity. This activity is designed for anyone working with young carers in an educational setting or context. This module of learning is part of a set of 4 modules. Each modules should take between 30 minutes and an hour depending on how it is undertaken. They can be studied as a group or as in-service activities with some discussion around the reflective questions or as an individual professional learning activity with written reflections in a log. Module one is designed specifically for all educational practitioners and should help them identify and support young carers. Module 2 is designed for anyone with leadership responsibility for organizing supports for young carers in their setting and includes their legal duties. Module 3 is designed for anyone hoping to develop a whole school approach towards supporting young carers. Module 4 addresses the specific challenges of transitions for young carers.</w:t>
      </w:r>
    </w:p>
    <w:p w14:paraId="5A3DB8F8" w14:textId="77777777" w:rsidR="00033927" w:rsidRDefault="00033927" w:rsidP="00AF7BD5">
      <w:pPr>
        <w:jc w:val="both"/>
        <w:rPr>
          <w:lang w:val="en-US"/>
        </w:rPr>
      </w:pPr>
    </w:p>
    <w:p w14:paraId="1EB053C1" w14:textId="69B4CDBC" w:rsidR="00033927" w:rsidRPr="00AF7BD5" w:rsidRDefault="00033927" w:rsidP="00AF7BD5">
      <w:pPr>
        <w:jc w:val="both"/>
      </w:pPr>
      <w:r w:rsidRPr="0000778B">
        <w:rPr>
          <w:lang w:val="en-US"/>
        </w:rPr>
        <w:t>Throughout this module and following the t</w:t>
      </w:r>
      <w:r w:rsidR="005F042F">
        <w:rPr>
          <w:lang w:val="en-US"/>
        </w:rPr>
        <w:t>hree</w:t>
      </w:r>
      <w:r w:rsidRPr="0000778B">
        <w:rPr>
          <w:lang w:val="en-US"/>
        </w:rPr>
        <w:t xml:space="preserve"> other modules we often refer to young carers in school.  However, we are very aware that young adult carers are in other types of education such as college or training provisions.  They are supported by colleagues in youth or community services.  This professional learning activity would equally apply to th</w:t>
      </w:r>
      <w:r w:rsidRPr="00033927">
        <w:rPr>
          <w:lang w:val="en-US"/>
        </w:rPr>
        <w:t>o</w:t>
      </w:r>
      <w:r w:rsidRPr="0000778B">
        <w:rPr>
          <w:lang w:val="en-US"/>
        </w:rPr>
        <w:t>se young people.</w:t>
      </w:r>
    </w:p>
    <w:p w14:paraId="40C6F40A" w14:textId="2B8D051E" w:rsidR="00B72B69" w:rsidRDefault="00B72B69" w:rsidP="00B72B69">
      <w:pPr>
        <w:jc w:val="both"/>
      </w:pPr>
    </w:p>
    <w:p w14:paraId="5C0A0F70" w14:textId="5472B932" w:rsidR="00B72B69" w:rsidRPr="00DE6920" w:rsidRDefault="00DE6920" w:rsidP="00B72B69">
      <w:pPr>
        <w:jc w:val="both"/>
        <w:rPr>
          <w:b/>
          <w:bCs/>
        </w:rPr>
      </w:pPr>
      <w:r w:rsidRPr="00DE6920">
        <w:rPr>
          <w:b/>
          <w:bCs/>
        </w:rPr>
        <w:t>Slide 2:</w:t>
      </w:r>
    </w:p>
    <w:p w14:paraId="6976F63C" w14:textId="4DFFA85A" w:rsidR="0000778B" w:rsidRPr="0000778B" w:rsidRDefault="0000778B" w:rsidP="0000778B">
      <w:pPr>
        <w:jc w:val="both"/>
      </w:pPr>
      <w:r>
        <w:rPr>
          <w:lang w:val="en-US"/>
        </w:rPr>
        <w:t>Module 3</w:t>
      </w:r>
      <w:r w:rsidR="001A001F">
        <w:rPr>
          <w:lang w:val="en-US"/>
        </w:rPr>
        <w:t xml:space="preserve"> Ways of supporting </w:t>
      </w:r>
      <w:r w:rsidR="00D947F7">
        <w:rPr>
          <w:lang w:val="en-US"/>
        </w:rPr>
        <w:t>young carers through Circles of Support and in more practical ways.</w:t>
      </w:r>
    </w:p>
    <w:p w14:paraId="7E1D20E8" w14:textId="77777777" w:rsidR="00DE6920" w:rsidRPr="00DE6920" w:rsidRDefault="00DE6920" w:rsidP="00DE6920">
      <w:pPr>
        <w:jc w:val="both"/>
      </w:pPr>
    </w:p>
    <w:p w14:paraId="5037A6A1" w14:textId="7E161CC5" w:rsidR="00DE6920" w:rsidRPr="00DE6920" w:rsidRDefault="00DE6920" w:rsidP="00B72B69">
      <w:pPr>
        <w:jc w:val="both"/>
        <w:rPr>
          <w:b/>
          <w:bCs/>
        </w:rPr>
      </w:pPr>
      <w:r w:rsidRPr="00DE6920">
        <w:rPr>
          <w:b/>
          <w:bCs/>
        </w:rPr>
        <w:t>Slide 3:</w:t>
      </w:r>
    </w:p>
    <w:p w14:paraId="706A9E1C" w14:textId="3821C2C8" w:rsidR="00CB6EF7" w:rsidRDefault="00CB6EF7" w:rsidP="00CB6EF7">
      <w:pPr>
        <w:jc w:val="both"/>
      </w:pPr>
      <w:r w:rsidRPr="00CB6EF7">
        <w:t>Young carers describing themselves in education</w:t>
      </w:r>
      <w:r>
        <w:t>.</w:t>
      </w:r>
    </w:p>
    <w:p w14:paraId="2D6157CE" w14:textId="77777777" w:rsidR="00712639" w:rsidRDefault="00712639" w:rsidP="00CB6EF7">
      <w:pPr>
        <w:jc w:val="both"/>
      </w:pPr>
    </w:p>
    <w:p w14:paraId="65AD2DBC" w14:textId="05E14003" w:rsidR="00CB6EF7" w:rsidRPr="00CB6EF7" w:rsidRDefault="00CB6EF7" w:rsidP="00CB6EF7">
      <w:pPr>
        <w:jc w:val="both"/>
      </w:pPr>
      <w:r w:rsidRPr="00CB6EF7">
        <w:t>Play the film (</w:t>
      </w:r>
      <w:r w:rsidR="00712639">
        <w:t>9</w:t>
      </w:r>
      <w:r w:rsidRPr="00CB6EF7">
        <w:t xml:space="preserve"> min </w:t>
      </w:r>
      <w:r w:rsidR="00712639">
        <w:t>22</w:t>
      </w:r>
      <w:r w:rsidRPr="00CB6EF7">
        <w:t xml:space="preserve"> sec)</w:t>
      </w:r>
    </w:p>
    <w:p w14:paraId="6D2CAC0F" w14:textId="65D1B129" w:rsidR="00DE6920" w:rsidRDefault="00DE6920" w:rsidP="00DE6920">
      <w:pPr>
        <w:jc w:val="both"/>
      </w:pPr>
    </w:p>
    <w:p w14:paraId="38865985" w14:textId="3B5B9E30" w:rsidR="00DE6920" w:rsidRPr="00DE6920" w:rsidRDefault="00DE6920" w:rsidP="00DE6920">
      <w:pPr>
        <w:jc w:val="both"/>
        <w:rPr>
          <w:b/>
          <w:bCs/>
        </w:rPr>
      </w:pPr>
      <w:r w:rsidRPr="00DE6920">
        <w:rPr>
          <w:b/>
          <w:bCs/>
        </w:rPr>
        <w:t>Slide 4:</w:t>
      </w:r>
    </w:p>
    <w:p w14:paraId="09B3FF48" w14:textId="77777777" w:rsidR="000C26D2" w:rsidRPr="000C26D2" w:rsidRDefault="000C26D2" w:rsidP="000C26D2">
      <w:pPr>
        <w:jc w:val="both"/>
      </w:pPr>
      <w:r w:rsidRPr="000C26D2">
        <w:t>Young Carers need a ‘Circle of Support’ because we’ve talked about why they can be hidden, why they can feel isolated, they feel no want understands.  The feel they may not have an adult they can talk to.  They find it hard to maintain friendships or even make friends, they talk about feeling isolated and lonely as part of their caring role. Many of them may not have spare time to play, socialise or do sports and hobbies that they enjoy.  The may have outcomes that show they want to do these things but due to caring responsibilities they have been unable to.</w:t>
      </w:r>
    </w:p>
    <w:p w14:paraId="44D074E0" w14:textId="77777777" w:rsidR="00DE6920" w:rsidRPr="00DE6920" w:rsidRDefault="00DE6920" w:rsidP="00DE6920">
      <w:pPr>
        <w:jc w:val="both"/>
      </w:pPr>
    </w:p>
    <w:p w14:paraId="6DA91551" w14:textId="77777777" w:rsidR="00BD0B9F" w:rsidRPr="00BD0B9F" w:rsidRDefault="00BD0B9F" w:rsidP="00BD0B9F">
      <w:pPr>
        <w:jc w:val="both"/>
        <w:rPr>
          <w:b/>
          <w:bCs/>
        </w:rPr>
      </w:pPr>
      <w:r w:rsidRPr="00BD0B9F">
        <w:rPr>
          <w:b/>
          <w:bCs/>
        </w:rPr>
        <w:t>Slide 5:</w:t>
      </w:r>
    </w:p>
    <w:p w14:paraId="3A964FDA" w14:textId="77777777" w:rsidR="000C26D2" w:rsidRPr="000C26D2" w:rsidRDefault="000C26D2" w:rsidP="000C26D2">
      <w:pPr>
        <w:pStyle w:val="NormalWeb"/>
        <w:rPr>
          <w:rFonts w:asciiTheme="minorHAnsi" w:hAnsiTheme="minorHAnsi" w:cstheme="minorHAnsi"/>
          <w:color w:val="000000" w:themeColor="text1"/>
          <w:kern w:val="24"/>
        </w:rPr>
      </w:pPr>
      <w:r w:rsidRPr="000C26D2">
        <w:rPr>
          <w:rFonts w:asciiTheme="minorHAnsi" w:hAnsiTheme="minorHAnsi" w:cstheme="minorHAnsi"/>
          <w:color w:val="000000" w:themeColor="text1"/>
          <w:kern w:val="24"/>
        </w:rPr>
        <w:t xml:space="preserve">There is a massive ‘potential’ Circle of Support around a young carer who can come from parent's, carers, friends or wider family.  It can also be from Allied Health Professionals, Occupational Therapists, Health Visitors, Mental Health Support Worker, it could be the family Doctor or an Addiction Service Worker.  Then we look to other agencies is there a Safeguarder, Advocacy Worker, Third Sector Partner or Social Worker.  Balancing the young carer is the Young Carers Service, there is a Young Carers Service in every local authority area and is this someone who can support the young carer.  Is there Youth Workers, Family Learning, Community Learning or Family Support available.  We also want to look at class teachers who sees the young person every day or registration teachers, Head Teacher, </w:t>
      </w:r>
      <w:r w:rsidRPr="000C26D2">
        <w:rPr>
          <w:rFonts w:asciiTheme="minorHAnsi" w:hAnsiTheme="minorHAnsi" w:cstheme="minorHAnsi"/>
          <w:color w:val="000000" w:themeColor="text1"/>
          <w:kern w:val="24"/>
        </w:rPr>
        <w:lastRenderedPageBreak/>
        <w:t>Guidance Staff, Young Carer Co-Ordinator in the school or is it a member of Pupil Support Staff, Early Years Worker or a School Nurse who the young person really trusts. Or is it the Home School Link Worker who has an idea of what is going on with home life.</w:t>
      </w:r>
    </w:p>
    <w:p w14:paraId="338241DA" w14:textId="77777777" w:rsidR="000C26D2" w:rsidRPr="000C26D2" w:rsidRDefault="000C26D2" w:rsidP="000C26D2">
      <w:pPr>
        <w:pStyle w:val="NormalWeb"/>
        <w:rPr>
          <w:rFonts w:asciiTheme="minorHAnsi" w:hAnsiTheme="minorHAnsi" w:cstheme="minorHAnsi"/>
          <w:color w:val="000000" w:themeColor="text1"/>
          <w:kern w:val="24"/>
        </w:rPr>
      </w:pPr>
      <w:r w:rsidRPr="000C26D2">
        <w:rPr>
          <w:rFonts w:asciiTheme="minorHAnsi" w:hAnsiTheme="minorHAnsi" w:cstheme="minorHAnsi"/>
          <w:color w:val="000000" w:themeColor="text1"/>
          <w:kern w:val="24"/>
        </w:rPr>
        <w:t>Everyone who is connected to a Young Carer can play a part in their circle of support.  How we work together is really important!</w:t>
      </w:r>
    </w:p>
    <w:p w14:paraId="63B22B3E" w14:textId="026367EB" w:rsidR="00EF1A40" w:rsidRPr="00EF1A40" w:rsidRDefault="00EF1A40" w:rsidP="00EF1A40">
      <w:pPr>
        <w:pStyle w:val="NormalWeb"/>
        <w:spacing w:before="0" w:beforeAutospacing="0" w:after="0" w:afterAutospacing="0"/>
        <w:rPr>
          <w:rFonts w:asciiTheme="minorHAnsi" w:hAnsiTheme="minorHAnsi" w:cstheme="minorHAnsi"/>
          <w:sz w:val="22"/>
          <w:szCs w:val="22"/>
        </w:rPr>
      </w:pPr>
    </w:p>
    <w:p w14:paraId="32E52F8A" w14:textId="77777777" w:rsidR="00BD0B9F" w:rsidRDefault="00BD0B9F" w:rsidP="00B72B69">
      <w:pPr>
        <w:jc w:val="both"/>
        <w:rPr>
          <w:b/>
          <w:bCs/>
        </w:rPr>
      </w:pPr>
    </w:p>
    <w:p w14:paraId="315ABA3D" w14:textId="6068A536" w:rsidR="00DE6920" w:rsidRPr="00754821" w:rsidRDefault="00754821" w:rsidP="00B72B69">
      <w:pPr>
        <w:jc w:val="both"/>
        <w:rPr>
          <w:b/>
          <w:bCs/>
        </w:rPr>
      </w:pPr>
      <w:r w:rsidRPr="00754821">
        <w:rPr>
          <w:b/>
          <w:bCs/>
        </w:rPr>
        <w:t xml:space="preserve">Slide </w:t>
      </w:r>
      <w:r w:rsidR="00A230B5">
        <w:rPr>
          <w:b/>
          <w:bCs/>
        </w:rPr>
        <w:t>6</w:t>
      </w:r>
      <w:r w:rsidRPr="00754821">
        <w:rPr>
          <w:b/>
          <w:bCs/>
        </w:rPr>
        <w:t>:</w:t>
      </w:r>
    </w:p>
    <w:p w14:paraId="10863B71" w14:textId="77777777" w:rsidR="00880E0F" w:rsidRPr="00880E0F" w:rsidRDefault="00880E0F" w:rsidP="00880E0F">
      <w:pPr>
        <w:jc w:val="both"/>
      </w:pPr>
      <w:r w:rsidRPr="00880E0F">
        <w:t>There are many ways we can support young carers in education and most of these will be at a universal level.  So how can a classroom practitioner or someone who works with a young person around the school support a young carer? Well by building a relationship with them, by showing compassion, kindness and by connecting with that young person on a daily basis. So, what we can try to do is use that relationship to provide wellbeing support, learning support or actual practical support.</w:t>
      </w:r>
    </w:p>
    <w:p w14:paraId="08A326CF" w14:textId="77777777" w:rsidR="00880E0F" w:rsidRPr="00880E0F" w:rsidRDefault="00880E0F" w:rsidP="00880E0F">
      <w:pPr>
        <w:jc w:val="both"/>
      </w:pPr>
      <w:r w:rsidRPr="00880E0F">
        <w:t>The whole school can also be doing things that can support young carers.  They can be looking at the culture and ethos that support wellbeing and learning generally.  They can make sure their policies and procedures support inclusive practice.</w:t>
      </w:r>
    </w:p>
    <w:p w14:paraId="761494FC" w14:textId="77777777" w:rsidR="00880E0F" w:rsidRPr="00880E0F" w:rsidRDefault="00880E0F" w:rsidP="00880E0F">
      <w:pPr>
        <w:jc w:val="both"/>
      </w:pPr>
      <w:r w:rsidRPr="00880E0F">
        <w:t>The leadership in the school can make sure there is professional learning like this learning available to staff and that’s all staff, teaching and support staff.  But we also know that staff need to feel well themselves and if they do then they can support their learners including young carers.</w:t>
      </w:r>
    </w:p>
    <w:p w14:paraId="0EA473D2" w14:textId="77777777" w:rsidR="00880E0F" w:rsidRPr="00880E0F" w:rsidRDefault="00880E0F" w:rsidP="00880E0F">
      <w:pPr>
        <w:jc w:val="both"/>
      </w:pPr>
      <w:r w:rsidRPr="00880E0F">
        <w:t>There is also a responsibility on the local authority to provide infrastructure support and where needed advice and guidance for schools, for families and for young carers.  They will be the people if more than one service so for example if education is needed, then they will coordinate resourcing across services and ultimately they will be the people responsible for making sure all this works for young carers.</w:t>
      </w:r>
    </w:p>
    <w:p w14:paraId="5062653F" w14:textId="77777777" w:rsidR="00A230B5" w:rsidRDefault="00A230B5" w:rsidP="00754821">
      <w:pPr>
        <w:jc w:val="both"/>
        <w:rPr>
          <w:b/>
          <w:bCs/>
        </w:rPr>
      </w:pPr>
    </w:p>
    <w:p w14:paraId="352C9949" w14:textId="1F90F09D" w:rsidR="00754821" w:rsidRPr="00754821" w:rsidRDefault="00754821" w:rsidP="00754821">
      <w:pPr>
        <w:jc w:val="both"/>
        <w:rPr>
          <w:b/>
          <w:bCs/>
        </w:rPr>
      </w:pPr>
      <w:r w:rsidRPr="00754821">
        <w:rPr>
          <w:b/>
          <w:bCs/>
        </w:rPr>
        <w:t xml:space="preserve">Slide </w:t>
      </w:r>
      <w:r w:rsidR="00A230B5">
        <w:rPr>
          <w:b/>
          <w:bCs/>
        </w:rPr>
        <w:t>7</w:t>
      </w:r>
      <w:r w:rsidRPr="00754821">
        <w:rPr>
          <w:b/>
          <w:bCs/>
        </w:rPr>
        <w:t>:</w:t>
      </w:r>
    </w:p>
    <w:p w14:paraId="299EA4D5" w14:textId="77777777" w:rsidR="00DA0DD4" w:rsidRPr="00DA0DD4" w:rsidRDefault="00DA0DD4" w:rsidP="00DA0DD4">
      <w:pPr>
        <w:jc w:val="both"/>
      </w:pPr>
      <w:r w:rsidRPr="00DA0DD4">
        <w:t>In reflection to what you have just heard what do you see in practice happening in your setting that supports Young Carers in these areas? And more importantly what don’t you see?</w:t>
      </w:r>
    </w:p>
    <w:p w14:paraId="46264C7B" w14:textId="77777777" w:rsidR="00DA0DD4" w:rsidRPr="00DA0DD4" w:rsidRDefault="00DA0DD4" w:rsidP="00DA0DD4">
      <w:pPr>
        <w:jc w:val="both"/>
      </w:pPr>
      <w:r w:rsidRPr="00DA0DD4">
        <w:t>Discuss</w:t>
      </w:r>
    </w:p>
    <w:p w14:paraId="470DDDD0" w14:textId="097940F4" w:rsidR="00773DB0" w:rsidRDefault="00773DB0" w:rsidP="00754821">
      <w:pPr>
        <w:jc w:val="both"/>
        <w:rPr>
          <w:lang w:val="en-US"/>
        </w:rPr>
      </w:pPr>
    </w:p>
    <w:p w14:paraId="30D8CC6E" w14:textId="77777777" w:rsidR="00E25759" w:rsidRDefault="002B0F95" w:rsidP="00754821">
      <w:pPr>
        <w:jc w:val="both"/>
        <w:rPr>
          <w:lang w:val="en-US"/>
        </w:rPr>
      </w:pPr>
      <w:r w:rsidRPr="002B0F95">
        <w:rPr>
          <w:b/>
          <w:bCs/>
          <w:lang w:val="en-US"/>
        </w:rPr>
        <w:t xml:space="preserve">Slide </w:t>
      </w:r>
      <w:r w:rsidR="00A230B5">
        <w:rPr>
          <w:b/>
          <w:bCs/>
          <w:lang w:val="en-US"/>
        </w:rPr>
        <w:t>8</w:t>
      </w:r>
      <w:r w:rsidRPr="002B0F95">
        <w:rPr>
          <w:b/>
          <w:bCs/>
          <w:lang w:val="en-US"/>
        </w:rPr>
        <w:t>:</w:t>
      </w:r>
      <w:r>
        <w:rPr>
          <w:lang w:val="en-US"/>
        </w:rPr>
        <w:t xml:space="preserve"> </w:t>
      </w:r>
    </w:p>
    <w:p w14:paraId="28891C63" w14:textId="77777777" w:rsidR="00A33C07" w:rsidRPr="00A33C07" w:rsidRDefault="00A33C07" w:rsidP="00A33C07">
      <w:pPr>
        <w:jc w:val="both"/>
      </w:pPr>
      <w:r w:rsidRPr="00A33C07">
        <w:t>What practical support can we offer Young Carers.</w:t>
      </w:r>
    </w:p>
    <w:p w14:paraId="373AD31D" w14:textId="77777777" w:rsidR="00A33C07" w:rsidRDefault="00A33C07" w:rsidP="00A33C07">
      <w:pPr>
        <w:jc w:val="both"/>
      </w:pPr>
    </w:p>
    <w:p w14:paraId="2F12DA29" w14:textId="3A06F03B" w:rsidR="00A33C07" w:rsidRPr="00A33C07" w:rsidRDefault="00A33C07" w:rsidP="00A33C07">
      <w:pPr>
        <w:jc w:val="both"/>
      </w:pPr>
      <w:r w:rsidRPr="00A33C07">
        <w:t>Play the film (17mins)</w:t>
      </w:r>
    </w:p>
    <w:p w14:paraId="692F1AB5" w14:textId="77777777" w:rsidR="00E25759" w:rsidRDefault="00E25759" w:rsidP="00754821">
      <w:pPr>
        <w:jc w:val="both"/>
        <w:rPr>
          <w:lang w:val="en-US"/>
        </w:rPr>
      </w:pPr>
    </w:p>
    <w:p w14:paraId="253AE202" w14:textId="104E7436" w:rsidR="002B0F95" w:rsidRDefault="002B0F95" w:rsidP="00754821">
      <w:pPr>
        <w:jc w:val="both"/>
        <w:rPr>
          <w:lang w:val="en-US"/>
        </w:rPr>
      </w:pPr>
      <w:r w:rsidRPr="002B0F95">
        <w:rPr>
          <w:b/>
          <w:bCs/>
          <w:lang w:val="en-US"/>
        </w:rPr>
        <w:t xml:space="preserve">Slide </w:t>
      </w:r>
      <w:r w:rsidR="00A230B5">
        <w:rPr>
          <w:b/>
          <w:bCs/>
          <w:lang w:val="en-US"/>
        </w:rPr>
        <w:t>9</w:t>
      </w:r>
      <w:r w:rsidRPr="002B0F95">
        <w:rPr>
          <w:b/>
          <w:bCs/>
          <w:lang w:val="en-US"/>
        </w:rPr>
        <w:t>:</w:t>
      </w:r>
      <w:r>
        <w:rPr>
          <w:lang w:val="en-US"/>
        </w:rPr>
        <w:t xml:space="preserve"> </w:t>
      </w:r>
    </w:p>
    <w:p w14:paraId="28E0DEE0" w14:textId="0B1258CD" w:rsidR="002063E8" w:rsidRPr="00B64B74" w:rsidRDefault="00B64B74" w:rsidP="00B64B74">
      <w:pPr>
        <w:rPr>
          <w:lang w:val="en-US"/>
        </w:rPr>
      </w:pPr>
      <w:r w:rsidRPr="00B64B74">
        <w:t>When we get it right</w:t>
      </w:r>
      <w:r w:rsidRPr="00B64B74">
        <w:br/>
        <w:t>We make a big difference to young carers lives</w:t>
      </w:r>
    </w:p>
    <w:p w14:paraId="1D67DB3B" w14:textId="78B737EA" w:rsidR="002063E8" w:rsidRDefault="005161C4" w:rsidP="00754821">
      <w:pPr>
        <w:jc w:val="both"/>
        <w:rPr>
          <w:lang w:val="en-US"/>
        </w:rPr>
      </w:pPr>
      <w:r>
        <w:rPr>
          <w:lang w:val="en-US"/>
        </w:rPr>
        <w:t>Read the quotes</w:t>
      </w:r>
    </w:p>
    <w:p w14:paraId="0EEFB1B0" w14:textId="77777777" w:rsidR="005161C4" w:rsidRPr="005161C4" w:rsidRDefault="005161C4" w:rsidP="005161C4">
      <w:pPr>
        <w:jc w:val="both"/>
      </w:pPr>
      <w:r w:rsidRPr="005161C4">
        <w:rPr>
          <w:b/>
          <w:bCs/>
        </w:rPr>
        <w:t>“</w:t>
      </w:r>
      <w:r w:rsidRPr="005161C4">
        <w:rPr>
          <w:i/>
          <w:iCs/>
        </w:rPr>
        <w:t xml:space="preserve">I no longer feel anxious about being a carer or feel nervous about being asked why I am late to school again, it has made my life so much easier at school which now makes it a happier place to be. By having my YC Statement in place it makes me feel settled and content within Education. The most challenging part of my Statement was having to detail any barriers I was experiencing in Education but now looking back this was the most meaningful part. Because of including this in my statement I know I  have methods in place to support me.” </w:t>
      </w:r>
    </w:p>
    <w:p w14:paraId="1C805759" w14:textId="77777777" w:rsidR="005161C4" w:rsidRPr="005161C4" w:rsidRDefault="005161C4" w:rsidP="005161C4">
      <w:pPr>
        <w:jc w:val="both"/>
      </w:pPr>
      <w:r w:rsidRPr="005161C4">
        <w:rPr>
          <w:b/>
          <w:bCs/>
        </w:rPr>
        <w:t>(Young Carer, Dundee)</w:t>
      </w:r>
    </w:p>
    <w:p w14:paraId="02A3C3D5" w14:textId="77777777" w:rsidR="005161C4" w:rsidRPr="005161C4" w:rsidRDefault="005161C4" w:rsidP="005161C4">
      <w:pPr>
        <w:jc w:val="both"/>
      </w:pPr>
      <w:r w:rsidRPr="005161C4">
        <w:rPr>
          <w:b/>
          <w:bCs/>
        </w:rPr>
        <w:t>“</w:t>
      </w:r>
      <w:r w:rsidRPr="005161C4">
        <w:rPr>
          <w:i/>
          <w:iCs/>
        </w:rPr>
        <w:t>School is more welcoming; they understand me because I let them know I am a young carer. I think it helps because there is more of an awareness of young carers in school.”</w:t>
      </w:r>
      <w:r w:rsidRPr="005161C4">
        <w:rPr>
          <w:b/>
          <w:bCs/>
        </w:rPr>
        <w:t> </w:t>
      </w:r>
    </w:p>
    <w:p w14:paraId="5F9C7554" w14:textId="2FD9C136" w:rsidR="005161C4" w:rsidRPr="005161C4" w:rsidRDefault="005161C4" w:rsidP="005161C4">
      <w:pPr>
        <w:jc w:val="both"/>
      </w:pPr>
      <w:r w:rsidRPr="005161C4">
        <w:rPr>
          <w:b/>
          <w:bCs/>
        </w:rPr>
        <w:t>(</w:t>
      </w:r>
      <w:r>
        <w:rPr>
          <w:b/>
          <w:bCs/>
        </w:rPr>
        <w:t xml:space="preserve">Dundee </w:t>
      </w:r>
      <w:r w:rsidRPr="005161C4">
        <w:rPr>
          <w:b/>
          <w:bCs/>
        </w:rPr>
        <w:t>Young Carer Ambassador)</w:t>
      </w:r>
    </w:p>
    <w:p w14:paraId="61153A43" w14:textId="77777777" w:rsidR="005161C4" w:rsidRDefault="005161C4" w:rsidP="00754821">
      <w:pPr>
        <w:jc w:val="both"/>
        <w:rPr>
          <w:b/>
          <w:bCs/>
          <w:lang w:val="en-US"/>
        </w:rPr>
      </w:pPr>
    </w:p>
    <w:p w14:paraId="32265D1B" w14:textId="4FD6089C" w:rsidR="00773DB0" w:rsidRPr="00773DB0" w:rsidRDefault="00773DB0" w:rsidP="00754821">
      <w:pPr>
        <w:jc w:val="both"/>
        <w:rPr>
          <w:b/>
          <w:bCs/>
          <w:lang w:val="en-US"/>
        </w:rPr>
      </w:pPr>
      <w:r w:rsidRPr="00773DB0">
        <w:rPr>
          <w:b/>
          <w:bCs/>
          <w:lang w:val="en-US"/>
        </w:rPr>
        <w:t xml:space="preserve">Slide </w:t>
      </w:r>
      <w:r w:rsidR="0043054B">
        <w:rPr>
          <w:b/>
          <w:bCs/>
          <w:lang w:val="en-US"/>
        </w:rPr>
        <w:t>10</w:t>
      </w:r>
      <w:r w:rsidRPr="00773DB0">
        <w:rPr>
          <w:b/>
          <w:bCs/>
          <w:lang w:val="en-US"/>
        </w:rPr>
        <w:t>:</w:t>
      </w:r>
    </w:p>
    <w:p w14:paraId="3B6F4BC5" w14:textId="77777777" w:rsidR="005701B4" w:rsidRPr="005701B4" w:rsidRDefault="005701B4" w:rsidP="005701B4">
      <w:pPr>
        <w:jc w:val="both"/>
      </w:pPr>
      <w:r w:rsidRPr="005701B4">
        <w:t>How can individual practitioners support young carers at a universal level</w:t>
      </w:r>
    </w:p>
    <w:p w14:paraId="37BA8F7F" w14:textId="77777777" w:rsidR="005701B4" w:rsidRPr="005701B4" w:rsidRDefault="005701B4" w:rsidP="005701B4">
      <w:pPr>
        <w:jc w:val="both"/>
      </w:pPr>
      <w:r w:rsidRPr="005701B4">
        <w:t>BE ALERT and BE AWARE</w:t>
      </w:r>
    </w:p>
    <w:p w14:paraId="0B1FC731" w14:textId="77777777" w:rsidR="005701B4" w:rsidRPr="005701B4" w:rsidRDefault="005701B4" w:rsidP="005701B4">
      <w:pPr>
        <w:numPr>
          <w:ilvl w:val="0"/>
          <w:numId w:val="12"/>
        </w:numPr>
        <w:jc w:val="both"/>
      </w:pPr>
      <w:r w:rsidRPr="005701B4">
        <w:t>Notice Young Carers</w:t>
      </w:r>
    </w:p>
    <w:p w14:paraId="5D296449" w14:textId="77777777" w:rsidR="005701B4" w:rsidRPr="005701B4" w:rsidRDefault="005701B4" w:rsidP="005701B4">
      <w:pPr>
        <w:numPr>
          <w:ilvl w:val="0"/>
          <w:numId w:val="12"/>
        </w:numPr>
        <w:jc w:val="both"/>
      </w:pPr>
      <w:r w:rsidRPr="005701B4">
        <w:t>Listen to them</w:t>
      </w:r>
    </w:p>
    <w:p w14:paraId="17F93B49" w14:textId="77777777" w:rsidR="005701B4" w:rsidRPr="005701B4" w:rsidRDefault="005701B4" w:rsidP="005701B4">
      <w:pPr>
        <w:numPr>
          <w:ilvl w:val="0"/>
          <w:numId w:val="12"/>
        </w:numPr>
        <w:jc w:val="both"/>
      </w:pPr>
      <w:r w:rsidRPr="005701B4">
        <w:t>Support them</w:t>
      </w:r>
    </w:p>
    <w:p w14:paraId="4F640F2C" w14:textId="77777777" w:rsidR="005701B4" w:rsidRPr="005701B4" w:rsidRDefault="005701B4" w:rsidP="005701B4">
      <w:pPr>
        <w:jc w:val="both"/>
      </w:pPr>
      <w:r w:rsidRPr="005701B4">
        <w:t>Read the examples of how some local authorities are raising awareness of Young Carers:</w:t>
      </w:r>
    </w:p>
    <w:p w14:paraId="4CA6F8E7" w14:textId="77777777" w:rsidR="005701B4" w:rsidRPr="005701B4" w:rsidRDefault="005701B4" w:rsidP="005701B4">
      <w:pPr>
        <w:jc w:val="both"/>
      </w:pPr>
      <w:hyperlink r:id="rId5" w:history="1">
        <w:r w:rsidRPr="005701B4">
          <w:rPr>
            <w:rStyle w:val="Hyperlink"/>
          </w:rPr>
          <w:t>Young Carers Awareness Training</w:t>
        </w:r>
      </w:hyperlink>
      <w:r w:rsidRPr="005701B4">
        <w:t xml:space="preserve"> – for practitioners, student teachers, and probationers - lead by Carers Trust</w:t>
      </w:r>
    </w:p>
    <w:p w14:paraId="3CA7A1AA" w14:textId="77777777" w:rsidR="005701B4" w:rsidRPr="005701B4" w:rsidRDefault="005701B4" w:rsidP="005701B4">
      <w:pPr>
        <w:jc w:val="both"/>
      </w:pPr>
      <w:hyperlink r:id="rId6" w:history="1">
        <w:r w:rsidRPr="005701B4">
          <w:rPr>
            <w:rStyle w:val="Hyperlink"/>
          </w:rPr>
          <w:t>Carers of Dundee – Support in School</w:t>
        </w:r>
      </w:hyperlink>
    </w:p>
    <w:p w14:paraId="05F1D83E" w14:textId="77777777" w:rsidR="005701B4" w:rsidRPr="005701B4" w:rsidRDefault="005701B4" w:rsidP="005701B4">
      <w:pPr>
        <w:jc w:val="both"/>
      </w:pPr>
      <w:hyperlink r:id="rId7" w:history="1">
        <w:r w:rsidRPr="005701B4">
          <w:rPr>
            <w:rStyle w:val="Hyperlink"/>
          </w:rPr>
          <w:t>Podcast</w:t>
        </w:r>
      </w:hyperlink>
      <w:r w:rsidRPr="005701B4">
        <w:t xml:space="preserve"> 2020 - Perth and Kinross Young Carers Awareness Film</w:t>
      </w:r>
    </w:p>
    <w:p w14:paraId="2A018210" w14:textId="77777777" w:rsidR="005701B4" w:rsidRPr="005701B4" w:rsidRDefault="005701B4" w:rsidP="005701B4">
      <w:pPr>
        <w:jc w:val="both"/>
      </w:pPr>
      <w:hyperlink r:id="rId8" w:history="1">
        <w:r w:rsidRPr="005701B4">
          <w:rPr>
            <w:rStyle w:val="Hyperlink"/>
          </w:rPr>
          <w:t>Professionals Pack</w:t>
        </w:r>
      </w:hyperlink>
      <w:r w:rsidRPr="005701B4">
        <w:t>: Working together to support young carers in Perth &amp; Kinross</w:t>
      </w:r>
    </w:p>
    <w:p w14:paraId="70A8DA68" w14:textId="77777777" w:rsidR="00FD7FF0" w:rsidRDefault="00FD7FF0" w:rsidP="00773DB0">
      <w:pPr>
        <w:jc w:val="both"/>
        <w:rPr>
          <w:b/>
          <w:bCs/>
        </w:rPr>
      </w:pPr>
    </w:p>
    <w:p w14:paraId="4B62D6C6" w14:textId="54FFB3FD" w:rsidR="0006179B" w:rsidRPr="0006179B" w:rsidRDefault="0006179B" w:rsidP="00773DB0">
      <w:pPr>
        <w:jc w:val="both"/>
        <w:rPr>
          <w:b/>
          <w:bCs/>
        </w:rPr>
      </w:pPr>
      <w:r w:rsidRPr="0006179B">
        <w:rPr>
          <w:b/>
          <w:bCs/>
        </w:rPr>
        <w:t>Slide 11:</w:t>
      </w:r>
    </w:p>
    <w:p w14:paraId="520B413D" w14:textId="5822EF00" w:rsidR="00773DB0" w:rsidRDefault="008244BD" w:rsidP="00754821">
      <w:pPr>
        <w:jc w:val="both"/>
        <w:rPr>
          <w:b/>
          <w:bCs/>
        </w:rPr>
      </w:pPr>
      <w:r w:rsidRPr="008244BD">
        <w:rPr>
          <w:b/>
          <w:bCs/>
        </w:rPr>
        <w:t>Top tips: once you know a child is a young carer you can support them by:</w:t>
      </w:r>
    </w:p>
    <w:p w14:paraId="75E26290" w14:textId="77777777" w:rsidR="00E625A5" w:rsidRPr="00E625A5" w:rsidRDefault="00E625A5" w:rsidP="00E625A5">
      <w:pPr>
        <w:numPr>
          <w:ilvl w:val="0"/>
          <w:numId w:val="13"/>
        </w:numPr>
        <w:tabs>
          <w:tab w:val="clear" w:pos="720"/>
          <w:tab w:val="num" w:pos="360"/>
        </w:tabs>
        <w:ind w:left="360"/>
        <w:jc w:val="both"/>
      </w:pPr>
      <w:r w:rsidRPr="00E625A5">
        <w:t>being emotionally available to them, being kind and being understanding</w:t>
      </w:r>
    </w:p>
    <w:p w14:paraId="08EC1EEF" w14:textId="77777777" w:rsidR="00E625A5" w:rsidRPr="00E625A5" w:rsidRDefault="00E625A5" w:rsidP="00E625A5">
      <w:pPr>
        <w:numPr>
          <w:ilvl w:val="0"/>
          <w:numId w:val="13"/>
        </w:numPr>
        <w:tabs>
          <w:tab w:val="clear" w:pos="720"/>
          <w:tab w:val="num" w:pos="360"/>
        </w:tabs>
        <w:ind w:left="360"/>
        <w:jc w:val="both"/>
      </w:pPr>
      <w:r w:rsidRPr="00E625A5">
        <w:t>showing them that you genuinely care about them through what you say and what you do</w:t>
      </w:r>
    </w:p>
    <w:p w14:paraId="656B6A99" w14:textId="77777777" w:rsidR="00E625A5" w:rsidRPr="00E625A5" w:rsidRDefault="00E625A5" w:rsidP="00E625A5">
      <w:pPr>
        <w:numPr>
          <w:ilvl w:val="0"/>
          <w:numId w:val="13"/>
        </w:numPr>
        <w:tabs>
          <w:tab w:val="clear" w:pos="720"/>
          <w:tab w:val="num" w:pos="360"/>
        </w:tabs>
        <w:ind w:left="360"/>
        <w:jc w:val="both"/>
      </w:pPr>
      <w:r w:rsidRPr="00E625A5">
        <w:t>proactively building and nurturing a relationship with them, being a mentor to them</w:t>
      </w:r>
    </w:p>
    <w:p w14:paraId="64E55D20" w14:textId="77777777" w:rsidR="00E625A5" w:rsidRPr="00E625A5" w:rsidRDefault="00E625A5" w:rsidP="00E625A5">
      <w:pPr>
        <w:numPr>
          <w:ilvl w:val="0"/>
          <w:numId w:val="13"/>
        </w:numPr>
        <w:tabs>
          <w:tab w:val="clear" w:pos="720"/>
          <w:tab w:val="num" w:pos="360"/>
        </w:tabs>
        <w:ind w:left="360"/>
        <w:jc w:val="both"/>
      </w:pPr>
      <w:r w:rsidRPr="00E625A5">
        <w:rPr>
          <w:b/>
          <w:bCs/>
        </w:rPr>
        <w:t>listening (with purpose)</w:t>
      </w:r>
      <w:r w:rsidRPr="00E625A5">
        <w:t xml:space="preserve"> and seeking to understand them and their needs (through what they say and how they behave)</w:t>
      </w:r>
    </w:p>
    <w:p w14:paraId="4E3283E5" w14:textId="77777777" w:rsidR="00E625A5" w:rsidRPr="00E625A5" w:rsidRDefault="00E625A5" w:rsidP="00E625A5">
      <w:pPr>
        <w:numPr>
          <w:ilvl w:val="0"/>
          <w:numId w:val="13"/>
        </w:numPr>
        <w:tabs>
          <w:tab w:val="clear" w:pos="720"/>
          <w:tab w:val="num" w:pos="360"/>
        </w:tabs>
        <w:ind w:left="360"/>
        <w:jc w:val="both"/>
      </w:pPr>
      <w:r w:rsidRPr="00E625A5">
        <w:t>prioritising learning and being educationally ambitious for them (even if they aren’t educationally motivated themselves at this moment in time)</w:t>
      </w:r>
    </w:p>
    <w:p w14:paraId="02FAB7EB" w14:textId="77777777" w:rsidR="00E625A5" w:rsidRPr="00E625A5" w:rsidRDefault="00E625A5" w:rsidP="00E625A5">
      <w:pPr>
        <w:numPr>
          <w:ilvl w:val="0"/>
          <w:numId w:val="13"/>
        </w:numPr>
        <w:tabs>
          <w:tab w:val="clear" w:pos="720"/>
          <w:tab w:val="num" w:pos="360"/>
        </w:tabs>
        <w:ind w:left="360"/>
        <w:jc w:val="both"/>
      </w:pPr>
      <w:r w:rsidRPr="00E625A5">
        <w:t>proactively creating a safe and predictable learning environment</w:t>
      </w:r>
    </w:p>
    <w:p w14:paraId="676E7009" w14:textId="77777777" w:rsidR="00E625A5" w:rsidRPr="00E625A5" w:rsidRDefault="00E625A5" w:rsidP="00E625A5">
      <w:pPr>
        <w:numPr>
          <w:ilvl w:val="0"/>
          <w:numId w:val="13"/>
        </w:numPr>
        <w:tabs>
          <w:tab w:val="clear" w:pos="720"/>
          <w:tab w:val="num" w:pos="360"/>
        </w:tabs>
        <w:ind w:left="360"/>
        <w:jc w:val="both"/>
      </w:pPr>
      <w:r w:rsidRPr="00E625A5">
        <w:t>supporting transitions during the day (activity/person/place) and across the year (moving up/moving on)</w:t>
      </w:r>
    </w:p>
    <w:p w14:paraId="12CCF5EC" w14:textId="77777777" w:rsidR="00E625A5" w:rsidRPr="00E625A5" w:rsidRDefault="00E625A5" w:rsidP="00E625A5">
      <w:pPr>
        <w:numPr>
          <w:ilvl w:val="0"/>
          <w:numId w:val="13"/>
        </w:numPr>
        <w:tabs>
          <w:tab w:val="clear" w:pos="720"/>
          <w:tab w:val="num" w:pos="360"/>
        </w:tabs>
        <w:ind w:left="360"/>
        <w:jc w:val="both"/>
      </w:pPr>
      <w:r w:rsidRPr="00E625A5">
        <w:t>if necessary seek out relevant professional learning to better understand and meet young carers needs</w:t>
      </w:r>
    </w:p>
    <w:p w14:paraId="5513892A" w14:textId="77777777" w:rsidR="008244BD" w:rsidRDefault="008244BD" w:rsidP="00E625A5">
      <w:pPr>
        <w:jc w:val="both"/>
        <w:rPr>
          <w:lang w:val="en-US"/>
        </w:rPr>
      </w:pPr>
    </w:p>
    <w:p w14:paraId="6D64C5C2" w14:textId="09194B3C" w:rsidR="00773DB0" w:rsidRPr="00773DB0" w:rsidRDefault="00773DB0" w:rsidP="00754821">
      <w:pPr>
        <w:jc w:val="both"/>
        <w:rPr>
          <w:b/>
          <w:bCs/>
        </w:rPr>
      </w:pPr>
      <w:r w:rsidRPr="00773DB0">
        <w:rPr>
          <w:b/>
          <w:bCs/>
        </w:rPr>
        <w:t>Slide 1</w:t>
      </w:r>
      <w:r w:rsidR="00F262E7">
        <w:rPr>
          <w:b/>
          <w:bCs/>
        </w:rPr>
        <w:t>2</w:t>
      </w:r>
      <w:r w:rsidRPr="00773DB0">
        <w:rPr>
          <w:b/>
          <w:bCs/>
        </w:rPr>
        <w:t>:</w:t>
      </w:r>
    </w:p>
    <w:p w14:paraId="03BFB771" w14:textId="77777777" w:rsidR="00D0758F" w:rsidRDefault="00D0758F" w:rsidP="000D20ED">
      <w:pPr>
        <w:jc w:val="both"/>
        <w:rPr>
          <w:b/>
          <w:bCs/>
        </w:rPr>
      </w:pPr>
      <w:r w:rsidRPr="00D0758F">
        <w:rPr>
          <w:b/>
          <w:bCs/>
        </w:rPr>
        <w:t>What can the establishment do?</w:t>
      </w:r>
    </w:p>
    <w:p w14:paraId="2DF00357" w14:textId="77777777" w:rsidR="00D74771" w:rsidRDefault="00D74771" w:rsidP="00754821">
      <w:pPr>
        <w:jc w:val="both"/>
      </w:pPr>
    </w:p>
    <w:p w14:paraId="140AC31D" w14:textId="77777777" w:rsidR="009C3BDB" w:rsidRDefault="00AB5019" w:rsidP="00754821">
      <w:pPr>
        <w:jc w:val="both"/>
        <w:rPr>
          <w:b/>
          <w:bCs/>
        </w:rPr>
      </w:pPr>
      <w:r w:rsidRPr="00AB5019">
        <w:rPr>
          <w:b/>
          <w:bCs/>
        </w:rPr>
        <w:t>Slide 1</w:t>
      </w:r>
      <w:r w:rsidR="009C3BDB">
        <w:rPr>
          <w:b/>
          <w:bCs/>
        </w:rPr>
        <w:t>3</w:t>
      </w:r>
      <w:r w:rsidRPr="00AB5019">
        <w:rPr>
          <w:b/>
          <w:bCs/>
        </w:rPr>
        <w:t>:</w:t>
      </w:r>
      <w:r w:rsidR="00EC1768">
        <w:rPr>
          <w:b/>
          <w:bCs/>
        </w:rPr>
        <w:t xml:space="preserve"> </w:t>
      </w:r>
    </w:p>
    <w:p w14:paraId="000AB96E" w14:textId="77777777" w:rsidR="00613B74" w:rsidRPr="00613B74" w:rsidRDefault="00613B74" w:rsidP="00613B74">
      <w:r w:rsidRPr="00613B74">
        <w:t>Encourage Young Carers to tell a trusted adult</w:t>
      </w:r>
      <w:r w:rsidRPr="00613B74">
        <w:br/>
        <w:t>Use PSE classes or assemblies to raise awareness &amp; encourage young carers to identify themselves</w:t>
      </w:r>
    </w:p>
    <w:p w14:paraId="367870F3" w14:textId="77777777" w:rsidR="00613B74" w:rsidRPr="00613B74" w:rsidRDefault="00613B74" w:rsidP="00613B74">
      <w:pPr>
        <w:jc w:val="both"/>
      </w:pPr>
      <w:r w:rsidRPr="00613B74">
        <w:t>Listen</w:t>
      </w:r>
    </w:p>
    <w:p w14:paraId="4591F8C3" w14:textId="77777777" w:rsidR="00613B74" w:rsidRPr="00613B74" w:rsidRDefault="00613B74" w:rsidP="00613B74">
      <w:pPr>
        <w:numPr>
          <w:ilvl w:val="0"/>
          <w:numId w:val="14"/>
        </w:numPr>
        <w:jc w:val="both"/>
      </w:pPr>
      <w:r w:rsidRPr="00613B74">
        <w:t>Encourage young carers to have their say</w:t>
      </w:r>
    </w:p>
    <w:p w14:paraId="0C013A31" w14:textId="77777777" w:rsidR="00613B74" w:rsidRPr="00613B74" w:rsidRDefault="00613B74" w:rsidP="00613B74">
      <w:pPr>
        <w:numPr>
          <w:ilvl w:val="0"/>
          <w:numId w:val="14"/>
        </w:numPr>
        <w:jc w:val="both"/>
      </w:pPr>
      <w:r w:rsidRPr="00613B74">
        <w:t>Provide opportunities for young carers to influence decisions/change</w:t>
      </w:r>
    </w:p>
    <w:p w14:paraId="26222C1D" w14:textId="77777777" w:rsidR="00613B74" w:rsidRPr="00613B74" w:rsidRDefault="00613B74" w:rsidP="00613B74">
      <w:pPr>
        <w:numPr>
          <w:ilvl w:val="0"/>
          <w:numId w:val="14"/>
        </w:numPr>
        <w:jc w:val="both"/>
      </w:pPr>
      <w:r w:rsidRPr="00613B74">
        <w:t>For example: surveys or focus groups</w:t>
      </w:r>
    </w:p>
    <w:p w14:paraId="080324DD" w14:textId="77777777" w:rsidR="00613B74" w:rsidRPr="00613B74" w:rsidRDefault="00613B74" w:rsidP="00613B74">
      <w:pPr>
        <w:jc w:val="both"/>
      </w:pPr>
      <w:r w:rsidRPr="00613B74">
        <w:t>Stay connected</w:t>
      </w:r>
    </w:p>
    <w:p w14:paraId="7BA9DAF8" w14:textId="77777777" w:rsidR="00613B74" w:rsidRPr="00613B74" w:rsidRDefault="00613B74" w:rsidP="00613B74">
      <w:pPr>
        <w:jc w:val="both"/>
      </w:pPr>
      <w:r w:rsidRPr="00613B74">
        <w:t>Proactively engage young carers and parents through:</w:t>
      </w:r>
    </w:p>
    <w:p w14:paraId="3E424E23" w14:textId="77777777" w:rsidR="00613B74" w:rsidRPr="00613B74" w:rsidRDefault="00613B74" w:rsidP="00613B74">
      <w:pPr>
        <w:numPr>
          <w:ilvl w:val="0"/>
          <w:numId w:val="15"/>
        </w:numPr>
        <w:jc w:val="both"/>
      </w:pPr>
      <w:r w:rsidRPr="00613B74">
        <w:t>Participation activities</w:t>
      </w:r>
    </w:p>
    <w:p w14:paraId="10BC59E0" w14:textId="77777777" w:rsidR="00613B74" w:rsidRPr="00613B74" w:rsidRDefault="00613B74" w:rsidP="00613B74">
      <w:pPr>
        <w:numPr>
          <w:ilvl w:val="0"/>
          <w:numId w:val="15"/>
        </w:numPr>
        <w:jc w:val="both"/>
      </w:pPr>
      <w:r w:rsidRPr="00613B74">
        <w:t>Surveys</w:t>
      </w:r>
    </w:p>
    <w:p w14:paraId="24D0B2F4" w14:textId="77777777" w:rsidR="00613B74" w:rsidRPr="00613B74" w:rsidRDefault="00613B74" w:rsidP="00613B74">
      <w:pPr>
        <w:numPr>
          <w:ilvl w:val="0"/>
          <w:numId w:val="15"/>
        </w:numPr>
        <w:jc w:val="both"/>
      </w:pPr>
      <w:r w:rsidRPr="00613B74">
        <w:t>Information/open nights</w:t>
      </w:r>
    </w:p>
    <w:p w14:paraId="756E068A" w14:textId="77777777" w:rsidR="00613B74" w:rsidRPr="00613B74" w:rsidRDefault="00613B74" w:rsidP="00613B74">
      <w:pPr>
        <w:numPr>
          <w:ilvl w:val="0"/>
          <w:numId w:val="15"/>
        </w:numPr>
        <w:jc w:val="both"/>
      </w:pPr>
      <w:r w:rsidRPr="00613B74">
        <w:t xml:space="preserve">Invite local Young Carers Service to school to deliver training or have drop in sessions. </w:t>
      </w:r>
    </w:p>
    <w:p w14:paraId="18FDDC6A" w14:textId="77777777" w:rsidR="00613B74" w:rsidRPr="00613B74" w:rsidRDefault="00613B74" w:rsidP="00613B74">
      <w:pPr>
        <w:jc w:val="both"/>
      </w:pPr>
      <w:r w:rsidRPr="00613B74">
        <w:t>Plan ahead</w:t>
      </w:r>
    </w:p>
    <w:p w14:paraId="5DFD80C8" w14:textId="77777777" w:rsidR="00613B74" w:rsidRPr="00613B74" w:rsidRDefault="00613B74" w:rsidP="00613B74">
      <w:pPr>
        <w:numPr>
          <w:ilvl w:val="0"/>
          <w:numId w:val="16"/>
        </w:numPr>
        <w:jc w:val="both"/>
      </w:pPr>
      <w:r w:rsidRPr="00613B74">
        <w:t>Know who is responsible for completing the Young Carer Statement and how to contact them.</w:t>
      </w:r>
    </w:p>
    <w:p w14:paraId="61427449" w14:textId="77777777" w:rsidR="00613B74" w:rsidRPr="00613B74" w:rsidRDefault="00613B74" w:rsidP="00613B74">
      <w:pPr>
        <w:numPr>
          <w:ilvl w:val="0"/>
          <w:numId w:val="16"/>
        </w:numPr>
        <w:jc w:val="both"/>
      </w:pPr>
      <w:r w:rsidRPr="00613B74">
        <w:t>Have Personalised Emergency Information to hand</w:t>
      </w:r>
    </w:p>
    <w:p w14:paraId="4D74097B" w14:textId="77777777" w:rsidR="00613B74" w:rsidRPr="00613B74" w:rsidRDefault="00613B74" w:rsidP="00613B74">
      <w:pPr>
        <w:numPr>
          <w:ilvl w:val="0"/>
          <w:numId w:val="16"/>
        </w:numPr>
        <w:jc w:val="both"/>
      </w:pPr>
      <w:r w:rsidRPr="00613B74">
        <w:t>Have Signposting information for young carers and their families readily available such as a Young Carer Service.</w:t>
      </w:r>
    </w:p>
    <w:p w14:paraId="72DBA40D" w14:textId="77777777" w:rsidR="00AB5019" w:rsidRPr="00AB5019" w:rsidRDefault="00AB5019" w:rsidP="00754821">
      <w:pPr>
        <w:jc w:val="both"/>
        <w:rPr>
          <w:b/>
          <w:bCs/>
        </w:rPr>
      </w:pPr>
    </w:p>
    <w:p w14:paraId="60749EDD" w14:textId="6620AF9E" w:rsidR="00F54954" w:rsidRDefault="00AB5019" w:rsidP="00754821">
      <w:pPr>
        <w:jc w:val="both"/>
        <w:rPr>
          <w:b/>
          <w:bCs/>
        </w:rPr>
      </w:pPr>
      <w:r w:rsidRPr="00AB5019">
        <w:rPr>
          <w:b/>
          <w:bCs/>
        </w:rPr>
        <w:lastRenderedPageBreak/>
        <w:t>Slide 1</w:t>
      </w:r>
      <w:r w:rsidR="00CC7795">
        <w:rPr>
          <w:b/>
          <w:bCs/>
        </w:rPr>
        <w:t>4</w:t>
      </w:r>
      <w:r w:rsidRPr="00AB5019">
        <w:rPr>
          <w:b/>
          <w:bCs/>
        </w:rPr>
        <w:t>:</w:t>
      </w:r>
      <w:r w:rsidR="00EC1768">
        <w:rPr>
          <w:b/>
          <w:bCs/>
        </w:rPr>
        <w:t xml:space="preserve"> </w:t>
      </w:r>
    </w:p>
    <w:p w14:paraId="70F6D0EF" w14:textId="31467956" w:rsidR="00A71AAC" w:rsidRPr="00A71AAC" w:rsidRDefault="00A71AAC" w:rsidP="00754821">
      <w:pPr>
        <w:jc w:val="both"/>
      </w:pPr>
      <w:r w:rsidRPr="00A71AAC">
        <w:t>Change the narrative about having caring responsibilities</w:t>
      </w:r>
      <w:r>
        <w:t>:</w:t>
      </w:r>
    </w:p>
    <w:p w14:paraId="7F12528D" w14:textId="77777777" w:rsidR="00C035ED" w:rsidRDefault="00C035ED" w:rsidP="00754821">
      <w:pPr>
        <w:jc w:val="both"/>
      </w:pPr>
    </w:p>
    <w:p w14:paraId="2B90A073" w14:textId="77777777" w:rsidR="00C035ED" w:rsidRPr="00C035ED" w:rsidRDefault="00C035ED" w:rsidP="00C035ED">
      <w:pPr>
        <w:numPr>
          <w:ilvl w:val="0"/>
          <w:numId w:val="17"/>
        </w:numPr>
        <w:tabs>
          <w:tab w:val="num" w:pos="720"/>
        </w:tabs>
        <w:jc w:val="both"/>
      </w:pPr>
      <w:r w:rsidRPr="00C035ED">
        <w:rPr>
          <w:b/>
          <w:bCs/>
        </w:rPr>
        <w:t>Celebrate</w:t>
      </w:r>
      <w:r w:rsidRPr="00C035ED">
        <w:t xml:space="preserve"> Young Carers and value the care they provide – perhaps have a recognition award for young carers</w:t>
      </w:r>
    </w:p>
    <w:p w14:paraId="6668201C" w14:textId="77777777" w:rsidR="00C035ED" w:rsidRPr="00C035ED" w:rsidRDefault="00C035ED" w:rsidP="00C035ED">
      <w:pPr>
        <w:numPr>
          <w:ilvl w:val="0"/>
          <w:numId w:val="17"/>
        </w:numPr>
        <w:tabs>
          <w:tab w:val="num" w:pos="720"/>
        </w:tabs>
        <w:jc w:val="both"/>
      </w:pPr>
      <w:r w:rsidRPr="00C035ED">
        <w:rPr>
          <w:b/>
          <w:bCs/>
        </w:rPr>
        <w:t>Destigmatise</w:t>
      </w:r>
      <w:r w:rsidRPr="00C035ED">
        <w:t xml:space="preserve"> ‘caring’ to reduce fear, bullying, or embarrassment</w:t>
      </w:r>
    </w:p>
    <w:p w14:paraId="43A4C530" w14:textId="77777777" w:rsidR="00C035ED" w:rsidRPr="00C035ED" w:rsidRDefault="00C035ED" w:rsidP="00C035ED">
      <w:pPr>
        <w:numPr>
          <w:ilvl w:val="0"/>
          <w:numId w:val="17"/>
        </w:numPr>
        <w:tabs>
          <w:tab w:val="num" w:pos="720"/>
        </w:tabs>
        <w:jc w:val="both"/>
      </w:pPr>
      <w:r w:rsidRPr="00C035ED">
        <w:rPr>
          <w:b/>
          <w:bCs/>
        </w:rPr>
        <w:t>Normalise</w:t>
      </w:r>
      <w:r w:rsidRPr="00C035ED">
        <w:t xml:space="preserve"> talking about ‘caring’ to encourage young carers to come forward </w:t>
      </w:r>
    </w:p>
    <w:p w14:paraId="232D954F" w14:textId="77777777" w:rsidR="00C035ED" w:rsidRPr="00C035ED" w:rsidRDefault="00C035ED" w:rsidP="00C035ED">
      <w:pPr>
        <w:numPr>
          <w:ilvl w:val="0"/>
          <w:numId w:val="17"/>
        </w:numPr>
        <w:tabs>
          <w:tab w:val="num" w:pos="720"/>
        </w:tabs>
        <w:jc w:val="both"/>
      </w:pPr>
      <w:r w:rsidRPr="00C035ED">
        <w:rPr>
          <w:b/>
          <w:bCs/>
        </w:rPr>
        <w:t>Recognise</w:t>
      </w:r>
      <w:r w:rsidRPr="00C035ED">
        <w:t xml:space="preserve"> our role as part of the supportive scaffolding for young carers and be proud!</w:t>
      </w:r>
    </w:p>
    <w:p w14:paraId="595FCBDD" w14:textId="77777777" w:rsidR="00AB5019" w:rsidRDefault="00AB5019" w:rsidP="00754821">
      <w:pPr>
        <w:jc w:val="both"/>
        <w:rPr>
          <w:b/>
          <w:bCs/>
        </w:rPr>
      </w:pPr>
    </w:p>
    <w:p w14:paraId="440202B9" w14:textId="45F54D6A" w:rsidR="00A71AAC" w:rsidRDefault="00A71AAC" w:rsidP="00754821">
      <w:pPr>
        <w:jc w:val="both"/>
      </w:pPr>
      <w:r w:rsidRPr="00A71AAC">
        <w:t xml:space="preserve">Play the film (3 min) </w:t>
      </w:r>
      <w:r>
        <w:t>Explain t</w:t>
      </w:r>
      <w:r w:rsidRPr="00A71AAC">
        <w:t>his could be used in assemblies</w:t>
      </w:r>
    </w:p>
    <w:p w14:paraId="3520EF45" w14:textId="77777777" w:rsidR="00A71AAC" w:rsidRPr="00A71AAC" w:rsidRDefault="00A71AAC" w:rsidP="00754821">
      <w:pPr>
        <w:jc w:val="both"/>
      </w:pPr>
    </w:p>
    <w:p w14:paraId="5569DFC6" w14:textId="77777777" w:rsidR="00CE6485" w:rsidRDefault="00AB5019" w:rsidP="0087648D">
      <w:pPr>
        <w:jc w:val="both"/>
        <w:rPr>
          <w:b/>
          <w:bCs/>
        </w:rPr>
      </w:pPr>
      <w:r w:rsidRPr="00AB5019">
        <w:rPr>
          <w:b/>
          <w:bCs/>
        </w:rPr>
        <w:t>Slide 1</w:t>
      </w:r>
      <w:r w:rsidR="00CC7795">
        <w:rPr>
          <w:b/>
          <w:bCs/>
        </w:rPr>
        <w:t>5</w:t>
      </w:r>
      <w:r w:rsidRPr="00AB5019">
        <w:rPr>
          <w:b/>
          <w:bCs/>
        </w:rPr>
        <w:t>:</w:t>
      </w:r>
      <w:r w:rsidR="00EC1768">
        <w:rPr>
          <w:b/>
          <w:bCs/>
        </w:rPr>
        <w:t xml:space="preserve"> </w:t>
      </w:r>
    </w:p>
    <w:p w14:paraId="24DE1E1A" w14:textId="77777777" w:rsidR="00FB3141" w:rsidRPr="00FB3141" w:rsidRDefault="00FB3141" w:rsidP="00FB3141">
      <w:r w:rsidRPr="00FB3141">
        <w:t>Specifically for young carers educational establishments can:</w:t>
      </w:r>
    </w:p>
    <w:p w14:paraId="78359758" w14:textId="77777777" w:rsidR="00FB3141" w:rsidRPr="00FB3141" w:rsidRDefault="00FB3141" w:rsidP="00FB3141">
      <w:r w:rsidRPr="00FB3141">
        <w:t>Develop or update a Young Carer Policy or Charter</w:t>
      </w:r>
      <w:r w:rsidRPr="00FB3141">
        <w:br/>
        <w:t>Work with colleagues and young carers to update or develop a specific young carer policy or charter for your education setting.</w:t>
      </w:r>
      <w:r w:rsidRPr="00FB3141">
        <w:br/>
      </w:r>
      <w:r w:rsidRPr="00FB3141">
        <w:br/>
        <w:t>Create a Young Carer notice board</w:t>
      </w:r>
      <w:r w:rsidRPr="00FB3141">
        <w:br/>
        <w:t xml:space="preserve">Work with young carers in your education setting to create a young carer notice board with information this will help destigmatise caring.  </w:t>
      </w:r>
      <w:r w:rsidRPr="00FB3141">
        <w:br/>
      </w:r>
      <w:r w:rsidRPr="00FB3141">
        <w:br/>
        <w:t>Nominate a Young Carer Champion</w:t>
      </w:r>
      <w:r w:rsidRPr="00FB3141">
        <w:br/>
        <w:t>A Young Carers Champion is a member of staff who is the link between the education setting and young carer service, local authorities and other organisations.</w:t>
      </w:r>
    </w:p>
    <w:p w14:paraId="64EC3E81" w14:textId="77777777" w:rsidR="00CE6485" w:rsidRPr="00CE6485" w:rsidRDefault="00CE6485" w:rsidP="00754821">
      <w:pPr>
        <w:jc w:val="both"/>
      </w:pPr>
    </w:p>
    <w:p w14:paraId="2905AB80" w14:textId="4BF05AA6" w:rsidR="00CE6485" w:rsidRDefault="00AB5019" w:rsidP="00754821">
      <w:pPr>
        <w:jc w:val="both"/>
        <w:rPr>
          <w:b/>
          <w:bCs/>
        </w:rPr>
      </w:pPr>
      <w:r w:rsidRPr="00AB5019">
        <w:rPr>
          <w:b/>
          <w:bCs/>
        </w:rPr>
        <w:t>Slide 1</w:t>
      </w:r>
      <w:r w:rsidR="006905EC">
        <w:rPr>
          <w:b/>
          <w:bCs/>
        </w:rPr>
        <w:t>6</w:t>
      </w:r>
      <w:r w:rsidRPr="00AB5019">
        <w:rPr>
          <w:b/>
          <w:bCs/>
        </w:rPr>
        <w:t>:</w:t>
      </w:r>
      <w:r w:rsidR="007A04D3">
        <w:rPr>
          <w:b/>
          <w:bCs/>
        </w:rPr>
        <w:t xml:space="preserve"> </w:t>
      </w:r>
    </w:p>
    <w:p w14:paraId="7F01424C" w14:textId="34916D16" w:rsidR="00AB5019" w:rsidRDefault="00017FDB" w:rsidP="00754821">
      <w:pPr>
        <w:jc w:val="both"/>
        <w:rPr>
          <w:b/>
          <w:bCs/>
        </w:rPr>
      </w:pPr>
      <w:r w:rsidRPr="00017FDB">
        <w:rPr>
          <w:b/>
          <w:bCs/>
        </w:rPr>
        <w:t>Other practical ideas:</w:t>
      </w:r>
    </w:p>
    <w:p w14:paraId="2992A680" w14:textId="77777777" w:rsidR="00017FDB" w:rsidRPr="00017FDB" w:rsidRDefault="00017FDB" w:rsidP="00017FDB">
      <w:pPr>
        <w:numPr>
          <w:ilvl w:val="0"/>
          <w:numId w:val="18"/>
        </w:numPr>
        <w:tabs>
          <w:tab w:val="num" w:pos="720"/>
        </w:tabs>
        <w:jc w:val="both"/>
      </w:pPr>
      <w:r w:rsidRPr="00017FDB">
        <w:t>Information leaflet about  local young carer support available for young carers</w:t>
      </w:r>
    </w:p>
    <w:p w14:paraId="7A0A4F5E" w14:textId="77777777" w:rsidR="00017FDB" w:rsidRPr="00017FDB" w:rsidRDefault="00017FDB" w:rsidP="00017FDB">
      <w:pPr>
        <w:numPr>
          <w:ilvl w:val="0"/>
          <w:numId w:val="18"/>
        </w:numPr>
        <w:tabs>
          <w:tab w:val="num" w:pos="720"/>
        </w:tabs>
        <w:jc w:val="both"/>
      </w:pPr>
      <w:r w:rsidRPr="00017FDB">
        <w:t xml:space="preserve">Promote Young Carer Card </w:t>
      </w:r>
    </w:p>
    <w:p w14:paraId="7893C54D" w14:textId="77777777" w:rsidR="00017FDB" w:rsidRPr="00017FDB" w:rsidRDefault="00017FDB" w:rsidP="00017FDB">
      <w:pPr>
        <w:numPr>
          <w:ilvl w:val="0"/>
          <w:numId w:val="18"/>
        </w:numPr>
        <w:tabs>
          <w:tab w:val="num" w:pos="720"/>
        </w:tabs>
        <w:jc w:val="both"/>
      </w:pPr>
      <w:r w:rsidRPr="00017FDB">
        <w:t>Promote Young Scot Young Carer Entitlement, Young Carer Wallet, Young Scot Card</w:t>
      </w:r>
    </w:p>
    <w:p w14:paraId="58051A6D" w14:textId="77777777" w:rsidR="00017FDB" w:rsidRPr="00017FDB" w:rsidRDefault="00017FDB" w:rsidP="00017FDB">
      <w:pPr>
        <w:numPr>
          <w:ilvl w:val="0"/>
          <w:numId w:val="18"/>
        </w:numPr>
        <w:tabs>
          <w:tab w:val="num" w:pos="720"/>
        </w:tabs>
        <w:jc w:val="both"/>
      </w:pPr>
      <w:r w:rsidRPr="00017FDB">
        <w:t xml:space="preserve">Start a young carer group </w:t>
      </w:r>
    </w:p>
    <w:p w14:paraId="56D3A063" w14:textId="77777777" w:rsidR="00017FDB" w:rsidRPr="00017FDB" w:rsidRDefault="00017FDB" w:rsidP="00017FDB">
      <w:pPr>
        <w:numPr>
          <w:ilvl w:val="0"/>
          <w:numId w:val="18"/>
        </w:numPr>
        <w:tabs>
          <w:tab w:val="num" w:pos="720"/>
        </w:tabs>
        <w:jc w:val="both"/>
      </w:pPr>
      <w:r w:rsidRPr="00017FDB">
        <w:t>Be flexible around deadlines for homework and lateness – provide guidelines for teachers</w:t>
      </w:r>
    </w:p>
    <w:p w14:paraId="0FBCD92C" w14:textId="77777777" w:rsidR="00017FDB" w:rsidRPr="00017FDB" w:rsidRDefault="00017FDB" w:rsidP="00017FDB">
      <w:pPr>
        <w:numPr>
          <w:ilvl w:val="0"/>
          <w:numId w:val="18"/>
        </w:numPr>
        <w:tabs>
          <w:tab w:val="num" w:pos="720"/>
        </w:tabs>
        <w:jc w:val="both"/>
      </w:pPr>
      <w:r w:rsidRPr="00017FDB">
        <w:t>Provide a quiet area to study before and/or after school</w:t>
      </w:r>
    </w:p>
    <w:p w14:paraId="5AE43357" w14:textId="77777777" w:rsidR="00017FDB" w:rsidRPr="00017FDB" w:rsidRDefault="00017FDB" w:rsidP="00017FDB">
      <w:pPr>
        <w:numPr>
          <w:ilvl w:val="0"/>
          <w:numId w:val="18"/>
        </w:numPr>
        <w:tabs>
          <w:tab w:val="num" w:pos="720"/>
        </w:tabs>
        <w:jc w:val="both"/>
      </w:pPr>
      <w:r w:rsidRPr="00017FDB">
        <w:t>Provide flexibility re location and timing of parent meetings where possible</w:t>
      </w:r>
    </w:p>
    <w:p w14:paraId="7F927FF2" w14:textId="77777777" w:rsidR="00017FDB" w:rsidRPr="00017FDB" w:rsidRDefault="00017FDB" w:rsidP="00017FDB">
      <w:pPr>
        <w:numPr>
          <w:ilvl w:val="0"/>
          <w:numId w:val="18"/>
        </w:numPr>
        <w:tabs>
          <w:tab w:val="num" w:pos="720"/>
        </w:tabs>
        <w:jc w:val="both"/>
      </w:pPr>
      <w:r w:rsidRPr="00017FDB">
        <w:t>Provide advice about transport to school if this is an issue</w:t>
      </w:r>
    </w:p>
    <w:p w14:paraId="324363F8" w14:textId="77777777" w:rsidR="00017FDB" w:rsidRPr="00017FDB" w:rsidRDefault="00017FDB" w:rsidP="00017FDB">
      <w:pPr>
        <w:numPr>
          <w:ilvl w:val="0"/>
          <w:numId w:val="18"/>
        </w:numPr>
        <w:tabs>
          <w:tab w:val="num" w:pos="720"/>
        </w:tabs>
        <w:jc w:val="both"/>
      </w:pPr>
      <w:r w:rsidRPr="00017FDB">
        <w:t>Use SQA exceptional circumstances requests if necessary</w:t>
      </w:r>
    </w:p>
    <w:p w14:paraId="5E5F0113" w14:textId="77777777" w:rsidR="00017FDB" w:rsidRPr="00017FDB" w:rsidRDefault="00017FDB" w:rsidP="00017FDB">
      <w:pPr>
        <w:numPr>
          <w:ilvl w:val="0"/>
          <w:numId w:val="18"/>
        </w:numPr>
        <w:tabs>
          <w:tab w:val="num" w:pos="720"/>
        </w:tabs>
        <w:jc w:val="both"/>
      </w:pPr>
      <w:r w:rsidRPr="00017FDB">
        <w:t>The school nurse service may be able to help with health and wellbeing issues</w:t>
      </w:r>
    </w:p>
    <w:p w14:paraId="1EC3047E" w14:textId="77777777" w:rsidR="00017FDB" w:rsidRDefault="00017FDB" w:rsidP="00754821">
      <w:pPr>
        <w:jc w:val="both"/>
      </w:pPr>
    </w:p>
    <w:p w14:paraId="35EF05A8" w14:textId="3D8DBB29" w:rsidR="00DD2ED0" w:rsidRDefault="00DD2ED0" w:rsidP="00DD2ED0">
      <w:pPr>
        <w:jc w:val="both"/>
        <w:rPr>
          <w:b/>
          <w:bCs/>
        </w:rPr>
      </w:pPr>
      <w:r w:rsidRPr="00DD2ED0">
        <w:rPr>
          <w:b/>
          <w:bCs/>
        </w:rPr>
        <w:t>Slide 1</w:t>
      </w:r>
      <w:r w:rsidR="00E41D7D">
        <w:rPr>
          <w:b/>
          <w:bCs/>
        </w:rPr>
        <w:t>7</w:t>
      </w:r>
      <w:r w:rsidRPr="00DD2ED0">
        <w:rPr>
          <w:b/>
          <w:bCs/>
        </w:rPr>
        <w:t>:</w:t>
      </w:r>
    </w:p>
    <w:p w14:paraId="16BB6A50" w14:textId="77777777" w:rsidR="00E41D7D" w:rsidRPr="00E41D7D" w:rsidRDefault="00E41D7D" w:rsidP="00E41D7D">
      <w:pPr>
        <w:jc w:val="both"/>
      </w:pPr>
      <w:r w:rsidRPr="00E41D7D">
        <w:t>Things that help ALL learners including young carers:</w:t>
      </w:r>
    </w:p>
    <w:p w14:paraId="2EEA4712" w14:textId="77777777" w:rsidR="00E41D7D" w:rsidRPr="00E41D7D" w:rsidRDefault="00E41D7D" w:rsidP="00E41D7D">
      <w:pPr>
        <w:numPr>
          <w:ilvl w:val="0"/>
          <w:numId w:val="19"/>
        </w:numPr>
        <w:tabs>
          <w:tab w:val="num" w:pos="720"/>
        </w:tabs>
        <w:jc w:val="both"/>
      </w:pPr>
      <w:r w:rsidRPr="00E41D7D">
        <w:t>creating calm, safe learning environments where young carers rights are recognised and realised</w:t>
      </w:r>
    </w:p>
    <w:p w14:paraId="6CB5465E" w14:textId="77777777" w:rsidR="00E41D7D" w:rsidRPr="00E41D7D" w:rsidRDefault="00E41D7D" w:rsidP="00E41D7D">
      <w:pPr>
        <w:numPr>
          <w:ilvl w:val="0"/>
          <w:numId w:val="19"/>
        </w:numPr>
        <w:tabs>
          <w:tab w:val="num" w:pos="720"/>
        </w:tabs>
        <w:jc w:val="both"/>
      </w:pPr>
      <w:r w:rsidRPr="00E41D7D">
        <w:t>providing staff with time, space and opportunity to develop kind, supportive relationships with young carers</w:t>
      </w:r>
    </w:p>
    <w:p w14:paraId="01597345" w14:textId="77777777" w:rsidR="00E41D7D" w:rsidRPr="00E41D7D" w:rsidRDefault="00E41D7D" w:rsidP="00E41D7D">
      <w:pPr>
        <w:numPr>
          <w:ilvl w:val="0"/>
          <w:numId w:val="19"/>
        </w:numPr>
        <w:tabs>
          <w:tab w:val="num" w:pos="720"/>
        </w:tabs>
        <w:jc w:val="both"/>
      </w:pPr>
      <w:r w:rsidRPr="00E41D7D">
        <w:t>prioritising and maximising effective universal supports and inclusive practice</w:t>
      </w:r>
    </w:p>
    <w:p w14:paraId="5FA7DFED" w14:textId="77777777" w:rsidR="00E41D7D" w:rsidRPr="00E41D7D" w:rsidRDefault="00E41D7D" w:rsidP="00E41D7D">
      <w:pPr>
        <w:numPr>
          <w:ilvl w:val="0"/>
          <w:numId w:val="19"/>
        </w:numPr>
        <w:tabs>
          <w:tab w:val="num" w:pos="720"/>
        </w:tabs>
        <w:jc w:val="both"/>
      </w:pPr>
      <w:r w:rsidRPr="00E41D7D">
        <w:t>recognising and addressing any and all additional support needs of their young carers</w:t>
      </w:r>
    </w:p>
    <w:p w14:paraId="46467A57" w14:textId="77777777" w:rsidR="00E41D7D" w:rsidRPr="00E41D7D" w:rsidRDefault="00E41D7D" w:rsidP="00E41D7D">
      <w:pPr>
        <w:numPr>
          <w:ilvl w:val="0"/>
          <w:numId w:val="19"/>
        </w:numPr>
        <w:tabs>
          <w:tab w:val="num" w:pos="720"/>
        </w:tabs>
        <w:jc w:val="both"/>
      </w:pPr>
      <w:r w:rsidRPr="00E41D7D">
        <w:t>ensuring school policies and practice prioritise relationships and explicitly recognise young carers</w:t>
      </w:r>
    </w:p>
    <w:p w14:paraId="18D0287C" w14:textId="77777777" w:rsidR="00E41D7D" w:rsidRPr="00E41D7D" w:rsidRDefault="00E41D7D" w:rsidP="00E41D7D">
      <w:pPr>
        <w:numPr>
          <w:ilvl w:val="0"/>
          <w:numId w:val="19"/>
        </w:numPr>
        <w:tabs>
          <w:tab w:val="num" w:pos="720"/>
        </w:tabs>
        <w:jc w:val="both"/>
      </w:pPr>
      <w:r w:rsidRPr="00E41D7D">
        <w:t>recognising that young carers may need more support, for longer, and this might occasionally be intensive</w:t>
      </w:r>
    </w:p>
    <w:p w14:paraId="04ADDE77" w14:textId="77777777" w:rsidR="00E41D7D" w:rsidRPr="00E41D7D" w:rsidRDefault="00E41D7D" w:rsidP="00E41D7D">
      <w:pPr>
        <w:numPr>
          <w:ilvl w:val="0"/>
          <w:numId w:val="19"/>
        </w:numPr>
        <w:tabs>
          <w:tab w:val="num" w:pos="720"/>
        </w:tabs>
        <w:jc w:val="both"/>
      </w:pPr>
      <w:r w:rsidRPr="00E41D7D">
        <w:t>engaging with other supporting services for universal family support potentially providing a place for this</w:t>
      </w:r>
    </w:p>
    <w:p w14:paraId="1D3C1E4D" w14:textId="77777777" w:rsidR="00E41D7D" w:rsidRPr="00E41D7D" w:rsidRDefault="00E41D7D" w:rsidP="00E41D7D">
      <w:pPr>
        <w:numPr>
          <w:ilvl w:val="0"/>
          <w:numId w:val="19"/>
        </w:numPr>
        <w:tabs>
          <w:tab w:val="num" w:pos="720"/>
        </w:tabs>
        <w:jc w:val="both"/>
      </w:pPr>
      <w:r w:rsidRPr="00E41D7D">
        <w:lastRenderedPageBreak/>
        <w:t>be able to signpost young carers and their families to other appropriate services and organisations when more targeted support is needed</w:t>
      </w:r>
    </w:p>
    <w:p w14:paraId="0110B480" w14:textId="77777777" w:rsidR="00E41D7D" w:rsidRPr="00DD2ED0" w:rsidRDefault="00E41D7D" w:rsidP="00DD2ED0">
      <w:pPr>
        <w:jc w:val="both"/>
        <w:rPr>
          <w:b/>
          <w:bCs/>
        </w:rPr>
      </w:pPr>
    </w:p>
    <w:p w14:paraId="446120DD" w14:textId="77777777" w:rsidR="003A7050" w:rsidRDefault="003A7050" w:rsidP="00DD2ED0">
      <w:pPr>
        <w:jc w:val="both"/>
      </w:pPr>
    </w:p>
    <w:p w14:paraId="29169E91" w14:textId="3D4995B1" w:rsidR="00B72B69" w:rsidRPr="00226D11" w:rsidRDefault="00226D11" w:rsidP="00136BA1">
      <w:pPr>
        <w:jc w:val="both"/>
        <w:rPr>
          <w:b/>
          <w:bCs/>
        </w:rPr>
      </w:pPr>
      <w:r w:rsidRPr="00226D11">
        <w:rPr>
          <w:b/>
          <w:bCs/>
        </w:rPr>
        <w:t>Slide 1</w:t>
      </w:r>
      <w:r w:rsidR="00E41D7D">
        <w:rPr>
          <w:b/>
          <w:bCs/>
        </w:rPr>
        <w:t>8</w:t>
      </w:r>
      <w:r w:rsidRPr="00226D11">
        <w:rPr>
          <w:b/>
          <w:bCs/>
        </w:rPr>
        <w:t>:</w:t>
      </w:r>
    </w:p>
    <w:p w14:paraId="6D3FA421" w14:textId="77777777" w:rsidR="001E1478" w:rsidRPr="001E1478" w:rsidRDefault="001E1478" w:rsidP="001E1478">
      <w:r w:rsidRPr="001E1478">
        <w:t>Remember we aren’t alone</w:t>
      </w:r>
      <w:r w:rsidRPr="001E1478">
        <w:br/>
      </w:r>
      <w:r w:rsidRPr="001E1478">
        <w:br/>
        <w:t>Work in partnership with young carer services</w:t>
      </w:r>
      <w:r w:rsidRPr="001E1478">
        <w:br/>
        <w:t>Invite a local young carers service to the school for drop in or assemblies raise awareness</w:t>
      </w:r>
      <w:r w:rsidRPr="001E1478">
        <w:br/>
      </w:r>
      <w:r w:rsidRPr="001E1478">
        <w:br/>
        <w:t>Raise awareness in the learning community</w:t>
      </w:r>
      <w:r w:rsidRPr="001E1478">
        <w:br/>
        <w:t>Build empathy and understanding by defining and explaining to learners, parents and partners exactly what young carers do</w:t>
      </w:r>
    </w:p>
    <w:p w14:paraId="3D8875EE" w14:textId="77777777" w:rsidR="001E1478" w:rsidRPr="001E1478" w:rsidRDefault="001E1478" w:rsidP="001E1478">
      <w:r w:rsidRPr="001E1478">
        <w:t>These two films are good for use in PSE lessons or assemblies (No need to play unless you have time for them)</w:t>
      </w:r>
    </w:p>
    <w:p w14:paraId="372113B0" w14:textId="77777777" w:rsidR="001E1478" w:rsidRPr="001E1478" w:rsidRDefault="001E1478" w:rsidP="001E1478">
      <w:r w:rsidRPr="001E1478">
        <w:t>Many Young Carer Services offer to run an Assembly or support PSE classes</w:t>
      </w:r>
    </w:p>
    <w:p w14:paraId="70EE7E6E" w14:textId="08754491" w:rsidR="00226D11" w:rsidRDefault="00226D11" w:rsidP="00136BA1">
      <w:pPr>
        <w:jc w:val="both"/>
      </w:pPr>
    </w:p>
    <w:p w14:paraId="15D412DE" w14:textId="5DE541E0" w:rsidR="00226D11" w:rsidRDefault="00226D11" w:rsidP="00136BA1">
      <w:pPr>
        <w:jc w:val="both"/>
        <w:rPr>
          <w:b/>
          <w:bCs/>
        </w:rPr>
      </w:pPr>
      <w:r w:rsidRPr="00226D11">
        <w:rPr>
          <w:b/>
          <w:bCs/>
        </w:rPr>
        <w:t xml:space="preserve">Slide </w:t>
      </w:r>
      <w:r w:rsidR="00E41D7D">
        <w:rPr>
          <w:b/>
          <w:bCs/>
        </w:rPr>
        <w:t>19</w:t>
      </w:r>
      <w:r w:rsidRPr="00226D11">
        <w:rPr>
          <w:b/>
          <w:bCs/>
        </w:rPr>
        <w:t>:</w:t>
      </w:r>
    </w:p>
    <w:p w14:paraId="3DFC573C" w14:textId="44AA31AB" w:rsidR="00454ACE" w:rsidRDefault="00454ACE" w:rsidP="009934FD">
      <w:pPr>
        <w:jc w:val="both"/>
      </w:pPr>
      <w:r>
        <w:t>Ask the questions:</w:t>
      </w:r>
    </w:p>
    <w:p w14:paraId="465C7EFB" w14:textId="5E6E0680" w:rsidR="009934FD" w:rsidRPr="009934FD" w:rsidRDefault="00454ACE" w:rsidP="009934FD">
      <w:pPr>
        <w:jc w:val="both"/>
      </w:pPr>
      <w:r>
        <w:t xml:space="preserve">Do </w:t>
      </w:r>
      <w:r w:rsidR="009934FD" w:rsidRPr="009934FD">
        <w:t>you know who/where your local Young Carers Service is?</w:t>
      </w:r>
    </w:p>
    <w:p w14:paraId="658042F1" w14:textId="77777777" w:rsidR="009934FD" w:rsidRPr="009934FD" w:rsidRDefault="009934FD" w:rsidP="009934FD">
      <w:pPr>
        <w:jc w:val="both"/>
      </w:pPr>
      <w:r w:rsidRPr="009934FD">
        <w:t>Do you know how to access them?</w:t>
      </w:r>
    </w:p>
    <w:p w14:paraId="172CBC82" w14:textId="0494F6A4" w:rsidR="009934FD" w:rsidRPr="00226D11" w:rsidRDefault="009934FD" w:rsidP="00136BA1">
      <w:pPr>
        <w:jc w:val="both"/>
        <w:rPr>
          <w:b/>
          <w:bCs/>
        </w:rPr>
      </w:pPr>
    </w:p>
    <w:p w14:paraId="640EE355" w14:textId="4C0C46DE" w:rsidR="00E41D7D" w:rsidRPr="00E41D7D" w:rsidRDefault="00E41D7D" w:rsidP="00E41D7D">
      <w:pPr>
        <w:jc w:val="both"/>
        <w:rPr>
          <w:b/>
          <w:bCs/>
        </w:rPr>
      </w:pPr>
      <w:r w:rsidRPr="00E41D7D">
        <w:rPr>
          <w:b/>
          <w:bCs/>
        </w:rPr>
        <w:t xml:space="preserve">Slide </w:t>
      </w:r>
      <w:r>
        <w:rPr>
          <w:b/>
          <w:bCs/>
        </w:rPr>
        <w:t>20</w:t>
      </w:r>
      <w:r w:rsidRPr="00E41D7D">
        <w:rPr>
          <w:b/>
          <w:bCs/>
        </w:rPr>
        <w:t>:</w:t>
      </w:r>
    </w:p>
    <w:p w14:paraId="2A342506" w14:textId="77777777" w:rsidR="00E41D7D" w:rsidRPr="00E41D7D" w:rsidRDefault="00E41D7D" w:rsidP="00E41D7D">
      <w:pPr>
        <w:jc w:val="both"/>
      </w:pPr>
      <w:r w:rsidRPr="00E41D7D">
        <w:t>Based on today’s professional learning:</w:t>
      </w:r>
    </w:p>
    <w:p w14:paraId="2D7D154C" w14:textId="77777777" w:rsidR="00E41D7D" w:rsidRPr="00E41D7D" w:rsidRDefault="00E41D7D" w:rsidP="00E41D7D">
      <w:pPr>
        <w:numPr>
          <w:ilvl w:val="0"/>
          <w:numId w:val="11"/>
        </w:numPr>
        <w:jc w:val="both"/>
      </w:pPr>
      <w:r w:rsidRPr="00E41D7D">
        <w:t>What will you, as an individual, do differently?</w:t>
      </w:r>
    </w:p>
    <w:p w14:paraId="32A6CE57" w14:textId="77777777" w:rsidR="00E41D7D" w:rsidRPr="00E41D7D" w:rsidRDefault="00E41D7D" w:rsidP="00E41D7D">
      <w:pPr>
        <w:numPr>
          <w:ilvl w:val="0"/>
          <w:numId w:val="11"/>
        </w:numPr>
        <w:jc w:val="both"/>
      </w:pPr>
      <w:r w:rsidRPr="00E41D7D">
        <w:t>What will your school do differently?</w:t>
      </w:r>
    </w:p>
    <w:p w14:paraId="4446AF41" w14:textId="77777777" w:rsidR="00E41D7D" w:rsidRPr="00E41D7D" w:rsidRDefault="00E41D7D" w:rsidP="00E41D7D">
      <w:pPr>
        <w:numPr>
          <w:ilvl w:val="0"/>
          <w:numId w:val="11"/>
        </w:numPr>
        <w:jc w:val="both"/>
      </w:pPr>
      <w:r w:rsidRPr="00E41D7D">
        <w:t>How will you help your learning community do things differently?</w:t>
      </w:r>
    </w:p>
    <w:p w14:paraId="6C186B56" w14:textId="3835A7A1" w:rsidR="00226D11" w:rsidRDefault="00226D11" w:rsidP="00136BA1">
      <w:pPr>
        <w:jc w:val="both"/>
      </w:pPr>
    </w:p>
    <w:p w14:paraId="50E2963F" w14:textId="77777777" w:rsidR="00E84434" w:rsidRDefault="00E84434" w:rsidP="00136BA1">
      <w:pPr>
        <w:jc w:val="both"/>
      </w:pPr>
    </w:p>
    <w:sectPr w:rsidR="00E844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E23C7"/>
    <w:multiLevelType w:val="hybridMultilevel"/>
    <w:tmpl w:val="958A67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CD14F69"/>
    <w:multiLevelType w:val="hybridMultilevel"/>
    <w:tmpl w:val="4882F442"/>
    <w:lvl w:ilvl="0" w:tplc="3C10999C">
      <w:start w:val="1"/>
      <w:numFmt w:val="bullet"/>
      <w:lvlText w:val="•"/>
      <w:lvlJc w:val="left"/>
      <w:pPr>
        <w:tabs>
          <w:tab w:val="num" w:pos="360"/>
        </w:tabs>
        <w:ind w:left="360" w:hanging="360"/>
      </w:pPr>
      <w:rPr>
        <w:rFonts w:ascii="Arial" w:hAnsi="Arial" w:hint="default"/>
      </w:rPr>
    </w:lvl>
    <w:lvl w:ilvl="1" w:tplc="A61CF3FE" w:tentative="1">
      <w:start w:val="1"/>
      <w:numFmt w:val="bullet"/>
      <w:lvlText w:val="•"/>
      <w:lvlJc w:val="left"/>
      <w:pPr>
        <w:tabs>
          <w:tab w:val="num" w:pos="1080"/>
        </w:tabs>
        <w:ind w:left="1080" w:hanging="360"/>
      </w:pPr>
      <w:rPr>
        <w:rFonts w:ascii="Arial" w:hAnsi="Arial" w:hint="default"/>
      </w:rPr>
    </w:lvl>
    <w:lvl w:ilvl="2" w:tplc="FF9474A0" w:tentative="1">
      <w:start w:val="1"/>
      <w:numFmt w:val="bullet"/>
      <w:lvlText w:val="•"/>
      <w:lvlJc w:val="left"/>
      <w:pPr>
        <w:tabs>
          <w:tab w:val="num" w:pos="1800"/>
        </w:tabs>
        <w:ind w:left="1800" w:hanging="360"/>
      </w:pPr>
      <w:rPr>
        <w:rFonts w:ascii="Arial" w:hAnsi="Arial" w:hint="default"/>
      </w:rPr>
    </w:lvl>
    <w:lvl w:ilvl="3" w:tplc="9ABEEF44" w:tentative="1">
      <w:start w:val="1"/>
      <w:numFmt w:val="bullet"/>
      <w:lvlText w:val="•"/>
      <w:lvlJc w:val="left"/>
      <w:pPr>
        <w:tabs>
          <w:tab w:val="num" w:pos="2520"/>
        </w:tabs>
        <w:ind w:left="2520" w:hanging="360"/>
      </w:pPr>
      <w:rPr>
        <w:rFonts w:ascii="Arial" w:hAnsi="Arial" w:hint="default"/>
      </w:rPr>
    </w:lvl>
    <w:lvl w:ilvl="4" w:tplc="8826A202" w:tentative="1">
      <w:start w:val="1"/>
      <w:numFmt w:val="bullet"/>
      <w:lvlText w:val="•"/>
      <w:lvlJc w:val="left"/>
      <w:pPr>
        <w:tabs>
          <w:tab w:val="num" w:pos="3240"/>
        </w:tabs>
        <w:ind w:left="3240" w:hanging="360"/>
      </w:pPr>
      <w:rPr>
        <w:rFonts w:ascii="Arial" w:hAnsi="Arial" w:hint="default"/>
      </w:rPr>
    </w:lvl>
    <w:lvl w:ilvl="5" w:tplc="BB94B27E" w:tentative="1">
      <w:start w:val="1"/>
      <w:numFmt w:val="bullet"/>
      <w:lvlText w:val="•"/>
      <w:lvlJc w:val="left"/>
      <w:pPr>
        <w:tabs>
          <w:tab w:val="num" w:pos="3960"/>
        </w:tabs>
        <w:ind w:left="3960" w:hanging="360"/>
      </w:pPr>
      <w:rPr>
        <w:rFonts w:ascii="Arial" w:hAnsi="Arial" w:hint="default"/>
      </w:rPr>
    </w:lvl>
    <w:lvl w:ilvl="6" w:tplc="324C08D8" w:tentative="1">
      <w:start w:val="1"/>
      <w:numFmt w:val="bullet"/>
      <w:lvlText w:val="•"/>
      <w:lvlJc w:val="left"/>
      <w:pPr>
        <w:tabs>
          <w:tab w:val="num" w:pos="4680"/>
        </w:tabs>
        <w:ind w:left="4680" w:hanging="360"/>
      </w:pPr>
      <w:rPr>
        <w:rFonts w:ascii="Arial" w:hAnsi="Arial" w:hint="default"/>
      </w:rPr>
    </w:lvl>
    <w:lvl w:ilvl="7" w:tplc="AB5EB63C" w:tentative="1">
      <w:start w:val="1"/>
      <w:numFmt w:val="bullet"/>
      <w:lvlText w:val="•"/>
      <w:lvlJc w:val="left"/>
      <w:pPr>
        <w:tabs>
          <w:tab w:val="num" w:pos="5400"/>
        </w:tabs>
        <w:ind w:left="5400" w:hanging="360"/>
      </w:pPr>
      <w:rPr>
        <w:rFonts w:ascii="Arial" w:hAnsi="Arial" w:hint="default"/>
      </w:rPr>
    </w:lvl>
    <w:lvl w:ilvl="8" w:tplc="CBCCE872" w:tentative="1">
      <w:start w:val="1"/>
      <w:numFmt w:val="bullet"/>
      <w:lvlText w:val="•"/>
      <w:lvlJc w:val="left"/>
      <w:pPr>
        <w:tabs>
          <w:tab w:val="num" w:pos="6120"/>
        </w:tabs>
        <w:ind w:left="6120" w:hanging="360"/>
      </w:pPr>
      <w:rPr>
        <w:rFonts w:ascii="Arial" w:hAnsi="Arial" w:hint="default"/>
      </w:rPr>
    </w:lvl>
  </w:abstractNum>
  <w:abstractNum w:abstractNumId="2" w15:restartNumberingAfterBreak="0">
    <w:nsid w:val="120F6AA6"/>
    <w:multiLevelType w:val="hybridMultilevel"/>
    <w:tmpl w:val="3BDE3122"/>
    <w:lvl w:ilvl="0" w:tplc="34DA0836">
      <w:start w:val="1"/>
      <w:numFmt w:val="bullet"/>
      <w:lvlText w:val="•"/>
      <w:lvlJc w:val="left"/>
      <w:pPr>
        <w:tabs>
          <w:tab w:val="num" w:pos="720"/>
        </w:tabs>
        <w:ind w:left="720" w:hanging="360"/>
      </w:pPr>
      <w:rPr>
        <w:rFonts w:ascii="Arial" w:hAnsi="Arial" w:hint="default"/>
      </w:rPr>
    </w:lvl>
    <w:lvl w:ilvl="1" w:tplc="70EC9A9C" w:tentative="1">
      <w:start w:val="1"/>
      <w:numFmt w:val="bullet"/>
      <w:lvlText w:val="•"/>
      <w:lvlJc w:val="left"/>
      <w:pPr>
        <w:tabs>
          <w:tab w:val="num" w:pos="1440"/>
        </w:tabs>
        <w:ind w:left="1440" w:hanging="360"/>
      </w:pPr>
      <w:rPr>
        <w:rFonts w:ascii="Arial" w:hAnsi="Arial" w:hint="default"/>
      </w:rPr>
    </w:lvl>
    <w:lvl w:ilvl="2" w:tplc="BDF4E59C" w:tentative="1">
      <w:start w:val="1"/>
      <w:numFmt w:val="bullet"/>
      <w:lvlText w:val="•"/>
      <w:lvlJc w:val="left"/>
      <w:pPr>
        <w:tabs>
          <w:tab w:val="num" w:pos="2160"/>
        </w:tabs>
        <w:ind w:left="2160" w:hanging="360"/>
      </w:pPr>
      <w:rPr>
        <w:rFonts w:ascii="Arial" w:hAnsi="Arial" w:hint="default"/>
      </w:rPr>
    </w:lvl>
    <w:lvl w:ilvl="3" w:tplc="39CA5384" w:tentative="1">
      <w:start w:val="1"/>
      <w:numFmt w:val="bullet"/>
      <w:lvlText w:val="•"/>
      <w:lvlJc w:val="left"/>
      <w:pPr>
        <w:tabs>
          <w:tab w:val="num" w:pos="2880"/>
        </w:tabs>
        <w:ind w:left="2880" w:hanging="360"/>
      </w:pPr>
      <w:rPr>
        <w:rFonts w:ascii="Arial" w:hAnsi="Arial" w:hint="default"/>
      </w:rPr>
    </w:lvl>
    <w:lvl w:ilvl="4" w:tplc="607CF12E" w:tentative="1">
      <w:start w:val="1"/>
      <w:numFmt w:val="bullet"/>
      <w:lvlText w:val="•"/>
      <w:lvlJc w:val="left"/>
      <w:pPr>
        <w:tabs>
          <w:tab w:val="num" w:pos="3600"/>
        </w:tabs>
        <w:ind w:left="3600" w:hanging="360"/>
      </w:pPr>
      <w:rPr>
        <w:rFonts w:ascii="Arial" w:hAnsi="Arial" w:hint="default"/>
      </w:rPr>
    </w:lvl>
    <w:lvl w:ilvl="5" w:tplc="F5C085FA" w:tentative="1">
      <w:start w:val="1"/>
      <w:numFmt w:val="bullet"/>
      <w:lvlText w:val="•"/>
      <w:lvlJc w:val="left"/>
      <w:pPr>
        <w:tabs>
          <w:tab w:val="num" w:pos="4320"/>
        </w:tabs>
        <w:ind w:left="4320" w:hanging="360"/>
      </w:pPr>
      <w:rPr>
        <w:rFonts w:ascii="Arial" w:hAnsi="Arial" w:hint="default"/>
      </w:rPr>
    </w:lvl>
    <w:lvl w:ilvl="6" w:tplc="6750F070" w:tentative="1">
      <w:start w:val="1"/>
      <w:numFmt w:val="bullet"/>
      <w:lvlText w:val="•"/>
      <w:lvlJc w:val="left"/>
      <w:pPr>
        <w:tabs>
          <w:tab w:val="num" w:pos="5040"/>
        </w:tabs>
        <w:ind w:left="5040" w:hanging="360"/>
      </w:pPr>
      <w:rPr>
        <w:rFonts w:ascii="Arial" w:hAnsi="Arial" w:hint="default"/>
      </w:rPr>
    </w:lvl>
    <w:lvl w:ilvl="7" w:tplc="820A356C" w:tentative="1">
      <w:start w:val="1"/>
      <w:numFmt w:val="bullet"/>
      <w:lvlText w:val="•"/>
      <w:lvlJc w:val="left"/>
      <w:pPr>
        <w:tabs>
          <w:tab w:val="num" w:pos="5760"/>
        </w:tabs>
        <w:ind w:left="5760" w:hanging="360"/>
      </w:pPr>
      <w:rPr>
        <w:rFonts w:ascii="Arial" w:hAnsi="Arial" w:hint="default"/>
      </w:rPr>
    </w:lvl>
    <w:lvl w:ilvl="8" w:tplc="D38C223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A056163"/>
    <w:multiLevelType w:val="hybridMultilevel"/>
    <w:tmpl w:val="CD18A1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7B8737A"/>
    <w:multiLevelType w:val="hybridMultilevel"/>
    <w:tmpl w:val="A9ACBC0A"/>
    <w:lvl w:ilvl="0" w:tplc="642C87B4">
      <w:start w:val="1"/>
      <w:numFmt w:val="decimal"/>
      <w:lvlText w:val="%1."/>
      <w:lvlJc w:val="left"/>
      <w:pPr>
        <w:tabs>
          <w:tab w:val="num" w:pos="720"/>
        </w:tabs>
        <w:ind w:left="720" w:hanging="360"/>
      </w:pPr>
    </w:lvl>
    <w:lvl w:ilvl="1" w:tplc="805E2DAA" w:tentative="1">
      <w:start w:val="1"/>
      <w:numFmt w:val="decimal"/>
      <w:lvlText w:val="%2."/>
      <w:lvlJc w:val="left"/>
      <w:pPr>
        <w:tabs>
          <w:tab w:val="num" w:pos="1440"/>
        </w:tabs>
        <w:ind w:left="1440" w:hanging="360"/>
      </w:pPr>
    </w:lvl>
    <w:lvl w:ilvl="2" w:tplc="55249F90" w:tentative="1">
      <w:start w:val="1"/>
      <w:numFmt w:val="decimal"/>
      <w:lvlText w:val="%3."/>
      <w:lvlJc w:val="left"/>
      <w:pPr>
        <w:tabs>
          <w:tab w:val="num" w:pos="2160"/>
        </w:tabs>
        <w:ind w:left="2160" w:hanging="360"/>
      </w:pPr>
    </w:lvl>
    <w:lvl w:ilvl="3" w:tplc="CC985F08" w:tentative="1">
      <w:start w:val="1"/>
      <w:numFmt w:val="decimal"/>
      <w:lvlText w:val="%4."/>
      <w:lvlJc w:val="left"/>
      <w:pPr>
        <w:tabs>
          <w:tab w:val="num" w:pos="2880"/>
        </w:tabs>
        <w:ind w:left="2880" w:hanging="360"/>
      </w:pPr>
    </w:lvl>
    <w:lvl w:ilvl="4" w:tplc="4F642468" w:tentative="1">
      <w:start w:val="1"/>
      <w:numFmt w:val="decimal"/>
      <w:lvlText w:val="%5."/>
      <w:lvlJc w:val="left"/>
      <w:pPr>
        <w:tabs>
          <w:tab w:val="num" w:pos="3600"/>
        </w:tabs>
        <w:ind w:left="3600" w:hanging="360"/>
      </w:pPr>
    </w:lvl>
    <w:lvl w:ilvl="5" w:tplc="2796286E" w:tentative="1">
      <w:start w:val="1"/>
      <w:numFmt w:val="decimal"/>
      <w:lvlText w:val="%6."/>
      <w:lvlJc w:val="left"/>
      <w:pPr>
        <w:tabs>
          <w:tab w:val="num" w:pos="4320"/>
        </w:tabs>
        <w:ind w:left="4320" w:hanging="360"/>
      </w:pPr>
    </w:lvl>
    <w:lvl w:ilvl="6" w:tplc="662032D6" w:tentative="1">
      <w:start w:val="1"/>
      <w:numFmt w:val="decimal"/>
      <w:lvlText w:val="%7."/>
      <w:lvlJc w:val="left"/>
      <w:pPr>
        <w:tabs>
          <w:tab w:val="num" w:pos="5040"/>
        </w:tabs>
        <w:ind w:left="5040" w:hanging="360"/>
      </w:pPr>
    </w:lvl>
    <w:lvl w:ilvl="7" w:tplc="B1DA9206" w:tentative="1">
      <w:start w:val="1"/>
      <w:numFmt w:val="decimal"/>
      <w:lvlText w:val="%8."/>
      <w:lvlJc w:val="left"/>
      <w:pPr>
        <w:tabs>
          <w:tab w:val="num" w:pos="5760"/>
        </w:tabs>
        <w:ind w:left="5760" w:hanging="360"/>
      </w:pPr>
    </w:lvl>
    <w:lvl w:ilvl="8" w:tplc="594885FE" w:tentative="1">
      <w:start w:val="1"/>
      <w:numFmt w:val="decimal"/>
      <w:lvlText w:val="%9."/>
      <w:lvlJc w:val="left"/>
      <w:pPr>
        <w:tabs>
          <w:tab w:val="num" w:pos="6480"/>
        </w:tabs>
        <w:ind w:left="6480" w:hanging="360"/>
      </w:pPr>
    </w:lvl>
  </w:abstractNum>
  <w:abstractNum w:abstractNumId="5" w15:restartNumberingAfterBreak="0">
    <w:nsid w:val="3047488D"/>
    <w:multiLevelType w:val="hybridMultilevel"/>
    <w:tmpl w:val="1FC2CE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3AA2C82"/>
    <w:multiLevelType w:val="hybridMultilevel"/>
    <w:tmpl w:val="4EFA21E2"/>
    <w:lvl w:ilvl="0" w:tplc="254ACAC2">
      <w:start w:val="1"/>
      <w:numFmt w:val="bullet"/>
      <w:lvlText w:val="•"/>
      <w:lvlJc w:val="left"/>
      <w:pPr>
        <w:tabs>
          <w:tab w:val="num" w:pos="720"/>
        </w:tabs>
        <w:ind w:left="720" w:hanging="360"/>
      </w:pPr>
      <w:rPr>
        <w:rFonts w:ascii="Arial" w:hAnsi="Arial" w:hint="default"/>
      </w:rPr>
    </w:lvl>
    <w:lvl w:ilvl="1" w:tplc="FA788536" w:tentative="1">
      <w:start w:val="1"/>
      <w:numFmt w:val="bullet"/>
      <w:lvlText w:val="•"/>
      <w:lvlJc w:val="left"/>
      <w:pPr>
        <w:tabs>
          <w:tab w:val="num" w:pos="1440"/>
        </w:tabs>
        <w:ind w:left="1440" w:hanging="360"/>
      </w:pPr>
      <w:rPr>
        <w:rFonts w:ascii="Arial" w:hAnsi="Arial" w:hint="default"/>
      </w:rPr>
    </w:lvl>
    <w:lvl w:ilvl="2" w:tplc="D234C05A" w:tentative="1">
      <w:start w:val="1"/>
      <w:numFmt w:val="bullet"/>
      <w:lvlText w:val="•"/>
      <w:lvlJc w:val="left"/>
      <w:pPr>
        <w:tabs>
          <w:tab w:val="num" w:pos="2160"/>
        </w:tabs>
        <w:ind w:left="2160" w:hanging="360"/>
      </w:pPr>
      <w:rPr>
        <w:rFonts w:ascii="Arial" w:hAnsi="Arial" w:hint="default"/>
      </w:rPr>
    </w:lvl>
    <w:lvl w:ilvl="3" w:tplc="CC10F770" w:tentative="1">
      <w:start w:val="1"/>
      <w:numFmt w:val="bullet"/>
      <w:lvlText w:val="•"/>
      <w:lvlJc w:val="left"/>
      <w:pPr>
        <w:tabs>
          <w:tab w:val="num" w:pos="2880"/>
        </w:tabs>
        <w:ind w:left="2880" w:hanging="360"/>
      </w:pPr>
      <w:rPr>
        <w:rFonts w:ascii="Arial" w:hAnsi="Arial" w:hint="default"/>
      </w:rPr>
    </w:lvl>
    <w:lvl w:ilvl="4" w:tplc="16B8E036" w:tentative="1">
      <w:start w:val="1"/>
      <w:numFmt w:val="bullet"/>
      <w:lvlText w:val="•"/>
      <w:lvlJc w:val="left"/>
      <w:pPr>
        <w:tabs>
          <w:tab w:val="num" w:pos="3600"/>
        </w:tabs>
        <w:ind w:left="3600" w:hanging="360"/>
      </w:pPr>
      <w:rPr>
        <w:rFonts w:ascii="Arial" w:hAnsi="Arial" w:hint="default"/>
      </w:rPr>
    </w:lvl>
    <w:lvl w:ilvl="5" w:tplc="13C85E7C" w:tentative="1">
      <w:start w:val="1"/>
      <w:numFmt w:val="bullet"/>
      <w:lvlText w:val="•"/>
      <w:lvlJc w:val="left"/>
      <w:pPr>
        <w:tabs>
          <w:tab w:val="num" w:pos="4320"/>
        </w:tabs>
        <w:ind w:left="4320" w:hanging="360"/>
      </w:pPr>
      <w:rPr>
        <w:rFonts w:ascii="Arial" w:hAnsi="Arial" w:hint="default"/>
      </w:rPr>
    </w:lvl>
    <w:lvl w:ilvl="6" w:tplc="26D08536" w:tentative="1">
      <w:start w:val="1"/>
      <w:numFmt w:val="bullet"/>
      <w:lvlText w:val="•"/>
      <w:lvlJc w:val="left"/>
      <w:pPr>
        <w:tabs>
          <w:tab w:val="num" w:pos="5040"/>
        </w:tabs>
        <w:ind w:left="5040" w:hanging="360"/>
      </w:pPr>
      <w:rPr>
        <w:rFonts w:ascii="Arial" w:hAnsi="Arial" w:hint="default"/>
      </w:rPr>
    </w:lvl>
    <w:lvl w:ilvl="7" w:tplc="0E145B66" w:tentative="1">
      <w:start w:val="1"/>
      <w:numFmt w:val="bullet"/>
      <w:lvlText w:val="•"/>
      <w:lvlJc w:val="left"/>
      <w:pPr>
        <w:tabs>
          <w:tab w:val="num" w:pos="5760"/>
        </w:tabs>
        <w:ind w:left="5760" w:hanging="360"/>
      </w:pPr>
      <w:rPr>
        <w:rFonts w:ascii="Arial" w:hAnsi="Arial" w:hint="default"/>
      </w:rPr>
    </w:lvl>
    <w:lvl w:ilvl="8" w:tplc="F11C4D1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82511CE"/>
    <w:multiLevelType w:val="hybridMultilevel"/>
    <w:tmpl w:val="A1DCDCEA"/>
    <w:lvl w:ilvl="0" w:tplc="A47CA0D6">
      <w:start w:val="1"/>
      <w:numFmt w:val="bullet"/>
      <w:lvlText w:val="•"/>
      <w:lvlJc w:val="left"/>
      <w:pPr>
        <w:tabs>
          <w:tab w:val="num" w:pos="720"/>
        </w:tabs>
        <w:ind w:left="720" w:hanging="360"/>
      </w:pPr>
      <w:rPr>
        <w:rFonts w:ascii="Arial" w:hAnsi="Arial" w:hint="default"/>
      </w:rPr>
    </w:lvl>
    <w:lvl w:ilvl="1" w:tplc="BD82A85A" w:tentative="1">
      <w:start w:val="1"/>
      <w:numFmt w:val="bullet"/>
      <w:lvlText w:val="•"/>
      <w:lvlJc w:val="left"/>
      <w:pPr>
        <w:tabs>
          <w:tab w:val="num" w:pos="1440"/>
        </w:tabs>
        <w:ind w:left="1440" w:hanging="360"/>
      </w:pPr>
      <w:rPr>
        <w:rFonts w:ascii="Arial" w:hAnsi="Arial" w:hint="default"/>
      </w:rPr>
    </w:lvl>
    <w:lvl w:ilvl="2" w:tplc="29923DC8" w:tentative="1">
      <w:start w:val="1"/>
      <w:numFmt w:val="bullet"/>
      <w:lvlText w:val="•"/>
      <w:lvlJc w:val="left"/>
      <w:pPr>
        <w:tabs>
          <w:tab w:val="num" w:pos="2160"/>
        </w:tabs>
        <w:ind w:left="2160" w:hanging="360"/>
      </w:pPr>
      <w:rPr>
        <w:rFonts w:ascii="Arial" w:hAnsi="Arial" w:hint="default"/>
      </w:rPr>
    </w:lvl>
    <w:lvl w:ilvl="3" w:tplc="ADF4E1CC" w:tentative="1">
      <w:start w:val="1"/>
      <w:numFmt w:val="bullet"/>
      <w:lvlText w:val="•"/>
      <w:lvlJc w:val="left"/>
      <w:pPr>
        <w:tabs>
          <w:tab w:val="num" w:pos="2880"/>
        </w:tabs>
        <w:ind w:left="2880" w:hanging="360"/>
      </w:pPr>
      <w:rPr>
        <w:rFonts w:ascii="Arial" w:hAnsi="Arial" w:hint="default"/>
      </w:rPr>
    </w:lvl>
    <w:lvl w:ilvl="4" w:tplc="12CA4992" w:tentative="1">
      <w:start w:val="1"/>
      <w:numFmt w:val="bullet"/>
      <w:lvlText w:val="•"/>
      <w:lvlJc w:val="left"/>
      <w:pPr>
        <w:tabs>
          <w:tab w:val="num" w:pos="3600"/>
        </w:tabs>
        <w:ind w:left="3600" w:hanging="360"/>
      </w:pPr>
      <w:rPr>
        <w:rFonts w:ascii="Arial" w:hAnsi="Arial" w:hint="default"/>
      </w:rPr>
    </w:lvl>
    <w:lvl w:ilvl="5" w:tplc="E67A772A" w:tentative="1">
      <w:start w:val="1"/>
      <w:numFmt w:val="bullet"/>
      <w:lvlText w:val="•"/>
      <w:lvlJc w:val="left"/>
      <w:pPr>
        <w:tabs>
          <w:tab w:val="num" w:pos="4320"/>
        </w:tabs>
        <w:ind w:left="4320" w:hanging="360"/>
      </w:pPr>
      <w:rPr>
        <w:rFonts w:ascii="Arial" w:hAnsi="Arial" w:hint="default"/>
      </w:rPr>
    </w:lvl>
    <w:lvl w:ilvl="6" w:tplc="E208089E" w:tentative="1">
      <w:start w:val="1"/>
      <w:numFmt w:val="bullet"/>
      <w:lvlText w:val="•"/>
      <w:lvlJc w:val="left"/>
      <w:pPr>
        <w:tabs>
          <w:tab w:val="num" w:pos="5040"/>
        </w:tabs>
        <w:ind w:left="5040" w:hanging="360"/>
      </w:pPr>
      <w:rPr>
        <w:rFonts w:ascii="Arial" w:hAnsi="Arial" w:hint="default"/>
      </w:rPr>
    </w:lvl>
    <w:lvl w:ilvl="7" w:tplc="FA1E1DEA" w:tentative="1">
      <w:start w:val="1"/>
      <w:numFmt w:val="bullet"/>
      <w:lvlText w:val="•"/>
      <w:lvlJc w:val="left"/>
      <w:pPr>
        <w:tabs>
          <w:tab w:val="num" w:pos="5760"/>
        </w:tabs>
        <w:ind w:left="5760" w:hanging="360"/>
      </w:pPr>
      <w:rPr>
        <w:rFonts w:ascii="Arial" w:hAnsi="Arial" w:hint="default"/>
      </w:rPr>
    </w:lvl>
    <w:lvl w:ilvl="8" w:tplc="061CBA7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7DC75A9"/>
    <w:multiLevelType w:val="hybridMultilevel"/>
    <w:tmpl w:val="9EC8098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4C201B66"/>
    <w:multiLevelType w:val="hybridMultilevel"/>
    <w:tmpl w:val="7C36B35C"/>
    <w:lvl w:ilvl="0" w:tplc="6214245E">
      <w:start w:val="1"/>
      <w:numFmt w:val="bullet"/>
      <w:lvlText w:val="•"/>
      <w:lvlJc w:val="left"/>
      <w:pPr>
        <w:tabs>
          <w:tab w:val="num" w:pos="360"/>
        </w:tabs>
        <w:ind w:left="360" w:hanging="360"/>
      </w:pPr>
      <w:rPr>
        <w:rFonts w:ascii="Arial" w:hAnsi="Arial" w:hint="default"/>
      </w:rPr>
    </w:lvl>
    <w:lvl w:ilvl="1" w:tplc="877E84C2" w:tentative="1">
      <w:start w:val="1"/>
      <w:numFmt w:val="bullet"/>
      <w:lvlText w:val="•"/>
      <w:lvlJc w:val="left"/>
      <w:pPr>
        <w:tabs>
          <w:tab w:val="num" w:pos="1080"/>
        </w:tabs>
        <w:ind w:left="1080" w:hanging="360"/>
      </w:pPr>
      <w:rPr>
        <w:rFonts w:ascii="Arial" w:hAnsi="Arial" w:hint="default"/>
      </w:rPr>
    </w:lvl>
    <w:lvl w:ilvl="2" w:tplc="9B6E2FC4" w:tentative="1">
      <w:start w:val="1"/>
      <w:numFmt w:val="bullet"/>
      <w:lvlText w:val="•"/>
      <w:lvlJc w:val="left"/>
      <w:pPr>
        <w:tabs>
          <w:tab w:val="num" w:pos="1800"/>
        </w:tabs>
        <w:ind w:left="1800" w:hanging="360"/>
      </w:pPr>
      <w:rPr>
        <w:rFonts w:ascii="Arial" w:hAnsi="Arial" w:hint="default"/>
      </w:rPr>
    </w:lvl>
    <w:lvl w:ilvl="3" w:tplc="CEE4B330" w:tentative="1">
      <w:start w:val="1"/>
      <w:numFmt w:val="bullet"/>
      <w:lvlText w:val="•"/>
      <w:lvlJc w:val="left"/>
      <w:pPr>
        <w:tabs>
          <w:tab w:val="num" w:pos="2520"/>
        </w:tabs>
        <w:ind w:left="2520" w:hanging="360"/>
      </w:pPr>
      <w:rPr>
        <w:rFonts w:ascii="Arial" w:hAnsi="Arial" w:hint="default"/>
      </w:rPr>
    </w:lvl>
    <w:lvl w:ilvl="4" w:tplc="C4F8FAD6" w:tentative="1">
      <w:start w:val="1"/>
      <w:numFmt w:val="bullet"/>
      <w:lvlText w:val="•"/>
      <w:lvlJc w:val="left"/>
      <w:pPr>
        <w:tabs>
          <w:tab w:val="num" w:pos="3240"/>
        </w:tabs>
        <w:ind w:left="3240" w:hanging="360"/>
      </w:pPr>
      <w:rPr>
        <w:rFonts w:ascii="Arial" w:hAnsi="Arial" w:hint="default"/>
      </w:rPr>
    </w:lvl>
    <w:lvl w:ilvl="5" w:tplc="82C2F5BE" w:tentative="1">
      <w:start w:val="1"/>
      <w:numFmt w:val="bullet"/>
      <w:lvlText w:val="•"/>
      <w:lvlJc w:val="left"/>
      <w:pPr>
        <w:tabs>
          <w:tab w:val="num" w:pos="3960"/>
        </w:tabs>
        <w:ind w:left="3960" w:hanging="360"/>
      </w:pPr>
      <w:rPr>
        <w:rFonts w:ascii="Arial" w:hAnsi="Arial" w:hint="default"/>
      </w:rPr>
    </w:lvl>
    <w:lvl w:ilvl="6" w:tplc="06EAAFAE" w:tentative="1">
      <w:start w:val="1"/>
      <w:numFmt w:val="bullet"/>
      <w:lvlText w:val="•"/>
      <w:lvlJc w:val="left"/>
      <w:pPr>
        <w:tabs>
          <w:tab w:val="num" w:pos="4680"/>
        </w:tabs>
        <w:ind w:left="4680" w:hanging="360"/>
      </w:pPr>
      <w:rPr>
        <w:rFonts w:ascii="Arial" w:hAnsi="Arial" w:hint="default"/>
      </w:rPr>
    </w:lvl>
    <w:lvl w:ilvl="7" w:tplc="1CAA1F3E" w:tentative="1">
      <w:start w:val="1"/>
      <w:numFmt w:val="bullet"/>
      <w:lvlText w:val="•"/>
      <w:lvlJc w:val="left"/>
      <w:pPr>
        <w:tabs>
          <w:tab w:val="num" w:pos="5400"/>
        </w:tabs>
        <w:ind w:left="5400" w:hanging="360"/>
      </w:pPr>
      <w:rPr>
        <w:rFonts w:ascii="Arial" w:hAnsi="Arial" w:hint="default"/>
      </w:rPr>
    </w:lvl>
    <w:lvl w:ilvl="8" w:tplc="D2DAB632" w:tentative="1">
      <w:start w:val="1"/>
      <w:numFmt w:val="bullet"/>
      <w:lvlText w:val="•"/>
      <w:lvlJc w:val="left"/>
      <w:pPr>
        <w:tabs>
          <w:tab w:val="num" w:pos="6120"/>
        </w:tabs>
        <w:ind w:left="6120" w:hanging="360"/>
      </w:pPr>
      <w:rPr>
        <w:rFonts w:ascii="Arial" w:hAnsi="Arial" w:hint="default"/>
      </w:rPr>
    </w:lvl>
  </w:abstractNum>
  <w:abstractNum w:abstractNumId="10" w15:restartNumberingAfterBreak="0">
    <w:nsid w:val="4F011CA6"/>
    <w:multiLevelType w:val="hybridMultilevel"/>
    <w:tmpl w:val="92CC08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2F55888"/>
    <w:multiLevelType w:val="hybridMultilevel"/>
    <w:tmpl w:val="511C1B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D4B49FB"/>
    <w:multiLevelType w:val="hybridMultilevel"/>
    <w:tmpl w:val="A8124E4A"/>
    <w:lvl w:ilvl="0" w:tplc="E5D6D70E">
      <w:start w:val="1"/>
      <w:numFmt w:val="bullet"/>
      <w:lvlText w:val="•"/>
      <w:lvlJc w:val="left"/>
      <w:pPr>
        <w:tabs>
          <w:tab w:val="num" w:pos="720"/>
        </w:tabs>
        <w:ind w:left="720" w:hanging="360"/>
      </w:pPr>
      <w:rPr>
        <w:rFonts w:ascii="Arial" w:hAnsi="Arial" w:hint="default"/>
      </w:rPr>
    </w:lvl>
    <w:lvl w:ilvl="1" w:tplc="AF587800" w:tentative="1">
      <w:start w:val="1"/>
      <w:numFmt w:val="bullet"/>
      <w:lvlText w:val="•"/>
      <w:lvlJc w:val="left"/>
      <w:pPr>
        <w:tabs>
          <w:tab w:val="num" w:pos="1440"/>
        </w:tabs>
        <w:ind w:left="1440" w:hanging="360"/>
      </w:pPr>
      <w:rPr>
        <w:rFonts w:ascii="Arial" w:hAnsi="Arial" w:hint="default"/>
      </w:rPr>
    </w:lvl>
    <w:lvl w:ilvl="2" w:tplc="076E42FE" w:tentative="1">
      <w:start w:val="1"/>
      <w:numFmt w:val="bullet"/>
      <w:lvlText w:val="•"/>
      <w:lvlJc w:val="left"/>
      <w:pPr>
        <w:tabs>
          <w:tab w:val="num" w:pos="2160"/>
        </w:tabs>
        <w:ind w:left="2160" w:hanging="360"/>
      </w:pPr>
      <w:rPr>
        <w:rFonts w:ascii="Arial" w:hAnsi="Arial" w:hint="default"/>
      </w:rPr>
    </w:lvl>
    <w:lvl w:ilvl="3" w:tplc="79F8A4BA" w:tentative="1">
      <w:start w:val="1"/>
      <w:numFmt w:val="bullet"/>
      <w:lvlText w:val="•"/>
      <w:lvlJc w:val="left"/>
      <w:pPr>
        <w:tabs>
          <w:tab w:val="num" w:pos="2880"/>
        </w:tabs>
        <w:ind w:left="2880" w:hanging="360"/>
      </w:pPr>
      <w:rPr>
        <w:rFonts w:ascii="Arial" w:hAnsi="Arial" w:hint="default"/>
      </w:rPr>
    </w:lvl>
    <w:lvl w:ilvl="4" w:tplc="02C22722" w:tentative="1">
      <w:start w:val="1"/>
      <w:numFmt w:val="bullet"/>
      <w:lvlText w:val="•"/>
      <w:lvlJc w:val="left"/>
      <w:pPr>
        <w:tabs>
          <w:tab w:val="num" w:pos="3600"/>
        </w:tabs>
        <w:ind w:left="3600" w:hanging="360"/>
      </w:pPr>
      <w:rPr>
        <w:rFonts w:ascii="Arial" w:hAnsi="Arial" w:hint="default"/>
      </w:rPr>
    </w:lvl>
    <w:lvl w:ilvl="5" w:tplc="97703A28" w:tentative="1">
      <w:start w:val="1"/>
      <w:numFmt w:val="bullet"/>
      <w:lvlText w:val="•"/>
      <w:lvlJc w:val="left"/>
      <w:pPr>
        <w:tabs>
          <w:tab w:val="num" w:pos="4320"/>
        </w:tabs>
        <w:ind w:left="4320" w:hanging="360"/>
      </w:pPr>
      <w:rPr>
        <w:rFonts w:ascii="Arial" w:hAnsi="Arial" w:hint="default"/>
      </w:rPr>
    </w:lvl>
    <w:lvl w:ilvl="6" w:tplc="92F421C8" w:tentative="1">
      <w:start w:val="1"/>
      <w:numFmt w:val="bullet"/>
      <w:lvlText w:val="•"/>
      <w:lvlJc w:val="left"/>
      <w:pPr>
        <w:tabs>
          <w:tab w:val="num" w:pos="5040"/>
        </w:tabs>
        <w:ind w:left="5040" w:hanging="360"/>
      </w:pPr>
      <w:rPr>
        <w:rFonts w:ascii="Arial" w:hAnsi="Arial" w:hint="default"/>
      </w:rPr>
    </w:lvl>
    <w:lvl w:ilvl="7" w:tplc="5EE4D0D0" w:tentative="1">
      <w:start w:val="1"/>
      <w:numFmt w:val="bullet"/>
      <w:lvlText w:val="•"/>
      <w:lvlJc w:val="left"/>
      <w:pPr>
        <w:tabs>
          <w:tab w:val="num" w:pos="5760"/>
        </w:tabs>
        <w:ind w:left="5760" w:hanging="360"/>
      </w:pPr>
      <w:rPr>
        <w:rFonts w:ascii="Arial" w:hAnsi="Arial" w:hint="default"/>
      </w:rPr>
    </w:lvl>
    <w:lvl w:ilvl="8" w:tplc="4CAE24C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619C77AD"/>
    <w:multiLevelType w:val="hybridMultilevel"/>
    <w:tmpl w:val="E0081AE6"/>
    <w:lvl w:ilvl="0" w:tplc="34C2535C">
      <w:start w:val="1"/>
      <w:numFmt w:val="bullet"/>
      <w:lvlText w:val="•"/>
      <w:lvlJc w:val="left"/>
      <w:pPr>
        <w:tabs>
          <w:tab w:val="num" w:pos="720"/>
        </w:tabs>
        <w:ind w:left="720" w:hanging="360"/>
      </w:pPr>
      <w:rPr>
        <w:rFonts w:ascii="Arial" w:hAnsi="Arial" w:hint="default"/>
      </w:rPr>
    </w:lvl>
    <w:lvl w:ilvl="1" w:tplc="52CA9DCE" w:tentative="1">
      <w:start w:val="1"/>
      <w:numFmt w:val="bullet"/>
      <w:lvlText w:val="•"/>
      <w:lvlJc w:val="left"/>
      <w:pPr>
        <w:tabs>
          <w:tab w:val="num" w:pos="1440"/>
        </w:tabs>
        <w:ind w:left="1440" w:hanging="360"/>
      </w:pPr>
      <w:rPr>
        <w:rFonts w:ascii="Arial" w:hAnsi="Arial" w:hint="default"/>
      </w:rPr>
    </w:lvl>
    <w:lvl w:ilvl="2" w:tplc="4EC44C24" w:tentative="1">
      <w:start w:val="1"/>
      <w:numFmt w:val="bullet"/>
      <w:lvlText w:val="•"/>
      <w:lvlJc w:val="left"/>
      <w:pPr>
        <w:tabs>
          <w:tab w:val="num" w:pos="2160"/>
        </w:tabs>
        <w:ind w:left="2160" w:hanging="360"/>
      </w:pPr>
      <w:rPr>
        <w:rFonts w:ascii="Arial" w:hAnsi="Arial" w:hint="default"/>
      </w:rPr>
    </w:lvl>
    <w:lvl w:ilvl="3" w:tplc="944A4540" w:tentative="1">
      <w:start w:val="1"/>
      <w:numFmt w:val="bullet"/>
      <w:lvlText w:val="•"/>
      <w:lvlJc w:val="left"/>
      <w:pPr>
        <w:tabs>
          <w:tab w:val="num" w:pos="2880"/>
        </w:tabs>
        <w:ind w:left="2880" w:hanging="360"/>
      </w:pPr>
      <w:rPr>
        <w:rFonts w:ascii="Arial" w:hAnsi="Arial" w:hint="default"/>
      </w:rPr>
    </w:lvl>
    <w:lvl w:ilvl="4" w:tplc="2CFAD3EA" w:tentative="1">
      <w:start w:val="1"/>
      <w:numFmt w:val="bullet"/>
      <w:lvlText w:val="•"/>
      <w:lvlJc w:val="left"/>
      <w:pPr>
        <w:tabs>
          <w:tab w:val="num" w:pos="3600"/>
        </w:tabs>
        <w:ind w:left="3600" w:hanging="360"/>
      </w:pPr>
      <w:rPr>
        <w:rFonts w:ascii="Arial" w:hAnsi="Arial" w:hint="default"/>
      </w:rPr>
    </w:lvl>
    <w:lvl w:ilvl="5" w:tplc="3932C136" w:tentative="1">
      <w:start w:val="1"/>
      <w:numFmt w:val="bullet"/>
      <w:lvlText w:val="•"/>
      <w:lvlJc w:val="left"/>
      <w:pPr>
        <w:tabs>
          <w:tab w:val="num" w:pos="4320"/>
        </w:tabs>
        <w:ind w:left="4320" w:hanging="360"/>
      </w:pPr>
      <w:rPr>
        <w:rFonts w:ascii="Arial" w:hAnsi="Arial" w:hint="default"/>
      </w:rPr>
    </w:lvl>
    <w:lvl w:ilvl="6" w:tplc="E4F40AA8" w:tentative="1">
      <w:start w:val="1"/>
      <w:numFmt w:val="bullet"/>
      <w:lvlText w:val="•"/>
      <w:lvlJc w:val="left"/>
      <w:pPr>
        <w:tabs>
          <w:tab w:val="num" w:pos="5040"/>
        </w:tabs>
        <w:ind w:left="5040" w:hanging="360"/>
      </w:pPr>
      <w:rPr>
        <w:rFonts w:ascii="Arial" w:hAnsi="Arial" w:hint="default"/>
      </w:rPr>
    </w:lvl>
    <w:lvl w:ilvl="7" w:tplc="258CE524" w:tentative="1">
      <w:start w:val="1"/>
      <w:numFmt w:val="bullet"/>
      <w:lvlText w:val="•"/>
      <w:lvlJc w:val="left"/>
      <w:pPr>
        <w:tabs>
          <w:tab w:val="num" w:pos="5760"/>
        </w:tabs>
        <w:ind w:left="5760" w:hanging="360"/>
      </w:pPr>
      <w:rPr>
        <w:rFonts w:ascii="Arial" w:hAnsi="Arial" w:hint="default"/>
      </w:rPr>
    </w:lvl>
    <w:lvl w:ilvl="8" w:tplc="14D47A2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8D4678D"/>
    <w:multiLevelType w:val="hybridMultilevel"/>
    <w:tmpl w:val="8D7080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D801947"/>
    <w:multiLevelType w:val="hybridMultilevel"/>
    <w:tmpl w:val="00287B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9300AE9"/>
    <w:multiLevelType w:val="hybridMultilevel"/>
    <w:tmpl w:val="8026BAFC"/>
    <w:lvl w:ilvl="0" w:tplc="EFECC690">
      <w:start w:val="1"/>
      <w:numFmt w:val="bullet"/>
      <w:lvlText w:val="•"/>
      <w:lvlJc w:val="left"/>
      <w:pPr>
        <w:tabs>
          <w:tab w:val="num" w:pos="360"/>
        </w:tabs>
        <w:ind w:left="360" w:hanging="360"/>
      </w:pPr>
      <w:rPr>
        <w:rFonts w:ascii="Arial" w:hAnsi="Arial" w:hint="default"/>
      </w:rPr>
    </w:lvl>
    <w:lvl w:ilvl="1" w:tplc="300CCCAC" w:tentative="1">
      <w:start w:val="1"/>
      <w:numFmt w:val="bullet"/>
      <w:lvlText w:val="•"/>
      <w:lvlJc w:val="left"/>
      <w:pPr>
        <w:tabs>
          <w:tab w:val="num" w:pos="1080"/>
        </w:tabs>
        <w:ind w:left="1080" w:hanging="360"/>
      </w:pPr>
      <w:rPr>
        <w:rFonts w:ascii="Arial" w:hAnsi="Arial" w:hint="default"/>
      </w:rPr>
    </w:lvl>
    <w:lvl w:ilvl="2" w:tplc="854E6EFE" w:tentative="1">
      <w:start w:val="1"/>
      <w:numFmt w:val="bullet"/>
      <w:lvlText w:val="•"/>
      <w:lvlJc w:val="left"/>
      <w:pPr>
        <w:tabs>
          <w:tab w:val="num" w:pos="1800"/>
        </w:tabs>
        <w:ind w:left="1800" w:hanging="360"/>
      </w:pPr>
      <w:rPr>
        <w:rFonts w:ascii="Arial" w:hAnsi="Arial" w:hint="default"/>
      </w:rPr>
    </w:lvl>
    <w:lvl w:ilvl="3" w:tplc="9588262C" w:tentative="1">
      <w:start w:val="1"/>
      <w:numFmt w:val="bullet"/>
      <w:lvlText w:val="•"/>
      <w:lvlJc w:val="left"/>
      <w:pPr>
        <w:tabs>
          <w:tab w:val="num" w:pos="2520"/>
        </w:tabs>
        <w:ind w:left="2520" w:hanging="360"/>
      </w:pPr>
      <w:rPr>
        <w:rFonts w:ascii="Arial" w:hAnsi="Arial" w:hint="default"/>
      </w:rPr>
    </w:lvl>
    <w:lvl w:ilvl="4" w:tplc="C924E75E" w:tentative="1">
      <w:start w:val="1"/>
      <w:numFmt w:val="bullet"/>
      <w:lvlText w:val="•"/>
      <w:lvlJc w:val="left"/>
      <w:pPr>
        <w:tabs>
          <w:tab w:val="num" w:pos="3240"/>
        </w:tabs>
        <w:ind w:left="3240" w:hanging="360"/>
      </w:pPr>
      <w:rPr>
        <w:rFonts w:ascii="Arial" w:hAnsi="Arial" w:hint="default"/>
      </w:rPr>
    </w:lvl>
    <w:lvl w:ilvl="5" w:tplc="A636D322" w:tentative="1">
      <w:start w:val="1"/>
      <w:numFmt w:val="bullet"/>
      <w:lvlText w:val="•"/>
      <w:lvlJc w:val="left"/>
      <w:pPr>
        <w:tabs>
          <w:tab w:val="num" w:pos="3960"/>
        </w:tabs>
        <w:ind w:left="3960" w:hanging="360"/>
      </w:pPr>
      <w:rPr>
        <w:rFonts w:ascii="Arial" w:hAnsi="Arial" w:hint="default"/>
      </w:rPr>
    </w:lvl>
    <w:lvl w:ilvl="6" w:tplc="4664DE5C" w:tentative="1">
      <w:start w:val="1"/>
      <w:numFmt w:val="bullet"/>
      <w:lvlText w:val="•"/>
      <w:lvlJc w:val="left"/>
      <w:pPr>
        <w:tabs>
          <w:tab w:val="num" w:pos="4680"/>
        </w:tabs>
        <w:ind w:left="4680" w:hanging="360"/>
      </w:pPr>
      <w:rPr>
        <w:rFonts w:ascii="Arial" w:hAnsi="Arial" w:hint="default"/>
      </w:rPr>
    </w:lvl>
    <w:lvl w:ilvl="7" w:tplc="F4C8284C" w:tentative="1">
      <w:start w:val="1"/>
      <w:numFmt w:val="bullet"/>
      <w:lvlText w:val="•"/>
      <w:lvlJc w:val="left"/>
      <w:pPr>
        <w:tabs>
          <w:tab w:val="num" w:pos="5400"/>
        </w:tabs>
        <w:ind w:left="5400" w:hanging="360"/>
      </w:pPr>
      <w:rPr>
        <w:rFonts w:ascii="Arial" w:hAnsi="Arial" w:hint="default"/>
      </w:rPr>
    </w:lvl>
    <w:lvl w:ilvl="8" w:tplc="3BE08B00" w:tentative="1">
      <w:start w:val="1"/>
      <w:numFmt w:val="bullet"/>
      <w:lvlText w:val="•"/>
      <w:lvlJc w:val="left"/>
      <w:pPr>
        <w:tabs>
          <w:tab w:val="num" w:pos="6120"/>
        </w:tabs>
        <w:ind w:left="6120" w:hanging="360"/>
      </w:pPr>
      <w:rPr>
        <w:rFonts w:ascii="Arial" w:hAnsi="Arial" w:hint="default"/>
      </w:rPr>
    </w:lvl>
  </w:abstractNum>
  <w:abstractNum w:abstractNumId="17" w15:restartNumberingAfterBreak="0">
    <w:nsid w:val="7B5A0C3C"/>
    <w:multiLevelType w:val="hybridMultilevel"/>
    <w:tmpl w:val="2FA6411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CFE66E2"/>
    <w:multiLevelType w:val="hybridMultilevel"/>
    <w:tmpl w:val="853820C6"/>
    <w:lvl w:ilvl="0" w:tplc="9828D3E4">
      <w:start w:val="1"/>
      <w:numFmt w:val="bullet"/>
      <w:lvlText w:val="•"/>
      <w:lvlJc w:val="left"/>
      <w:pPr>
        <w:tabs>
          <w:tab w:val="num" w:pos="360"/>
        </w:tabs>
        <w:ind w:left="360" w:hanging="360"/>
      </w:pPr>
      <w:rPr>
        <w:rFonts w:ascii="Arial" w:hAnsi="Arial" w:hint="default"/>
      </w:rPr>
    </w:lvl>
    <w:lvl w:ilvl="1" w:tplc="6974E87E" w:tentative="1">
      <w:start w:val="1"/>
      <w:numFmt w:val="bullet"/>
      <w:lvlText w:val="•"/>
      <w:lvlJc w:val="left"/>
      <w:pPr>
        <w:tabs>
          <w:tab w:val="num" w:pos="1080"/>
        </w:tabs>
        <w:ind w:left="1080" w:hanging="360"/>
      </w:pPr>
      <w:rPr>
        <w:rFonts w:ascii="Arial" w:hAnsi="Arial" w:hint="default"/>
      </w:rPr>
    </w:lvl>
    <w:lvl w:ilvl="2" w:tplc="E9367BE8" w:tentative="1">
      <w:start w:val="1"/>
      <w:numFmt w:val="bullet"/>
      <w:lvlText w:val="•"/>
      <w:lvlJc w:val="left"/>
      <w:pPr>
        <w:tabs>
          <w:tab w:val="num" w:pos="1800"/>
        </w:tabs>
        <w:ind w:left="1800" w:hanging="360"/>
      </w:pPr>
      <w:rPr>
        <w:rFonts w:ascii="Arial" w:hAnsi="Arial" w:hint="default"/>
      </w:rPr>
    </w:lvl>
    <w:lvl w:ilvl="3" w:tplc="E352836E" w:tentative="1">
      <w:start w:val="1"/>
      <w:numFmt w:val="bullet"/>
      <w:lvlText w:val="•"/>
      <w:lvlJc w:val="left"/>
      <w:pPr>
        <w:tabs>
          <w:tab w:val="num" w:pos="2520"/>
        </w:tabs>
        <w:ind w:left="2520" w:hanging="360"/>
      </w:pPr>
      <w:rPr>
        <w:rFonts w:ascii="Arial" w:hAnsi="Arial" w:hint="default"/>
      </w:rPr>
    </w:lvl>
    <w:lvl w:ilvl="4" w:tplc="937A3C78" w:tentative="1">
      <w:start w:val="1"/>
      <w:numFmt w:val="bullet"/>
      <w:lvlText w:val="•"/>
      <w:lvlJc w:val="left"/>
      <w:pPr>
        <w:tabs>
          <w:tab w:val="num" w:pos="3240"/>
        </w:tabs>
        <w:ind w:left="3240" w:hanging="360"/>
      </w:pPr>
      <w:rPr>
        <w:rFonts w:ascii="Arial" w:hAnsi="Arial" w:hint="default"/>
      </w:rPr>
    </w:lvl>
    <w:lvl w:ilvl="5" w:tplc="27D68606" w:tentative="1">
      <w:start w:val="1"/>
      <w:numFmt w:val="bullet"/>
      <w:lvlText w:val="•"/>
      <w:lvlJc w:val="left"/>
      <w:pPr>
        <w:tabs>
          <w:tab w:val="num" w:pos="3960"/>
        </w:tabs>
        <w:ind w:left="3960" w:hanging="360"/>
      </w:pPr>
      <w:rPr>
        <w:rFonts w:ascii="Arial" w:hAnsi="Arial" w:hint="default"/>
      </w:rPr>
    </w:lvl>
    <w:lvl w:ilvl="6" w:tplc="104C70F2" w:tentative="1">
      <w:start w:val="1"/>
      <w:numFmt w:val="bullet"/>
      <w:lvlText w:val="•"/>
      <w:lvlJc w:val="left"/>
      <w:pPr>
        <w:tabs>
          <w:tab w:val="num" w:pos="4680"/>
        </w:tabs>
        <w:ind w:left="4680" w:hanging="360"/>
      </w:pPr>
      <w:rPr>
        <w:rFonts w:ascii="Arial" w:hAnsi="Arial" w:hint="default"/>
      </w:rPr>
    </w:lvl>
    <w:lvl w:ilvl="7" w:tplc="56845FBC" w:tentative="1">
      <w:start w:val="1"/>
      <w:numFmt w:val="bullet"/>
      <w:lvlText w:val="•"/>
      <w:lvlJc w:val="left"/>
      <w:pPr>
        <w:tabs>
          <w:tab w:val="num" w:pos="5400"/>
        </w:tabs>
        <w:ind w:left="5400" w:hanging="360"/>
      </w:pPr>
      <w:rPr>
        <w:rFonts w:ascii="Arial" w:hAnsi="Arial" w:hint="default"/>
      </w:rPr>
    </w:lvl>
    <w:lvl w:ilvl="8" w:tplc="2212692E" w:tentative="1">
      <w:start w:val="1"/>
      <w:numFmt w:val="bullet"/>
      <w:lvlText w:val="•"/>
      <w:lvlJc w:val="left"/>
      <w:pPr>
        <w:tabs>
          <w:tab w:val="num" w:pos="6120"/>
        </w:tabs>
        <w:ind w:left="6120" w:hanging="360"/>
      </w:pPr>
      <w:rPr>
        <w:rFonts w:ascii="Arial" w:hAnsi="Arial" w:hint="default"/>
      </w:rPr>
    </w:lvl>
  </w:abstractNum>
  <w:num w:numId="1" w16cid:durableId="1065638217">
    <w:abstractNumId w:val="11"/>
  </w:num>
  <w:num w:numId="2" w16cid:durableId="560363043">
    <w:abstractNumId w:val="8"/>
  </w:num>
  <w:num w:numId="3" w16cid:durableId="523640263">
    <w:abstractNumId w:val="5"/>
  </w:num>
  <w:num w:numId="4" w16cid:durableId="796223096">
    <w:abstractNumId w:val="17"/>
  </w:num>
  <w:num w:numId="5" w16cid:durableId="1199465502">
    <w:abstractNumId w:val="16"/>
  </w:num>
  <w:num w:numId="6" w16cid:durableId="323513740">
    <w:abstractNumId w:val="15"/>
  </w:num>
  <w:num w:numId="7" w16cid:durableId="2044935463">
    <w:abstractNumId w:val="10"/>
  </w:num>
  <w:num w:numId="8" w16cid:durableId="1601912372">
    <w:abstractNumId w:val="3"/>
  </w:num>
  <w:num w:numId="9" w16cid:durableId="2142114395">
    <w:abstractNumId w:val="14"/>
  </w:num>
  <w:num w:numId="10" w16cid:durableId="1971352840">
    <w:abstractNumId w:val="0"/>
  </w:num>
  <w:num w:numId="11" w16cid:durableId="2089767515">
    <w:abstractNumId w:val="6"/>
  </w:num>
  <w:num w:numId="12" w16cid:durableId="2134714027">
    <w:abstractNumId w:val="4"/>
  </w:num>
  <w:num w:numId="13" w16cid:durableId="1934431776">
    <w:abstractNumId w:val="2"/>
  </w:num>
  <w:num w:numId="14" w16cid:durableId="915364369">
    <w:abstractNumId w:val="13"/>
  </w:num>
  <w:num w:numId="15" w16cid:durableId="1887329809">
    <w:abstractNumId w:val="7"/>
  </w:num>
  <w:num w:numId="16" w16cid:durableId="963846234">
    <w:abstractNumId w:val="12"/>
  </w:num>
  <w:num w:numId="17" w16cid:durableId="277613050">
    <w:abstractNumId w:val="1"/>
  </w:num>
  <w:num w:numId="18" w16cid:durableId="964041679">
    <w:abstractNumId w:val="18"/>
  </w:num>
  <w:num w:numId="19" w16cid:durableId="5162359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BA1"/>
    <w:rsid w:val="0000318E"/>
    <w:rsid w:val="0000778B"/>
    <w:rsid w:val="00010184"/>
    <w:rsid w:val="000149C9"/>
    <w:rsid w:val="00017FDB"/>
    <w:rsid w:val="00033927"/>
    <w:rsid w:val="0006179B"/>
    <w:rsid w:val="0007154A"/>
    <w:rsid w:val="00097A53"/>
    <w:rsid w:val="000C26D2"/>
    <w:rsid w:val="000C5639"/>
    <w:rsid w:val="000D20ED"/>
    <w:rsid w:val="000E7EBB"/>
    <w:rsid w:val="00125EB6"/>
    <w:rsid w:val="00131FEA"/>
    <w:rsid w:val="00136BA1"/>
    <w:rsid w:val="00154408"/>
    <w:rsid w:val="00165DFD"/>
    <w:rsid w:val="00175DB1"/>
    <w:rsid w:val="001A001F"/>
    <w:rsid w:val="001A542A"/>
    <w:rsid w:val="001B0233"/>
    <w:rsid w:val="001C3EBF"/>
    <w:rsid w:val="001E1478"/>
    <w:rsid w:val="001E6CD3"/>
    <w:rsid w:val="001F0243"/>
    <w:rsid w:val="001F42D2"/>
    <w:rsid w:val="002063E8"/>
    <w:rsid w:val="0021475F"/>
    <w:rsid w:val="00226D11"/>
    <w:rsid w:val="00282F0C"/>
    <w:rsid w:val="0029510B"/>
    <w:rsid w:val="002B0F95"/>
    <w:rsid w:val="00303A6A"/>
    <w:rsid w:val="00307FE7"/>
    <w:rsid w:val="003321C4"/>
    <w:rsid w:val="00344C0D"/>
    <w:rsid w:val="0036140B"/>
    <w:rsid w:val="00393464"/>
    <w:rsid w:val="003A7050"/>
    <w:rsid w:val="003D35DA"/>
    <w:rsid w:val="0043054B"/>
    <w:rsid w:val="004409D8"/>
    <w:rsid w:val="00452CAF"/>
    <w:rsid w:val="00454ACE"/>
    <w:rsid w:val="00481A6C"/>
    <w:rsid w:val="004A4EDF"/>
    <w:rsid w:val="004B3383"/>
    <w:rsid w:val="004D1F9A"/>
    <w:rsid w:val="004D554B"/>
    <w:rsid w:val="004E1ED4"/>
    <w:rsid w:val="004E4CD6"/>
    <w:rsid w:val="00501A7B"/>
    <w:rsid w:val="005023C6"/>
    <w:rsid w:val="005161C4"/>
    <w:rsid w:val="005317AB"/>
    <w:rsid w:val="00540365"/>
    <w:rsid w:val="005671B9"/>
    <w:rsid w:val="005701B4"/>
    <w:rsid w:val="00580237"/>
    <w:rsid w:val="005A28F1"/>
    <w:rsid w:val="005D05D9"/>
    <w:rsid w:val="005D6BB0"/>
    <w:rsid w:val="005F042F"/>
    <w:rsid w:val="00606D55"/>
    <w:rsid w:val="00613B74"/>
    <w:rsid w:val="00615313"/>
    <w:rsid w:val="00665485"/>
    <w:rsid w:val="006905EC"/>
    <w:rsid w:val="00700751"/>
    <w:rsid w:val="00712639"/>
    <w:rsid w:val="00725B86"/>
    <w:rsid w:val="00737694"/>
    <w:rsid w:val="00743254"/>
    <w:rsid w:val="00754821"/>
    <w:rsid w:val="00773DB0"/>
    <w:rsid w:val="00781A6B"/>
    <w:rsid w:val="007A04D3"/>
    <w:rsid w:val="007B38B4"/>
    <w:rsid w:val="008244BD"/>
    <w:rsid w:val="00851BC6"/>
    <w:rsid w:val="008563D6"/>
    <w:rsid w:val="00873D41"/>
    <w:rsid w:val="0087648D"/>
    <w:rsid w:val="00880E0F"/>
    <w:rsid w:val="008C226A"/>
    <w:rsid w:val="008F1D6B"/>
    <w:rsid w:val="008F2909"/>
    <w:rsid w:val="00916E54"/>
    <w:rsid w:val="00956DF5"/>
    <w:rsid w:val="009752FE"/>
    <w:rsid w:val="00976BA2"/>
    <w:rsid w:val="009838C8"/>
    <w:rsid w:val="009934FD"/>
    <w:rsid w:val="009A08ED"/>
    <w:rsid w:val="009C3BDB"/>
    <w:rsid w:val="00A1676F"/>
    <w:rsid w:val="00A230B5"/>
    <w:rsid w:val="00A33C07"/>
    <w:rsid w:val="00A4243D"/>
    <w:rsid w:val="00A50D5E"/>
    <w:rsid w:val="00A56F7A"/>
    <w:rsid w:val="00A71AAC"/>
    <w:rsid w:val="00A7554A"/>
    <w:rsid w:val="00A8008C"/>
    <w:rsid w:val="00AB5019"/>
    <w:rsid w:val="00AC1872"/>
    <w:rsid w:val="00AD64FC"/>
    <w:rsid w:val="00AF7BD5"/>
    <w:rsid w:val="00B20BE3"/>
    <w:rsid w:val="00B37610"/>
    <w:rsid w:val="00B61CF7"/>
    <w:rsid w:val="00B64B74"/>
    <w:rsid w:val="00B72B69"/>
    <w:rsid w:val="00B97ED2"/>
    <w:rsid w:val="00BB6D6C"/>
    <w:rsid w:val="00BD0B9F"/>
    <w:rsid w:val="00C035ED"/>
    <w:rsid w:val="00C132F8"/>
    <w:rsid w:val="00C14CC0"/>
    <w:rsid w:val="00C41FB2"/>
    <w:rsid w:val="00C7435A"/>
    <w:rsid w:val="00C81C23"/>
    <w:rsid w:val="00CB6EF7"/>
    <w:rsid w:val="00CC7795"/>
    <w:rsid w:val="00CE6485"/>
    <w:rsid w:val="00CF1BBF"/>
    <w:rsid w:val="00D0758F"/>
    <w:rsid w:val="00D276C8"/>
    <w:rsid w:val="00D55106"/>
    <w:rsid w:val="00D67E24"/>
    <w:rsid w:val="00D74771"/>
    <w:rsid w:val="00D84F36"/>
    <w:rsid w:val="00D947F7"/>
    <w:rsid w:val="00DA0646"/>
    <w:rsid w:val="00DA0DD4"/>
    <w:rsid w:val="00DD2ED0"/>
    <w:rsid w:val="00DE6920"/>
    <w:rsid w:val="00E170BD"/>
    <w:rsid w:val="00E25759"/>
    <w:rsid w:val="00E3732C"/>
    <w:rsid w:val="00E41D7D"/>
    <w:rsid w:val="00E4332C"/>
    <w:rsid w:val="00E625A5"/>
    <w:rsid w:val="00E66697"/>
    <w:rsid w:val="00E84434"/>
    <w:rsid w:val="00EC1768"/>
    <w:rsid w:val="00EC5F4F"/>
    <w:rsid w:val="00ED0993"/>
    <w:rsid w:val="00EF1A40"/>
    <w:rsid w:val="00EF4F30"/>
    <w:rsid w:val="00F06621"/>
    <w:rsid w:val="00F262E7"/>
    <w:rsid w:val="00F41809"/>
    <w:rsid w:val="00F54954"/>
    <w:rsid w:val="00F66412"/>
    <w:rsid w:val="00F97723"/>
    <w:rsid w:val="00FB3141"/>
    <w:rsid w:val="00FD7F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A3AA9"/>
  <w15:chartTrackingRefBased/>
  <w15:docId w15:val="{DD687F1C-D068-4EF8-8635-E45BC2ABE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BA1"/>
    <w:pPr>
      <w:spacing w:after="0" w:line="240" w:lineRule="auto"/>
    </w:pPr>
    <w:rPr>
      <w:rFonts w:ascii="Calibri" w:hAnsi="Calibri" w:cs="Calibr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6BA1"/>
    <w:pPr>
      <w:spacing w:after="160" w:line="252" w:lineRule="auto"/>
      <w:ind w:left="720"/>
      <w:contextualSpacing/>
    </w:pPr>
  </w:style>
  <w:style w:type="character" w:styleId="Hyperlink">
    <w:name w:val="Hyperlink"/>
    <w:basedOn w:val="DefaultParagraphFont"/>
    <w:uiPriority w:val="99"/>
    <w:unhideWhenUsed/>
    <w:rsid w:val="001E6CD3"/>
    <w:rPr>
      <w:color w:val="0563C1" w:themeColor="hyperlink"/>
      <w:u w:val="single"/>
    </w:rPr>
  </w:style>
  <w:style w:type="character" w:styleId="UnresolvedMention">
    <w:name w:val="Unresolved Mention"/>
    <w:basedOn w:val="DefaultParagraphFont"/>
    <w:uiPriority w:val="99"/>
    <w:semiHidden/>
    <w:unhideWhenUsed/>
    <w:rsid w:val="001E6CD3"/>
    <w:rPr>
      <w:color w:val="605E5C"/>
      <w:shd w:val="clear" w:color="auto" w:fill="E1DFDD"/>
    </w:rPr>
  </w:style>
  <w:style w:type="paragraph" w:styleId="NormalWeb">
    <w:name w:val="Normal (Web)"/>
    <w:basedOn w:val="Normal"/>
    <w:uiPriority w:val="99"/>
    <w:semiHidden/>
    <w:unhideWhenUsed/>
    <w:rsid w:val="00EC1768"/>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93179">
      <w:bodyDiv w:val="1"/>
      <w:marLeft w:val="0"/>
      <w:marRight w:val="0"/>
      <w:marTop w:val="0"/>
      <w:marBottom w:val="0"/>
      <w:divBdr>
        <w:top w:val="none" w:sz="0" w:space="0" w:color="auto"/>
        <w:left w:val="none" w:sz="0" w:space="0" w:color="auto"/>
        <w:bottom w:val="none" w:sz="0" w:space="0" w:color="auto"/>
        <w:right w:val="none" w:sz="0" w:space="0" w:color="auto"/>
      </w:divBdr>
    </w:div>
    <w:div w:id="81297186">
      <w:bodyDiv w:val="1"/>
      <w:marLeft w:val="0"/>
      <w:marRight w:val="0"/>
      <w:marTop w:val="0"/>
      <w:marBottom w:val="0"/>
      <w:divBdr>
        <w:top w:val="none" w:sz="0" w:space="0" w:color="auto"/>
        <w:left w:val="none" w:sz="0" w:space="0" w:color="auto"/>
        <w:bottom w:val="none" w:sz="0" w:space="0" w:color="auto"/>
        <w:right w:val="none" w:sz="0" w:space="0" w:color="auto"/>
      </w:divBdr>
    </w:div>
    <w:div w:id="109907670">
      <w:bodyDiv w:val="1"/>
      <w:marLeft w:val="0"/>
      <w:marRight w:val="0"/>
      <w:marTop w:val="0"/>
      <w:marBottom w:val="0"/>
      <w:divBdr>
        <w:top w:val="none" w:sz="0" w:space="0" w:color="auto"/>
        <w:left w:val="none" w:sz="0" w:space="0" w:color="auto"/>
        <w:bottom w:val="none" w:sz="0" w:space="0" w:color="auto"/>
        <w:right w:val="none" w:sz="0" w:space="0" w:color="auto"/>
      </w:divBdr>
    </w:div>
    <w:div w:id="140733222">
      <w:bodyDiv w:val="1"/>
      <w:marLeft w:val="0"/>
      <w:marRight w:val="0"/>
      <w:marTop w:val="0"/>
      <w:marBottom w:val="0"/>
      <w:divBdr>
        <w:top w:val="none" w:sz="0" w:space="0" w:color="auto"/>
        <w:left w:val="none" w:sz="0" w:space="0" w:color="auto"/>
        <w:bottom w:val="none" w:sz="0" w:space="0" w:color="auto"/>
        <w:right w:val="none" w:sz="0" w:space="0" w:color="auto"/>
      </w:divBdr>
    </w:div>
    <w:div w:id="188761962">
      <w:bodyDiv w:val="1"/>
      <w:marLeft w:val="0"/>
      <w:marRight w:val="0"/>
      <w:marTop w:val="0"/>
      <w:marBottom w:val="0"/>
      <w:divBdr>
        <w:top w:val="none" w:sz="0" w:space="0" w:color="auto"/>
        <w:left w:val="none" w:sz="0" w:space="0" w:color="auto"/>
        <w:bottom w:val="none" w:sz="0" w:space="0" w:color="auto"/>
        <w:right w:val="none" w:sz="0" w:space="0" w:color="auto"/>
      </w:divBdr>
      <w:divsChild>
        <w:div w:id="1700735233">
          <w:marLeft w:val="547"/>
          <w:marRight w:val="0"/>
          <w:marTop w:val="0"/>
          <w:marBottom w:val="0"/>
          <w:divBdr>
            <w:top w:val="none" w:sz="0" w:space="0" w:color="auto"/>
            <w:left w:val="none" w:sz="0" w:space="0" w:color="auto"/>
            <w:bottom w:val="none" w:sz="0" w:space="0" w:color="auto"/>
            <w:right w:val="none" w:sz="0" w:space="0" w:color="auto"/>
          </w:divBdr>
        </w:div>
        <w:div w:id="569585487">
          <w:marLeft w:val="547"/>
          <w:marRight w:val="0"/>
          <w:marTop w:val="0"/>
          <w:marBottom w:val="0"/>
          <w:divBdr>
            <w:top w:val="none" w:sz="0" w:space="0" w:color="auto"/>
            <w:left w:val="none" w:sz="0" w:space="0" w:color="auto"/>
            <w:bottom w:val="none" w:sz="0" w:space="0" w:color="auto"/>
            <w:right w:val="none" w:sz="0" w:space="0" w:color="auto"/>
          </w:divBdr>
        </w:div>
        <w:div w:id="2083484130">
          <w:marLeft w:val="547"/>
          <w:marRight w:val="0"/>
          <w:marTop w:val="0"/>
          <w:marBottom w:val="0"/>
          <w:divBdr>
            <w:top w:val="none" w:sz="0" w:space="0" w:color="auto"/>
            <w:left w:val="none" w:sz="0" w:space="0" w:color="auto"/>
            <w:bottom w:val="none" w:sz="0" w:space="0" w:color="auto"/>
            <w:right w:val="none" w:sz="0" w:space="0" w:color="auto"/>
          </w:divBdr>
        </w:div>
        <w:div w:id="88502637">
          <w:marLeft w:val="547"/>
          <w:marRight w:val="0"/>
          <w:marTop w:val="0"/>
          <w:marBottom w:val="0"/>
          <w:divBdr>
            <w:top w:val="none" w:sz="0" w:space="0" w:color="auto"/>
            <w:left w:val="none" w:sz="0" w:space="0" w:color="auto"/>
            <w:bottom w:val="none" w:sz="0" w:space="0" w:color="auto"/>
            <w:right w:val="none" w:sz="0" w:space="0" w:color="auto"/>
          </w:divBdr>
        </w:div>
      </w:divsChild>
    </w:div>
    <w:div w:id="291179742">
      <w:bodyDiv w:val="1"/>
      <w:marLeft w:val="0"/>
      <w:marRight w:val="0"/>
      <w:marTop w:val="0"/>
      <w:marBottom w:val="0"/>
      <w:divBdr>
        <w:top w:val="none" w:sz="0" w:space="0" w:color="auto"/>
        <w:left w:val="none" w:sz="0" w:space="0" w:color="auto"/>
        <w:bottom w:val="none" w:sz="0" w:space="0" w:color="auto"/>
        <w:right w:val="none" w:sz="0" w:space="0" w:color="auto"/>
      </w:divBdr>
    </w:div>
    <w:div w:id="315191119">
      <w:bodyDiv w:val="1"/>
      <w:marLeft w:val="0"/>
      <w:marRight w:val="0"/>
      <w:marTop w:val="0"/>
      <w:marBottom w:val="0"/>
      <w:divBdr>
        <w:top w:val="none" w:sz="0" w:space="0" w:color="auto"/>
        <w:left w:val="none" w:sz="0" w:space="0" w:color="auto"/>
        <w:bottom w:val="none" w:sz="0" w:space="0" w:color="auto"/>
        <w:right w:val="none" w:sz="0" w:space="0" w:color="auto"/>
      </w:divBdr>
    </w:div>
    <w:div w:id="328754885">
      <w:bodyDiv w:val="1"/>
      <w:marLeft w:val="0"/>
      <w:marRight w:val="0"/>
      <w:marTop w:val="0"/>
      <w:marBottom w:val="0"/>
      <w:divBdr>
        <w:top w:val="none" w:sz="0" w:space="0" w:color="auto"/>
        <w:left w:val="none" w:sz="0" w:space="0" w:color="auto"/>
        <w:bottom w:val="none" w:sz="0" w:space="0" w:color="auto"/>
        <w:right w:val="none" w:sz="0" w:space="0" w:color="auto"/>
      </w:divBdr>
    </w:div>
    <w:div w:id="340200978">
      <w:bodyDiv w:val="1"/>
      <w:marLeft w:val="0"/>
      <w:marRight w:val="0"/>
      <w:marTop w:val="0"/>
      <w:marBottom w:val="0"/>
      <w:divBdr>
        <w:top w:val="none" w:sz="0" w:space="0" w:color="auto"/>
        <w:left w:val="none" w:sz="0" w:space="0" w:color="auto"/>
        <w:bottom w:val="none" w:sz="0" w:space="0" w:color="auto"/>
        <w:right w:val="none" w:sz="0" w:space="0" w:color="auto"/>
      </w:divBdr>
    </w:div>
    <w:div w:id="358748867">
      <w:bodyDiv w:val="1"/>
      <w:marLeft w:val="0"/>
      <w:marRight w:val="0"/>
      <w:marTop w:val="0"/>
      <w:marBottom w:val="0"/>
      <w:divBdr>
        <w:top w:val="none" w:sz="0" w:space="0" w:color="auto"/>
        <w:left w:val="none" w:sz="0" w:space="0" w:color="auto"/>
        <w:bottom w:val="none" w:sz="0" w:space="0" w:color="auto"/>
        <w:right w:val="none" w:sz="0" w:space="0" w:color="auto"/>
      </w:divBdr>
    </w:div>
    <w:div w:id="405883306">
      <w:bodyDiv w:val="1"/>
      <w:marLeft w:val="0"/>
      <w:marRight w:val="0"/>
      <w:marTop w:val="0"/>
      <w:marBottom w:val="0"/>
      <w:divBdr>
        <w:top w:val="none" w:sz="0" w:space="0" w:color="auto"/>
        <w:left w:val="none" w:sz="0" w:space="0" w:color="auto"/>
        <w:bottom w:val="none" w:sz="0" w:space="0" w:color="auto"/>
        <w:right w:val="none" w:sz="0" w:space="0" w:color="auto"/>
      </w:divBdr>
      <w:divsChild>
        <w:div w:id="441997992">
          <w:marLeft w:val="806"/>
          <w:marRight w:val="0"/>
          <w:marTop w:val="0"/>
          <w:marBottom w:val="0"/>
          <w:divBdr>
            <w:top w:val="none" w:sz="0" w:space="0" w:color="auto"/>
            <w:left w:val="none" w:sz="0" w:space="0" w:color="auto"/>
            <w:bottom w:val="none" w:sz="0" w:space="0" w:color="auto"/>
            <w:right w:val="none" w:sz="0" w:space="0" w:color="auto"/>
          </w:divBdr>
        </w:div>
        <w:div w:id="96407235">
          <w:marLeft w:val="806"/>
          <w:marRight w:val="0"/>
          <w:marTop w:val="0"/>
          <w:marBottom w:val="0"/>
          <w:divBdr>
            <w:top w:val="none" w:sz="0" w:space="0" w:color="auto"/>
            <w:left w:val="none" w:sz="0" w:space="0" w:color="auto"/>
            <w:bottom w:val="none" w:sz="0" w:space="0" w:color="auto"/>
            <w:right w:val="none" w:sz="0" w:space="0" w:color="auto"/>
          </w:divBdr>
        </w:div>
        <w:div w:id="1706590114">
          <w:marLeft w:val="806"/>
          <w:marRight w:val="0"/>
          <w:marTop w:val="0"/>
          <w:marBottom w:val="0"/>
          <w:divBdr>
            <w:top w:val="none" w:sz="0" w:space="0" w:color="auto"/>
            <w:left w:val="none" w:sz="0" w:space="0" w:color="auto"/>
            <w:bottom w:val="none" w:sz="0" w:space="0" w:color="auto"/>
            <w:right w:val="none" w:sz="0" w:space="0" w:color="auto"/>
          </w:divBdr>
        </w:div>
      </w:divsChild>
    </w:div>
    <w:div w:id="422386404">
      <w:bodyDiv w:val="1"/>
      <w:marLeft w:val="0"/>
      <w:marRight w:val="0"/>
      <w:marTop w:val="0"/>
      <w:marBottom w:val="0"/>
      <w:divBdr>
        <w:top w:val="none" w:sz="0" w:space="0" w:color="auto"/>
        <w:left w:val="none" w:sz="0" w:space="0" w:color="auto"/>
        <w:bottom w:val="none" w:sz="0" w:space="0" w:color="auto"/>
        <w:right w:val="none" w:sz="0" w:space="0" w:color="auto"/>
      </w:divBdr>
    </w:div>
    <w:div w:id="437912133">
      <w:bodyDiv w:val="1"/>
      <w:marLeft w:val="0"/>
      <w:marRight w:val="0"/>
      <w:marTop w:val="0"/>
      <w:marBottom w:val="0"/>
      <w:divBdr>
        <w:top w:val="none" w:sz="0" w:space="0" w:color="auto"/>
        <w:left w:val="none" w:sz="0" w:space="0" w:color="auto"/>
        <w:bottom w:val="none" w:sz="0" w:space="0" w:color="auto"/>
        <w:right w:val="none" w:sz="0" w:space="0" w:color="auto"/>
      </w:divBdr>
    </w:div>
    <w:div w:id="473257068">
      <w:bodyDiv w:val="1"/>
      <w:marLeft w:val="0"/>
      <w:marRight w:val="0"/>
      <w:marTop w:val="0"/>
      <w:marBottom w:val="0"/>
      <w:divBdr>
        <w:top w:val="none" w:sz="0" w:space="0" w:color="auto"/>
        <w:left w:val="none" w:sz="0" w:space="0" w:color="auto"/>
        <w:bottom w:val="none" w:sz="0" w:space="0" w:color="auto"/>
        <w:right w:val="none" w:sz="0" w:space="0" w:color="auto"/>
      </w:divBdr>
    </w:div>
    <w:div w:id="508522204">
      <w:bodyDiv w:val="1"/>
      <w:marLeft w:val="0"/>
      <w:marRight w:val="0"/>
      <w:marTop w:val="0"/>
      <w:marBottom w:val="0"/>
      <w:divBdr>
        <w:top w:val="none" w:sz="0" w:space="0" w:color="auto"/>
        <w:left w:val="none" w:sz="0" w:space="0" w:color="auto"/>
        <w:bottom w:val="none" w:sz="0" w:space="0" w:color="auto"/>
        <w:right w:val="none" w:sz="0" w:space="0" w:color="auto"/>
      </w:divBdr>
    </w:div>
    <w:div w:id="591284796">
      <w:bodyDiv w:val="1"/>
      <w:marLeft w:val="0"/>
      <w:marRight w:val="0"/>
      <w:marTop w:val="0"/>
      <w:marBottom w:val="0"/>
      <w:divBdr>
        <w:top w:val="none" w:sz="0" w:space="0" w:color="auto"/>
        <w:left w:val="none" w:sz="0" w:space="0" w:color="auto"/>
        <w:bottom w:val="none" w:sz="0" w:space="0" w:color="auto"/>
        <w:right w:val="none" w:sz="0" w:space="0" w:color="auto"/>
      </w:divBdr>
    </w:div>
    <w:div w:id="618728031">
      <w:bodyDiv w:val="1"/>
      <w:marLeft w:val="0"/>
      <w:marRight w:val="0"/>
      <w:marTop w:val="0"/>
      <w:marBottom w:val="0"/>
      <w:divBdr>
        <w:top w:val="none" w:sz="0" w:space="0" w:color="auto"/>
        <w:left w:val="none" w:sz="0" w:space="0" w:color="auto"/>
        <w:bottom w:val="none" w:sz="0" w:space="0" w:color="auto"/>
        <w:right w:val="none" w:sz="0" w:space="0" w:color="auto"/>
      </w:divBdr>
    </w:div>
    <w:div w:id="633220279">
      <w:bodyDiv w:val="1"/>
      <w:marLeft w:val="0"/>
      <w:marRight w:val="0"/>
      <w:marTop w:val="0"/>
      <w:marBottom w:val="0"/>
      <w:divBdr>
        <w:top w:val="none" w:sz="0" w:space="0" w:color="auto"/>
        <w:left w:val="none" w:sz="0" w:space="0" w:color="auto"/>
        <w:bottom w:val="none" w:sz="0" w:space="0" w:color="auto"/>
        <w:right w:val="none" w:sz="0" w:space="0" w:color="auto"/>
      </w:divBdr>
    </w:div>
    <w:div w:id="675231090">
      <w:bodyDiv w:val="1"/>
      <w:marLeft w:val="0"/>
      <w:marRight w:val="0"/>
      <w:marTop w:val="0"/>
      <w:marBottom w:val="0"/>
      <w:divBdr>
        <w:top w:val="none" w:sz="0" w:space="0" w:color="auto"/>
        <w:left w:val="none" w:sz="0" w:space="0" w:color="auto"/>
        <w:bottom w:val="none" w:sz="0" w:space="0" w:color="auto"/>
        <w:right w:val="none" w:sz="0" w:space="0" w:color="auto"/>
      </w:divBdr>
    </w:div>
    <w:div w:id="723868910">
      <w:bodyDiv w:val="1"/>
      <w:marLeft w:val="0"/>
      <w:marRight w:val="0"/>
      <w:marTop w:val="0"/>
      <w:marBottom w:val="0"/>
      <w:divBdr>
        <w:top w:val="none" w:sz="0" w:space="0" w:color="auto"/>
        <w:left w:val="none" w:sz="0" w:space="0" w:color="auto"/>
        <w:bottom w:val="none" w:sz="0" w:space="0" w:color="auto"/>
        <w:right w:val="none" w:sz="0" w:space="0" w:color="auto"/>
      </w:divBdr>
    </w:div>
    <w:div w:id="888079536">
      <w:bodyDiv w:val="1"/>
      <w:marLeft w:val="0"/>
      <w:marRight w:val="0"/>
      <w:marTop w:val="0"/>
      <w:marBottom w:val="0"/>
      <w:divBdr>
        <w:top w:val="none" w:sz="0" w:space="0" w:color="auto"/>
        <w:left w:val="none" w:sz="0" w:space="0" w:color="auto"/>
        <w:bottom w:val="none" w:sz="0" w:space="0" w:color="auto"/>
        <w:right w:val="none" w:sz="0" w:space="0" w:color="auto"/>
      </w:divBdr>
    </w:div>
    <w:div w:id="926422963">
      <w:bodyDiv w:val="1"/>
      <w:marLeft w:val="0"/>
      <w:marRight w:val="0"/>
      <w:marTop w:val="0"/>
      <w:marBottom w:val="0"/>
      <w:divBdr>
        <w:top w:val="none" w:sz="0" w:space="0" w:color="auto"/>
        <w:left w:val="none" w:sz="0" w:space="0" w:color="auto"/>
        <w:bottom w:val="none" w:sz="0" w:space="0" w:color="auto"/>
        <w:right w:val="none" w:sz="0" w:space="0" w:color="auto"/>
      </w:divBdr>
    </w:div>
    <w:div w:id="939994107">
      <w:bodyDiv w:val="1"/>
      <w:marLeft w:val="0"/>
      <w:marRight w:val="0"/>
      <w:marTop w:val="0"/>
      <w:marBottom w:val="0"/>
      <w:divBdr>
        <w:top w:val="none" w:sz="0" w:space="0" w:color="auto"/>
        <w:left w:val="none" w:sz="0" w:space="0" w:color="auto"/>
        <w:bottom w:val="none" w:sz="0" w:space="0" w:color="auto"/>
        <w:right w:val="none" w:sz="0" w:space="0" w:color="auto"/>
      </w:divBdr>
    </w:div>
    <w:div w:id="951475209">
      <w:bodyDiv w:val="1"/>
      <w:marLeft w:val="0"/>
      <w:marRight w:val="0"/>
      <w:marTop w:val="0"/>
      <w:marBottom w:val="0"/>
      <w:divBdr>
        <w:top w:val="none" w:sz="0" w:space="0" w:color="auto"/>
        <w:left w:val="none" w:sz="0" w:space="0" w:color="auto"/>
        <w:bottom w:val="none" w:sz="0" w:space="0" w:color="auto"/>
        <w:right w:val="none" w:sz="0" w:space="0" w:color="auto"/>
      </w:divBdr>
    </w:div>
    <w:div w:id="973634981">
      <w:bodyDiv w:val="1"/>
      <w:marLeft w:val="0"/>
      <w:marRight w:val="0"/>
      <w:marTop w:val="0"/>
      <w:marBottom w:val="0"/>
      <w:divBdr>
        <w:top w:val="none" w:sz="0" w:space="0" w:color="auto"/>
        <w:left w:val="none" w:sz="0" w:space="0" w:color="auto"/>
        <w:bottom w:val="none" w:sz="0" w:space="0" w:color="auto"/>
        <w:right w:val="none" w:sz="0" w:space="0" w:color="auto"/>
      </w:divBdr>
    </w:div>
    <w:div w:id="979306309">
      <w:bodyDiv w:val="1"/>
      <w:marLeft w:val="0"/>
      <w:marRight w:val="0"/>
      <w:marTop w:val="0"/>
      <w:marBottom w:val="0"/>
      <w:divBdr>
        <w:top w:val="none" w:sz="0" w:space="0" w:color="auto"/>
        <w:left w:val="none" w:sz="0" w:space="0" w:color="auto"/>
        <w:bottom w:val="none" w:sz="0" w:space="0" w:color="auto"/>
        <w:right w:val="none" w:sz="0" w:space="0" w:color="auto"/>
      </w:divBdr>
    </w:div>
    <w:div w:id="1032195687">
      <w:bodyDiv w:val="1"/>
      <w:marLeft w:val="0"/>
      <w:marRight w:val="0"/>
      <w:marTop w:val="0"/>
      <w:marBottom w:val="0"/>
      <w:divBdr>
        <w:top w:val="none" w:sz="0" w:space="0" w:color="auto"/>
        <w:left w:val="none" w:sz="0" w:space="0" w:color="auto"/>
        <w:bottom w:val="none" w:sz="0" w:space="0" w:color="auto"/>
        <w:right w:val="none" w:sz="0" w:space="0" w:color="auto"/>
      </w:divBdr>
    </w:div>
    <w:div w:id="1079400376">
      <w:bodyDiv w:val="1"/>
      <w:marLeft w:val="0"/>
      <w:marRight w:val="0"/>
      <w:marTop w:val="0"/>
      <w:marBottom w:val="0"/>
      <w:divBdr>
        <w:top w:val="none" w:sz="0" w:space="0" w:color="auto"/>
        <w:left w:val="none" w:sz="0" w:space="0" w:color="auto"/>
        <w:bottom w:val="none" w:sz="0" w:space="0" w:color="auto"/>
        <w:right w:val="none" w:sz="0" w:space="0" w:color="auto"/>
      </w:divBdr>
    </w:div>
    <w:div w:id="1109743137">
      <w:bodyDiv w:val="1"/>
      <w:marLeft w:val="0"/>
      <w:marRight w:val="0"/>
      <w:marTop w:val="0"/>
      <w:marBottom w:val="0"/>
      <w:divBdr>
        <w:top w:val="none" w:sz="0" w:space="0" w:color="auto"/>
        <w:left w:val="none" w:sz="0" w:space="0" w:color="auto"/>
        <w:bottom w:val="none" w:sz="0" w:space="0" w:color="auto"/>
        <w:right w:val="none" w:sz="0" w:space="0" w:color="auto"/>
      </w:divBdr>
    </w:div>
    <w:div w:id="1162509515">
      <w:bodyDiv w:val="1"/>
      <w:marLeft w:val="0"/>
      <w:marRight w:val="0"/>
      <w:marTop w:val="0"/>
      <w:marBottom w:val="0"/>
      <w:divBdr>
        <w:top w:val="none" w:sz="0" w:space="0" w:color="auto"/>
        <w:left w:val="none" w:sz="0" w:space="0" w:color="auto"/>
        <w:bottom w:val="none" w:sz="0" w:space="0" w:color="auto"/>
        <w:right w:val="none" w:sz="0" w:space="0" w:color="auto"/>
      </w:divBdr>
    </w:div>
    <w:div w:id="1259173964">
      <w:bodyDiv w:val="1"/>
      <w:marLeft w:val="0"/>
      <w:marRight w:val="0"/>
      <w:marTop w:val="0"/>
      <w:marBottom w:val="0"/>
      <w:divBdr>
        <w:top w:val="none" w:sz="0" w:space="0" w:color="auto"/>
        <w:left w:val="none" w:sz="0" w:space="0" w:color="auto"/>
        <w:bottom w:val="none" w:sz="0" w:space="0" w:color="auto"/>
        <w:right w:val="none" w:sz="0" w:space="0" w:color="auto"/>
      </w:divBdr>
    </w:div>
    <w:div w:id="1332757065">
      <w:bodyDiv w:val="1"/>
      <w:marLeft w:val="0"/>
      <w:marRight w:val="0"/>
      <w:marTop w:val="0"/>
      <w:marBottom w:val="0"/>
      <w:divBdr>
        <w:top w:val="none" w:sz="0" w:space="0" w:color="auto"/>
        <w:left w:val="none" w:sz="0" w:space="0" w:color="auto"/>
        <w:bottom w:val="none" w:sz="0" w:space="0" w:color="auto"/>
        <w:right w:val="none" w:sz="0" w:space="0" w:color="auto"/>
      </w:divBdr>
      <w:divsChild>
        <w:div w:id="1526601666">
          <w:marLeft w:val="360"/>
          <w:marRight w:val="0"/>
          <w:marTop w:val="200"/>
          <w:marBottom w:val="0"/>
          <w:divBdr>
            <w:top w:val="none" w:sz="0" w:space="0" w:color="auto"/>
            <w:left w:val="none" w:sz="0" w:space="0" w:color="auto"/>
            <w:bottom w:val="none" w:sz="0" w:space="0" w:color="auto"/>
            <w:right w:val="none" w:sz="0" w:space="0" w:color="auto"/>
          </w:divBdr>
        </w:div>
        <w:div w:id="1084188508">
          <w:marLeft w:val="360"/>
          <w:marRight w:val="0"/>
          <w:marTop w:val="200"/>
          <w:marBottom w:val="0"/>
          <w:divBdr>
            <w:top w:val="none" w:sz="0" w:space="0" w:color="auto"/>
            <w:left w:val="none" w:sz="0" w:space="0" w:color="auto"/>
            <w:bottom w:val="none" w:sz="0" w:space="0" w:color="auto"/>
            <w:right w:val="none" w:sz="0" w:space="0" w:color="auto"/>
          </w:divBdr>
        </w:div>
        <w:div w:id="585842643">
          <w:marLeft w:val="360"/>
          <w:marRight w:val="0"/>
          <w:marTop w:val="200"/>
          <w:marBottom w:val="0"/>
          <w:divBdr>
            <w:top w:val="none" w:sz="0" w:space="0" w:color="auto"/>
            <w:left w:val="none" w:sz="0" w:space="0" w:color="auto"/>
            <w:bottom w:val="none" w:sz="0" w:space="0" w:color="auto"/>
            <w:right w:val="none" w:sz="0" w:space="0" w:color="auto"/>
          </w:divBdr>
        </w:div>
        <w:div w:id="117067477">
          <w:marLeft w:val="360"/>
          <w:marRight w:val="0"/>
          <w:marTop w:val="200"/>
          <w:marBottom w:val="0"/>
          <w:divBdr>
            <w:top w:val="none" w:sz="0" w:space="0" w:color="auto"/>
            <w:left w:val="none" w:sz="0" w:space="0" w:color="auto"/>
            <w:bottom w:val="none" w:sz="0" w:space="0" w:color="auto"/>
            <w:right w:val="none" w:sz="0" w:space="0" w:color="auto"/>
          </w:divBdr>
        </w:div>
      </w:divsChild>
    </w:div>
    <w:div w:id="1343708026">
      <w:bodyDiv w:val="1"/>
      <w:marLeft w:val="0"/>
      <w:marRight w:val="0"/>
      <w:marTop w:val="0"/>
      <w:marBottom w:val="0"/>
      <w:divBdr>
        <w:top w:val="none" w:sz="0" w:space="0" w:color="auto"/>
        <w:left w:val="none" w:sz="0" w:space="0" w:color="auto"/>
        <w:bottom w:val="none" w:sz="0" w:space="0" w:color="auto"/>
        <w:right w:val="none" w:sz="0" w:space="0" w:color="auto"/>
      </w:divBdr>
    </w:div>
    <w:div w:id="1452433052">
      <w:bodyDiv w:val="1"/>
      <w:marLeft w:val="0"/>
      <w:marRight w:val="0"/>
      <w:marTop w:val="0"/>
      <w:marBottom w:val="0"/>
      <w:divBdr>
        <w:top w:val="none" w:sz="0" w:space="0" w:color="auto"/>
        <w:left w:val="none" w:sz="0" w:space="0" w:color="auto"/>
        <w:bottom w:val="none" w:sz="0" w:space="0" w:color="auto"/>
        <w:right w:val="none" w:sz="0" w:space="0" w:color="auto"/>
      </w:divBdr>
    </w:div>
    <w:div w:id="1464271521">
      <w:bodyDiv w:val="1"/>
      <w:marLeft w:val="0"/>
      <w:marRight w:val="0"/>
      <w:marTop w:val="0"/>
      <w:marBottom w:val="0"/>
      <w:divBdr>
        <w:top w:val="none" w:sz="0" w:space="0" w:color="auto"/>
        <w:left w:val="none" w:sz="0" w:space="0" w:color="auto"/>
        <w:bottom w:val="none" w:sz="0" w:space="0" w:color="auto"/>
        <w:right w:val="none" w:sz="0" w:space="0" w:color="auto"/>
      </w:divBdr>
    </w:div>
    <w:div w:id="1489401976">
      <w:bodyDiv w:val="1"/>
      <w:marLeft w:val="0"/>
      <w:marRight w:val="0"/>
      <w:marTop w:val="0"/>
      <w:marBottom w:val="0"/>
      <w:divBdr>
        <w:top w:val="none" w:sz="0" w:space="0" w:color="auto"/>
        <w:left w:val="none" w:sz="0" w:space="0" w:color="auto"/>
        <w:bottom w:val="none" w:sz="0" w:space="0" w:color="auto"/>
        <w:right w:val="none" w:sz="0" w:space="0" w:color="auto"/>
      </w:divBdr>
    </w:div>
    <w:div w:id="1516917367">
      <w:bodyDiv w:val="1"/>
      <w:marLeft w:val="0"/>
      <w:marRight w:val="0"/>
      <w:marTop w:val="0"/>
      <w:marBottom w:val="0"/>
      <w:divBdr>
        <w:top w:val="none" w:sz="0" w:space="0" w:color="auto"/>
        <w:left w:val="none" w:sz="0" w:space="0" w:color="auto"/>
        <w:bottom w:val="none" w:sz="0" w:space="0" w:color="auto"/>
        <w:right w:val="none" w:sz="0" w:space="0" w:color="auto"/>
      </w:divBdr>
    </w:div>
    <w:div w:id="1525292682">
      <w:bodyDiv w:val="1"/>
      <w:marLeft w:val="0"/>
      <w:marRight w:val="0"/>
      <w:marTop w:val="0"/>
      <w:marBottom w:val="0"/>
      <w:divBdr>
        <w:top w:val="none" w:sz="0" w:space="0" w:color="auto"/>
        <w:left w:val="none" w:sz="0" w:space="0" w:color="auto"/>
        <w:bottom w:val="none" w:sz="0" w:space="0" w:color="auto"/>
        <w:right w:val="none" w:sz="0" w:space="0" w:color="auto"/>
      </w:divBdr>
    </w:div>
    <w:div w:id="1558662048">
      <w:bodyDiv w:val="1"/>
      <w:marLeft w:val="0"/>
      <w:marRight w:val="0"/>
      <w:marTop w:val="0"/>
      <w:marBottom w:val="0"/>
      <w:divBdr>
        <w:top w:val="none" w:sz="0" w:space="0" w:color="auto"/>
        <w:left w:val="none" w:sz="0" w:space="0" w:color="auto"/>
        <w:bottom w:val="none" w:sz="0" w:space="0" w:color="auto"/>
        <w:right w:val="none" w:sz="0" w:space="0" w:color="auto"/>
      </w:divBdr>
    </w:div>
    <w:div w:id="1575119108">
      <w:bodyDiv w:val="1"/>
      <w:marLeft w:val="0"/>
      <w:marRight w:val="0"/>
      <w:marTop w:val="0"/>
      <w:marBottom w:val="0"/>
      <w:divBdr>
        <w:top w:val="none" w:sz="0" w:space="0" w:color="auto"/>
        <w:left w:val="none" w:sz="0" w:space="0" w:color="auto"/>
        <w:bottom w:val="none" w:sz="0" w:space="0" w:color="auto"/>
        <w:right w:val="none" w:sz="0" w:space="0" w:color="auto"/>
      </w:divBdr>
    </w:div>
    <w:div w:id="1586114064">
      <w:bodyDiv w:val="1"/>
      <w:marLeft w:val="0"/>
      <w:marRight w:val="0"/>
      <w:marTop w:val="0"/>
      <w:marBottom w:val="0"/>
      <w:divBdr>
        <w:top w:val="none" w:sz="0" w:space="0" w:color="auto"/>
        <w:left w:val="none" w:sz="0" w:space="0" w:color="auto"/>
        <w:bottom w:val="none" w:sz="0" w:space="0" w:color="auto"/>
        <w:right w:val="none" w:sz="0" w:space="0" w:color="auto"/>
      </w:divBdr>
    </w:div>
    <w:div w:id="1612319352">
      <w:bodyDiv w:val="1"/>
      <w:marLeft w:val="0"/>
      <w:marRight w:val="0"/>
      <w:marTop w:val="0"/>
      <w:marBottom w:val="0"/>
      <w:divBdr>
        <w:top w:val="none" w:sz="0" w:space="0" w:color="auto"/>
        <w:left w:val="none" w:sz="0" w:space="0" w:color="auto"/>
        <w:bottom w:val="none" w:sz="0" w:space="0" w:color="auto"/>
        <w:right w:val="none" w:sz="0" w:space="0" w:color="auto"/>
      </w:divBdr>
      <w:divsChild>
        <w:div w:id="801732467">
          <w:marLeft w:val="446"/>
          <w:marRight w:val="0"/>
          <w:marTop w:val="0"/>
          <w:marBottom w:val="0"/>
          <w:divBdr>
            <w:top w:val="none" w:sz="0" w:space="0" w:color="auto"/>
            <w:left w:val="none" w:sz="0" w:space="0" w:color="auto"/>
            <w:bottom w:val="none" w:sz="0" w:space="0" w:color="auto"/>
            <w:right w:val="none" w:sz="0" w:space="0" w:color="auto"/>
          </w:divBdr>
        </w:div>
        <w:div w:id="798954252">
          <w:marLeft w:val="446"/>
          <w:marRight w:val="0"/>
          <w:marTop w:val="0"/>
          <w:marBottom w:val="0"/>
          <w:divBdr>
            <w:top w:val="none" w:sz="0" w:space="0" w:color="auto"/>
            <w:left w:val="none" w:sz="0" w:space="0" w:color="auto"/>
            <w:bottom w:val="none" w:sz="0" w:space="0" w:color="auto"/>
            <w:right w:val="none" w:sz="0" w:space="0" w:color="auto"/>
          </w:divBdr>
        </w:div>
        <w:div w:id="1184706956">
          <w:marLeft w:val="446"/>
          <w:marRight w:val="0"/>
          <w:marTop w:val="0"/>
          <w:marBottom w:val="0"/>
          <w:divBdr>
            <w:top w:val="none" w:sz="0" w:space="0" w:color="auto"/>
            <w:left w:val="none" w:sz="0" w:space="0" w:color="auto"/>
            <w:bottom w:val="none" w:sz="0" w:space="0" w:color="auto"/>
            <w:right w:val="none" w:sz="0" w:space="0" w:color="auto"/>
          </w:divBdr>
        </w:div>
        <w:div w:id="1543008973">
          <w:marLeft w:val="446"/>
          <w:marRight w:val="0"/>
          <w:marTop w:val="0"/>
          <w:marBottom w:val="0"/>
          <w:divBdr>
            <w:top w:val="none" w:sz="0" w:space="0" w:color="auto"/>
            <w:left w:val="none" w:sz="0" w:space="0" w:color="auto"/>
            <w:bottom w:val="none" w:sz="0" w:space="0" w:color="auto"/>
            <w:right w:val="none" w:sz="0" w:space="0" w:color="auto"/>
          </w:divBdr>
        </w:div>
        <w:div w:id="1484082440">
          <w:marLeft w:val="446"/>
          <w:marRight w:val="0"/>
          <w:marTop w:val="0"/>
          <w:marBottom w:val="0"/>
          <w:divBdr>
            <w:top w:val="none" w:sz="0" w:space="0" w:color="auto"/>
            <w:left w:val="none" w:sz="0" w:space="0" w:color="auto"/>
            <w:bottom w:val="none" w:sz="0" w:space="0" w:color="auto"/>
            <w:right w:val="none" w:sz="0" w:space="0" w:color="auto"/>
          </w:divBdr>
        </w:div>
        <w:div w:id="1045518689">
          <w:marLeft w:val="446"/>
          <w:marRight w:val="0"/>
          <w:marTop w:val="0"/>
          <w:marBottom w:val="0"/>
          <w:divBdr>
            <w:top w:val="none" w:sz="0" w:space="0" w:color="auto"/>
            <w:left w:val="none" w:sz="0" w:space="0" w:color="auto"/>
            <w:bottom w:val="none" w:sz="0" w:space="0" w:color="auto"/>
            <w:right w:val="none" w:sz="0" w:space="0" w:color="auto"/>
          </w:divBdr>
        </w:div>
        <w:div w:id="15542150">
          <w:marLeft w:val="446"/>
          <w:marRight w:val="0"/>
          <w:marTop w:val="0"/>
          <w:marBottom w:val="0"/>
          <w:divBdr>
            <w:top w:val="none" w:sz="0" w:space="0" w:color="auto"/>
            <w:left w:val="none" w:sz="0" w:space="0" w:color="auto"/>
            <w:bottom w:val="none" w:sz="0" w:space="0" w:color="auto"/>
            <w:right w:val="none" w:sz="0" w:space="0" w:color="auto"/>
          </w:divBdr>
        </w:div>
        <w:div w:id="1708944724">
          <w:marLeft w:val="446"/>
          <w:marRight w:val="0"/>
          <w:marTop w:val="0"/>
          <w:marBottom w:val="0"/>
          <w:divBdr>
            <w:top w:val="none" w:sz="0" w:space="0" w:color="auto"/>
            <w:left w:val="none" w:sz="0" w:space="0" w:color="auto"/>
            <w:bottom w:val="none" w:sz="0" w:space="0" w:color="auto"/>
            <w:right w:val="none" w:sz="0" w:space="0" w:color="auto"/>
          </w:divBdr>
        </w:div>
      </w:divsChild>
    </w:div>
    <w:div w:id="1621688815">
      <w:bodyDiv w:val="1"/>
      <w:marLeft w:val="0"/>
      <w:marRight w:val="0"/>
      <w:marTop w:val="0"/>
      <w:marBottom w:val="0"/>
      <w:divBdr>
        <w:top w:val="none" w:sz="0" w:space="0" w:color="auto"/>
        <w:left w:val="none" w:sz="0" w:space="0" w:color="auto"/>
        <w:bottom w:val="none" w:sz="0" w:space="0" w:color="auto"/>
        <w:right w:val="none" w:sz="0" w:space="0" w:color="auto"/>
      </w:divBdr>
    </w:div>
    <w:div w:id="1634142014">
      <w:bodyDiv w:val="1"/>
      <w:marLeft w:val="0"/>
      <w:marRight w:val="0"/>
      <w:marTop w:val="0"/>
      <w:marBottom w:val="0"/>
      <w:divBdr>
        <w:top w:val="none" w:sz="0" w:space="0" w:color="auto"/>
        <w:left w:val="none" w:sz="0" w:space="0" w:color="auto"/>
        <w:bottom w:val="none" w:sz="0" w:space="0" w:color="auto"/>
        <w:right w:val="none" w:sz="0" w:space="0" w:color="auto"/>
      </w:divBdr>
    </w:div>
    <w:div w:id="1646086364">
      <w:bodyDiv w:val="1"/>
      <w:marLeft w:val="0"/>
      <w:marRight w:val="0"/>
      <w:marTop w:val="0"/>
      <w:marBottom w:val="0"/>
      <w:divBdr>
        <w:top w:val="none" w:sz="0" w:space="0" w:color="auto"/>
        <w:left w:val="none" w:sz="0" w:space="0" w:color="auto"/>
        <w:bottom w:val="none" w:sz="0" w:space="0" w:color="auto"/>
        <w:right w:val="none" w:sz="0" w:space="0" w:color="auto"/>
      </w:divBdr>
      <w:divsChild>
        <w:div w:id="2061006887">
          <w:marLeft w:val="274"/>
          <w:marRight w:val="0"/>
          <w:marTop w:val="0"/>
          <w:marBottom w:val="0"/>
          <w:divBdr>
            <w:top w:val="none" w:sz="0" w:space="0" w:color="auto"/>
            <w:left w:val="none" w:sz="0" w:space="0" w:color="auto"/>
            <w:bottom w:val="none" w:sz="0" w:space="0" w:color="auto"/>
            <w:right w:val="none" w:sz="0" w:space="0" w:color="auto"/>
          </w:divBdr>
        </w:div>
        <w:div w:id="390348216">
          <w:marLeft w:val="274"/>
          <w:marRight w:val="0"/>
          <w:marTop w:val="0"/>
          <w:marBottom w:val="0"/>
          <w:divBdr>
            <w:top w:val="none" w:sz="0" w:space="0" w:color="auto"/>
            <w:left w:val="none" w:sz="0" w:space="0" w:color="auto"/>
            <w:bottom w:val="none" w:sz="0" w:space="0" w:color="auto"/>
            <w:right w:val="none" w:sz="0" w:space="0" w:color="auto"/>
          </w:divBdr>
        </w:div>
        <w:div w:id="1367951486">
          <w:marLeft w:val="274"/>
          <w:marRight w:val="0"/>
          <w:marTop w:val="0"/>
          <w:marBottom w:val="0"/>
          <w:divBdr>
            <w:top w:val="none" w:sz="0" w:space="0" w:color="auto"/>
            <w:left w:val="none" w:sz="0" w:space="0" w:color="auto"/>
            <w:bottom w:val="none" w:sz="0" w:space="0" w:color="auto"/>
            <w:right w:val="none" w:sz="0" w:space="0" w:color="auto"/>
          </w:divBdr>
        </w:div>
        <w:div w:id="1981769288">
          <w:marLeft w:val="547"/>
          <w:marRight w:val="0"/>
          <w:marTop w:val="0"/>
          <w:marBottom w:val="0"/>
          <w:divBdr>
            <w:top w:val="none" w:sz="0" w:space="0" w:color="auto"/>
            <w:left w:val="none" w:sz="0" w:space="0" w:color="auto"/>
            <w:bottom w:val="none" w:sz="0" w:space="0" w:color="auto"/>
            <w:right w:val="none" w:sz="0" w:space="0" w:color="auto"/>
          </w:divBdr>
        </w:div>
        <w:div w:id="62066433">
          <w:marLeft w:val="547"/>
          <w:marRight w:val="0"/>
          <w:marTop w:val="0"/>
          <w:marBottom w:val="0"/>
          <w:divBdr>
            <w:top w:val="none" w:sz="0" w:space="0" w:color="auto"/>
            <w:left w:val="none" w:sz="0" w:space="0" w:color="auto"/>
            <w:bottom w:val="none" w:sz="0" w:space="0" w:color="auto"/>
            <w:right w:val="none" w:sz="0" w:space="0" w:color="auto"/>
          </w:divBdr>
        </w:div>
        <w:div w:id="888414546">
          <w:marLeft w:val="547"/>
          <w:marRight w:val="0"/>
          <w:marTop w:val="0"/>
          <w:marBottom w:val="0"/>
          <w:divBdr>
            <w:top w:val="none" w:sz="0" w:space="0" w:color="auto"/>
            <w:left w:val="none" w:sz="0" w:space="0" w:color="auto"/>
            <w:bottom w:val="none" w:sz="0" w:space="0" w:color="auto"/>
            <w:right w:val="none" w:sz="0" w:space="0" w:color="auto"/>
          </w:divBdr>
        </w:div>
        <w:div w:id="1244022601">
          <w:marLeft w:val="547"/>
          <w:marRight w:val="0"/>
          <w:marTop w:val="0"/>
          <w:marBottom w:val="0"/>
          <w:divBdr>
            <w:top w:val="none" w:sz="0" w:space="0" w:color="auto"/>
            <w:left w:val="none" w:sz="0" w:space="0" w:color="auto"/>
            <w:bottom w:val="none" w:sz="0" w:space="0" w:color="auto"/>
            <w:right w:val="none" w:sz="0" w:space="0" w:color="auto"/>
          </w:divBdr>
        </w:div>
        <w:div w:id="1621759756">
          <w:marLeft w:val="547"/>
          <w:marRight w:val="0"/>
          <w:marTop w:val="0"/>
          <w:marBottom w:val="0"/>
          <w:divBdr>
            <w:top w:val="none" w:sz="0" w:space="0" w:color="auto"/>
            <w:left w:val="none" w:sz="0" w:space="0" w:color="auto"/>
            <w:bottom w:val="none" w:sz="0" w:space="0" w:color="auto"/>
            <w:right w:val="none" w:sz="0" w:space="0" w:color="auto"/>
          </w:divBdr>
        </w:div>
        <w:div w:id="725834162">
          <w:marLeft w:val="547"/>
          <w:marRight w:val="0"/>
          <w:marTop w:val="0"/>
          <w:marBottom w:val="0"/>
          <w:divBdr>
            <w:top w:val="none" w:sz="0" w:space="0" w:color="auto"/>
            <w:left w:val="none" w:sz="0" w:space="0" w:color="auto"/>
            <w:bottom w:val="none" w:sz="0" w:space="0" w:color="auto"/>
            <w:right w:val="none" w:sz="0" w:space="0" w:color="auto"/>
          </w:divBdr>
        </w:div>
        <w:div w:id="338655787">
          <w:marLeft w:val="547"/>
          <w:marRight w:val="0"/>
          <w:marTop w:val="0"/>
          <w:marBottom w:val="0"/>
          <w:divBdr>
            <w:top w:val="none" w:sz="0" w:space="0" w:color="auto"/>
            <w:left w:val="none" w:sz="0" w:space="0" w:color="auto"/>
            <w:bottom w:val="none" w:sz="0" w:space="0" w:color="auto"/>
            <w:right w:val="none" w:sz="0" w:space="0" w:color="auto"/>
          </w:divBdr>
        </w:div>
      </w:divsChild>
    </w:div>
    <w:div w:id="1653293009">
      <w:bodyDiv w:val="1"/>
      <w:marLeft w:val="0"/>
      <w:marRight w:val="0"/>
      <w:marTop w:val="0"/>
      <w:marBottom w:val="0"/>
      <w:divBdr>
        <w:top w:val="none" w:sz="0" w:space="0" w:color="auto"/>
        <w:left w:val="none" w:sz="0" w:space="0" w:color="auto"/>
        <w:bottom w:val="none" w:sz="0" w:space="0" w:color="auto"/>
        <w:right w:val="none" w:sz="0" w:space="0" w:color="auto"/>
      </w:divBdr>
    </w:div>
    <w:div w:id="1680038543">
      <w:bodyDiv w:val="1"/>
      <w:marLeft w:val="0"/>
      <w:marRight w:val="0"/>
      <w:marTop w:val="0"/>
      <w:marBottom w:val="0"/>
      <w:divBdr>
        <w:top w:val="none" w:sz="0" w:space="0" w:color="auto"/>
        <w:left w:val="none" w:sz="0" w:space="0" w:color="auto"/>
        <w:bottom w:val="none" w:sz="0" w:space="0" w:color="auto"/>
        <w:right w:val="none" w:sz="0" w:space="0" w:color="auto"/>
      </w:divBdr>
    </w:div>
    <w:div w:id="1703091348">
      <w:bodyDiv w:val="1"/>
      <w:marLeft w:val="0"/>
      <w:marRight w:val="0"/>
      <w:marTop w:val="0"/>
      <w:marBottom w:val="0"/>
      <w:divBdr>
        <w:top w:val="none" w:sz="0" w:space="0" w:color="auto"/>
        <w:left w:val="none" w:sz="0" w:space="0" w:color="auto"/>
        <w:bottom w:val="none" w:sz="0" w:space="0" w:color="auto"/>
        <w:right w:val="none" w:sz="0" w:space="0" w:color="auto"/>
      </w:divBdr>
    </w:div>
    <w:div w:id="1715038844">
      <w:bodyDiv w:val="1"/>
      <w:marLeft w:val="0"/>
      <w:marRight w:val="0"/>
      <w:marTop w:val="0"/>
      <w:marBottom w:val="0"/>
      <w:divBdr>
        <w:top w:val="none" w:sz="0" w:space="0" w:color="auto"/>
        <w:left w:val="none" w:sz="0" w:space="0" w:color="auto"/>
        <w:bottom w:val="none" w:sz="0" w:space="0" w:color="auto"/>
        <w:right w:val="none" w:sz="0" w:space="0" w:color="auto"/>
      </w:divBdr>
    </w:div>
    <w:div w:id="1720785878">
      <w:bodyDiv w:val="1"/>
      <w:marLeft w:val="0"/>
      <w:marRight w:val="0"/>
      <w:marTop w:val="0"/>
      <w:marBottom w:val="0"/>
      <w:divBdr>
        <w:top w:val="none" w:sz="0" w:space="0" w:color="auto"/>
        <w:left w:val="none" w:sz="0" w:space="0" w:color="auto"/>
        <w:bottom w:val="none" w:sz="0" w:space="0" w:color="auto"/>
        <w:right w:val="none" w:sz="0" w:space="0" w:color="auto"/>
      </w:divBdr>
      <w:divsChild>
        <w:div w:id="106197579">
          <w:marLeft w:val="446"/>
          <w:marRight w:val="0"/>
          <w:marTop w:val="86"/>
          <w:marBottom w:val="0"/>
          <w:divBdr>
            <w:top w:val="none" w:sz="0" w:space="0" w:color="auto"/>
            <w:left w:val="none" w:sz="0" w:space="0" w:color="auto"/>
            <w:bottom w:val="none" w:sz="0" w:space="0" w:color="auto"/>
            <w:right w:val="none" w:sz="0" w:space="0" w:color="auto"/>
          </w:divBdr>
        </w:div>
        <w:div w:id="1170175993">
          <w:marLeft w:val="446"/>
          <w:marRight w:val="0"/>
          <w:marTop w:val="86"/>
          <w:marBottom w:val="0"/>
          <w:divBdr>
            <w:top w:val="none" w:sz="0" w:space="0" w:color="auto"/>
            <w:left w:val="none" w:sz="0" w:space="0" w:color="auto"/>
            <w:bottom w:val="none" w:sz="0" w:space="0" w:color="auto"/>
            <w:right w:val="none" w:sz="0" w:space="0" w:color="auto"/>
          </w:divBdr>
        </w:div>
        <w:div w:id="1164469340">
          <w:marLeft w:val="446"/>
          <w:marRight w:val="0"/>
          <w:marTop w:val="86"/>
          <w:marBottom w:val="0"/>
          <w:divBdr>
            <w:top w:val="none" w:sz="0" w:space="0" w:color="auto"/>
            <w:left w:val="none" w:sz="0" w:space="0" w:color="auto"/>
            <w:bottom w:val="none" w:sz="0" w:space="0" w:color="auto"/>
            <w:right w:val="none" w:sz="0" w:space="0" w:color="auto"/>
          </w:divBdr>
        </w:div>
        <w:div w:id="826097817">
          <w:marLeft w:val="446"/>
          <w:marRight w:val="0"/>
          <w:marTop w:val="86"/>
          <w:marBottom w:val="0"/>
          <w:divBdr>
            <w:top w:val="none" w:sz="0" w:space="0" w:color="auto"/>
            <w:left w:val="none" w:sz="0" w:space="0" w:color="auto"/>
            <w:bottom w:val="none" w:sz="0" w:space="0" w:color="auto"/>
            <w:right w:val="none" w:sz="0" w:space="0" w:color="auto"/>
          </w:divBdr>
        </w:div>
        <w:div w:id="1169827159">
          <w:marLeft w:val="446"/>
          <w:marRight w:val="0"/>
          <w:marTop w:val="86"/>
          <w:marBottom w:val="0"/>
          <w:divBdr>
            <w:top w:val="none" w:sz="0" w:space="0" w:color="auto"/>
            <w:left w:val="none" w:sz="0" w:space="0" w:color="auto"/>
            <w:bottom w:val="none" w:sz="0" w:space="0" w:color="auto"/>
            <w:right w:val="none" w:sz="0" w:space="0" w:color="auto"/>
          </w:divBdr>
        </w:div>
        <w:div w:id="23097567">
          <w:marLeft w:val="446"/>
          <w:marRight w:val="0"/>
          <w:marTop w:val="86"/>
          <w:marBottom w:val="0"/>
          <w:divBdr>
            <w:top w:val="none" w:sz="0" w:space="0" w:color="auto"/>
            <w:left w:val="none" w:sz="0" w:space="0" w:color="auto"/>
            <w:bottom w:val="none" w:sz="0" w:space="0" w:color="auto"/>
            <w:right w:val="none" w:sz="0" w:space="0" w:color="auto"/>
          </w:divBdr>
        </w:div>
        <w:div w:id="1304844565">
          <w:marLeft w:val="446"/>
          <w:marRight w:val="0"/>
          <w:marTop w:val="86"/>
          <w:marBottom w:val="0"/>
          <w:divBdr>
            <w:top w:val="none" w:sz="0" w:space="0" w:color="auto"/>
            <w:left w:val="none" w:sz="0" w:space="0" w:color="auto"/>
            <w:bottom w:val="none" w:sz="0" w:space="0" w:color="auto"/>
            <w:right w:val="none" w:sz="0" w:space="0" w:color="auto"/>
          </w:divBdr>
        </w:div>
        <w:div w:id="435828511">
          <w:marLeft w:val="446"/>
          <w:marRight w:val="0"/>
          <w:marTop w:val="86"/>
          <w:marBottom w:val="0"/>
          <w:divBdr>
            <w:top w:val="none" w:sz="0" w:space="0" w:color="auto"/>
            <w:left w:val="none" w:sz="0" w:space="0" w:color="auto"/>
            <w:bottom w:val="none" w:sz="0" w:space="0" w:color="auto"/>
            <w:right w:val="none" w:sz="0" w:space="0" w:color="auto"/>
          </w:divBdr>
        </w:div>
        <w:div w:id="1099256865">
          <w:marLeft w:val="446"/>
          <w:marRight w:val="0"/>
          <w:marTop w:val="86"/>
          <w:marBottom w:val="0"/>
          <w:divBdr>
            <w:top w:val="none" w:sz="0" w:space="0" w:color="auto"/>
            <w:left w:val="none" w:sz="0" w:space="0" w:color="auto"/>
            <w:bottom w:val="none" w:sz="0" w:space="0" w:color="auto"/>
            <w:right w:val="none" w:sz="0" w:space="0" w:color="auto"/>
          </w:divBdr>
        </w:div>
        <w:div w:id="654257338">
          <w:marLeft w:val="446"/>
          <w:marRight w:val="0"/>
          <w:marTop w:val="86"/>
          <w:marBottom w:val="0"/>
          <w:divBdr>
            <w:top w:val="none" w:sz="0" w:space="0" w:color="auto"/>
            <w:left w:val="none" w:sz="0" w:space="0" w:color="auto"/>
            <w:bottom w:val="none" w:sz="0" w:space="0" w:color="auto"/>
            <w:right w:val="none" w:sz="0" w:space="0" w:color="auto"/>
          </w:divBdr>
        </w:div>
      </w:divsChild>
    </w:div>
    <w:div w:id="1734350175">
      <w:bodyDiv w:val="1"/>
      <w:marLeft w:val="0"/>
      <w:marRight w:val="0"/>
      <w:marTop w:val="0"/>
      <w:marBottom w:val="0"/>
      <w:divBdr>
        <w:top w:val="none" w:sz="0" w:space="0" w:color="auto"/>
        <w:left w:val="none" w:sz="0" w:space="0" w:color="auto"/>
        <w:bottom w:val="none" w:sz="0" w:space="0" w:color="auto"/>
        <w:right w:val="none" w:sz="0" w:space="0" w:color="auto"/>
      </w:divBdr>
    </w:div>
    <w:div w:id="1750300410">
      <w:bodyDiv w:val="1"/>
      <w:marLeft w:val="0"/>
      <w:marRight w:val="0"/>
      <w:marTop w:val="0"/>
      <w:marBottom w:val="0"/>
      <w:divBdr>
        <w:top w:val="none" w:sz="0" w:space="0" w:color="auto"/>
        <w:left w:val="none" w:sz="0" w:space="0" w:color="auto"/>
        <w:bottom w:val="none" w:sz="0" w:space="0" w:color="auto"/>
        <w:right w:val="none" w:sz="0" w:space="0" w:color="auto"/>
      </w:divBdr>
    </w:div>
    <w:div w:id="1761635001">
      <w:bodyDiv w:val="1"/>
      <w:marLeft w:val="0"/>
      <w:marRight w:val="0"/>
      <w:marTop w:val="0"/>
      <w:marBottom w:val="0"/>
      <w:divBdr>
        <w:top w:val="none" w:sz="0" w:space="0" w:color="auto"/>
        <w:left w:val="none" w:sz="0" w:space="0" w:color="auto"/>
        <w:bottom w:val="none" w:sz="0" w:space="0" w:color="auto"/>
        <w:right w:val="none" w:sz="0" w:space="0" w:color="auto"/>
      </w:divBdr>
    </w:div>
    <w:div w:id="1774201321">
      <w:bodyDiv w:val="1"/>
      <w:marLeft w:val="0"/>
      <w:marRight w:val="0"/>
      <w:marTop w:val="0"/>
      <w:marBottom w:val="0"/>
      <w:divBdr>
        <w:top w:val="none" w:sz="0" w:space="0" w:color="auto"/>
        <w:left w:val="none" w:sz="0" w:space="0" w:color="auto"/>
        <w:bottom w:val="none" w:sz="0" w:space="0" w:color="auto"/>
        <w:right w:val="none" w:sz="0" w:space="0" w:color="auto"/>
      </w:divBdr>
    </w:div>
    <w:div w:id="1790582861">
      <w:bodyDiv w:val="1"/>
      <w:marLeft w:val="0"/>
      <w:marRight w:val="0"/>
      <w:marTop w:val="0"/>
      <w:marBottom w:val="0"/>
      <w:divBdr>
        <w:top w:val="none" w:sz="0" w:space="0" w:color="auto"/>
        <w:left w:val="none" w:sz="0" w:space="0" w:color="auto"/>
        <w:bottom w:val="none" w:sz="0" w:space="0" w:color="auto"/>
        <w:right w:val="none" w:sz="0" w:space="0" w:color="auto"/>
      </w:divBdr>
    </w:div>
    <w:div w:id="1809543462">
      <w:bodyDiv w:val="1"/>
      <w:marLeft w:val="0"/>
      <w:marRight w:val="0"/>
      <w:marTop w:val="0"/>
      <w:marBottom w:val="0"/>
      <w:divBdr>
        <w:top w:val="none" w:sz="0" w:space="0" w:color="auto"/>
        <w:left w:val="none" w:sz="0" w:space="0" w:color="auto"/>
        <w:bottom w:val="none" w:sz="0" w:space="0" w:color="auto"/>
        <w:right w:val="none" w:sz="0" w:space="0" w:color="auto"/>
      </w:divBdr>
    </w:div>
    <w:div w:id="1938974182">
      <w:bodyDiv w:val="1"/>
      <w:marLeft w:val="0"/>
      <w:marRight w:val="0"/>
      <w:marTop w:val="0"/>
      <w:marBottom w:val="0"/>
      <w:divBdr>
        <w:top w:val="none" w:sz="0" w:space="0" w:color="auto"/>
        <w:left w:val="none" w:sz="0" w:space="0" w:color="auto"/>
        <w:bottom w:val="none" w:sz="0" w:space="0" w:color="auto"/>
        <w:right w:val="none" w:sz="0" w:space="0" w:color="auto"/>
      </w:divBdr>
    </w:div>
    <w:div w:id="1979218052">
      <w:bodyDiv w:val="1"/>
      <w:marLeft w:val="0"/>
      <w:marRight w:val="0"/>
      <w:marTop w:val="0"/>
      <w:marBottom w:val="0"/>
      <w:divBdr>
        <w:top w:val="none" w:sz="0" w:space="0" w:color="auto"/>
        <w:left w:val="none" w:sz="0" w:space="0" w:color="auto"/>
        <w:bottom w:val="none" w:sz="0" w:space="0" w:color="auto"/>
        <w:right w:val="none" w:sz="0" w:space="0" w:color="auto"/>
      </w:divBdr>
    </w:div>
    <w:div w:id="1991905951">
      <w:bodyDiv w:val="1"/>
      <w:marLeft w:val="0"/>
      <w:marRight w:val="0"/>
      <w:marTop w:val="0"/>
      <w:marBottom w:val="0"/>
      <w:divBdr>
        <w:top w:val="none" w:sz="0" w:space="0" w:color="auto"/>
        <w:left w:val="none" w:sz="0" w:space="0" w:color="auto"/>
        <w:bottom w:val="none" w:sz="0" w:space="0" w:color="auto"/>
        <w:right w:val="none" w:sz="0" w:space="0" w:color="auto"/>
      </w:divBdr>
    </w:div>
    <w:div w:id="1996951149">
      <w:bodyDiv w:val="1"/>
      <w:marLeft w:val="0"/>
      <w:marRight w:val="0"/>
      <w:marTop w:val="0"/>
      <w:marBottom w:val="0"/>
      <w:divBdr>
        <w:top w:val="none" w:sz="0" w:space="0" w:color="auto"/>
        <w:left w:val="none" w:sz="0" w:space="0" w:color="auto"/>
        <w:bottom w:val="none" w:sz="0" w:space="0" w:color="auto"/>
        <w:right w:val="none" w:sz="0" w:space="0" w:color="auto"/>
      </w:divBdr>
      <w:divsChild>
        <w:div w:id="1831824707">
          <w:marLeft w:val="547"/>
          <w:marRight w:val="0"/>
          <w:marTop w:val="86"/>
          <w:marBottom w:val="0"/>
          <w:divBdr>
            <w:top w:val="none" w:sz="0" w:space="0" w:color="auto"/>
            <w:left w:val="none" w:sz="0" w:space="0" w:color="auto"/>
            <w:bottom w:val="none" w:sz="0" w:space="0" w:color="auto"/>
            <w:right w:val="none" w:sz="0" w:space="0" w:color="auto"/>
          </w:divBdr>
        </w:div>
        <w:div w:id="1413115351">
          <w:marLeft w:val="547"/>
          <w:marRight w:val="0"/>
          <w:marTop w:val="86"/>
          <w:marBottom w:val="0"/>
          <w:divBdr>
            <w:top w:val="none" w:sz="0" w:space="0" w:color="auto"/>
            <w:left w:val="none" w:sz="0" w:space="0" w:color="auto"/>
            <w:bottom w:val="none" w:sz="0" w:space="0" w:color="auto"/>
            <w:right w:val="none" w:sz="0" w:space="0" w:color="auto"/>
          </w:divBdr>
        </w:div>
        <w:div w:id="1790204853">
          <w:marLeft w:val="547"/>
          <w:marRight w:val="0"/>
          <w:marTop w:val="86"/>
          <w:marBottom w:val="0"/>
          <w:divBdr>
            <w:top w:val="none" w:sz="0" w:space="0" w:color="auto"/>
            <w:left w:val="none" w:sz="0" w:space="0" w:color="auto"/>
            <w:bottom w:val="none" w:sz="0" w:space="0" w:color="auto"/>
            <w:right w:val="none" w:sz="0" w:space="0" w:color="auto"/>
          </w:divBdr>
        </w:div>
        <w:div w:id="1683775868">
          <w:marLeft w:val="547"/>
          <w:marRight w:val="0"/>
          <w:marTop w:val="86"/>
          <w:marBottom w:val="0"/>
          <w:divBdr>
            <w:top w:val="none" w:sz="0" w:space="0" w:color="auto"/>
            <w:left w:val="none" w:sz="0" w:space="0" w:color="auto"/>
            <w:bottom w:val="none" w:sz="0" w:space="0" w:color="auto"/>
            <w:right w:val="none" w:sz="0" w:space="0" w:color="auto"/>
          </w:divBdr>
        </w:div>
        <w:div w:id="1879581836">
          <w:marLeft w:val="547"/>
          <w:marRight w:val="0"/>
          <w:marTop w:val="86"/>
          <w:marBottom w:val="0"/>
          <w:divBdr>
            <w:top w:val="none" w:sz="0" w:space="0" w:color="auto"/>
            <w:left w:val="none" w:sz="0" w:space="0" w:color="auto"/>
            <w:bottom w:val="none" w:sz="0" w:space="0" w:color="auto"/>
            <w:right w:val="none" w:sz="0" w:space="0" w:color="auto"/>
          </w:divBdr>
        </w:div>
        <w:div w:id="721906491">
          <w:marLeft w:val="547"/>
          <w:marRight w:val="0"/>
          <w:marTop w:val="86"/>
          <w:marBottom w:val="0"/>
          <w:divBdr>
            <w:top w:val="none" w:sz="0" w:space="0" w:color="auto"/>
            <w:left w:val="none" w:sz="0" w:space="0" w:color="auto"/>
            <w:bottom w:val="none" w:sz="0" w:space="0" w:color="auto"/>
            <w:right w:val="none" w:sz="0" w:space="0" w:color="auto"/>
          </w:divBdr>
        </w:div>
        <w:div w:id="1579291953">
          <w:marLeft w:val="547"/>
          <w:marRight w:val="0"/>
          <w:marTop w:val="86"/>
          <w:marBottom w:val="0"/>
          <w:divBdr>
            <w:top w:val="none" w:sz="0" w:space="0" w:color="auto"/>
            <w:left w:val="none" w:sz="0" w:space="0" w:color="auto"/>
            <w:bottom w:val="none" w:sz="0" w:space="0" w:color="auto"/>
            <w:right w:val="none" w:sz="0" w:space="0" w:color="auto"/>
          </w:divBdr>
        </w:div>
        <w:div w:id="268901391">
          <w:marLeft w:val="547"/>
          <w:marRight w:val="0"/>
          <w:marTop w:val="86"/>
          <w:marBottom w:val="0"/>
          <w:divBdr>
            <w:top w:val="none" w:sz="0" w:space="0" w:color="auto"/>
            <w:left w:val="none" w:sz="0" w:space="0" w:color="auto"/>
            <w:bottom w:val="none" w:sz="0" w:space="0" w:color="auto"/>
            <w:right w:val="none" w:sz="0" w:space="0" w:color="auto"/>
          </w:divBdr>
        </w:div>
      </w:divsChild>
    </w:div>
    <w:div w:id="1998991249">
      <w:bodyDiv w:val="1"/>
      <w:marLeft w:val="0"/>
      <w:marRight w:val="0"/>
      <w:marTop w:val="0"/>
      <w:marBottom w:val="0"/>
      <w:divBdr>
        <w:top w:val="none" w:sz="0" w:space="0" w:color="auto"/>
        <w:left w:val="none" w:sz="0" w:space="0" w:color="auto"/>
        <w:bottom w:val="none" w:sz="0" w:space="0" w:color="auto"/>
        <w:right w:val="none" w:sz="0" w:space="0" w:color="auto"/>
      </w:divBdr>
    </w:div>
    <w:div w:id="2040858774">
      <w:bodyDiv w:val="1"/>
      <w:marLeft w:val="0"/>
      <w:marRight w:val="0"/>
      <w:marTop w:val="0"/>
      <w:marBottom w:val="0"/>
      <w:divBdr>
        <w:top w:val="none" w:sz="0" w:space="0" w:color="auto"/>
        <w:left w:val="none" w:sz="0" w:space="0" w:color="auto"/>
        <w:bottom w:val="none" w:sz="0" w:space="0" w:color="auto"/>
        <w:right w:val="none" w:sz="0" w:space="0" w:color="auto"/>
      </w:divBdr>
    </w:div>
    <w:div w:id="2046908573">
      <w:bodyDiv w:val="1"/>
      <w:marLeft w:val="0"/>
      <w:marRight w:val="0"/>
      <w:marTop w:val="0"/>
      <w:marBottom w:val="0"/>
      <w:divBdr>
        <w:top w:val="none" w:sz="0" w:space="0" w:color="auto"/>
        <w:left w:val="none" w:sz="0" w:space="0" w:color="auto"/>
        <w:bottom w:val="none" w:sz="0" w:space="0" w:color="auto"/>
        <w:right w:val="none" w:sz="0" w:space="0" w:color="auto"/>
      </w:divBdr>
    </w:div>
    <w:div w:id="2079789191">
      <w:bodyDiv w:val="1"/>
      <w:marLeft w:val="0"/>
      <w:marRight w:val="0"/>
      <w:marTop w:val="0"/>
      <w:marBottom w:val="0"/>
      <w:divBdr>
        <w:top w:val="none" w:sz="0" w:space="0" w:color="auto"/>
        <w:left w:val="none" w:sz="0" w:space="0" w:color="auto"/>
        <w:bottom w:val="none" w:sz="0" w:space="0" w:color="auto"/>
        <w:right w:val="none" w:sz="0" w:space="0" w:color="auto"/>
      </w:divBdr>
    </w:div>
    <w:div w:id="2081126267">
      <w:bodyDiv w:val="1"/>
      <w:marLeft w:val="0"/>
      <w:marRight w:val="0"/>
      <w:marTop w:val="0"/>
      <w:marBottom w:val="0"/>
      <w:divBdr>
        <w:top w:val="none" w:sz="0" w:space="0" w:color="auto"/>
        <w:left w:val="none" w:sz="0" w:space="0" w:color="auto"/>
        <w:bottom w:val="none" w:sz="0" w:space="0" w:color="auto"/>
        <w:right w:val="none" w:sz="0" w:space="0" w:color="auto"/>
      </w:divBdr>
      <w:divsChild>
        <w:div w:id="770859336">
          <w:marLeft w:val="547"/>
          <w:marRight w:val="0"/>
          <w:marTop w:val="134"/>
          <w:marBottom w:val="0"/>
          <w:divBdr>
            <w:top w:val="none" w:sz="0" w:space="0" w:color="auto"/>
            <w:left w:val="none" w:sz="0" w:space="0" w:color="auto"/>
            <w:bottom w:val="none" w:sz="0" w:space="0" w:color="auto"/>
            <w:right w:val="none" w:sz="0" w:space="0" w:color="auto"/>
          </w:divBdr>
        </w:div>
        <w:div w:id="743407175">
          <w:marLeft w:val="547"/>
          <w:marRight w:val="0"/>
          <w:marTop w:val="134"/>
          <w:marBottom w:val="0"/>
          <w:divBdr>
            <w:top w:val="none" w:sz="0" w:space="0" w:color="auto"/>
            <w:left w:val="none" w:sz="0" w:space="0" w:color="auto"/>
            <w:bottom w:val="none" w:sz="0" w:space="0" w:color="auto"/>
            <w:right w:val="none" w:sz="0" w:space="0" w:color="auto"/>
          </w:divBdr>
        </w:div>
        <w:div w:id="528760086">
          <w:marLeft w:val="547"/>
          <w:marRight w:val="0"/>
          <w:marTop w:val="134"/>
          <w:marBottom w:val="0"/>
          <w:divBdr>
            <w:top w:val="none" w:sz="0" w:space="0" w:color="auto"/>
            <w:left w:val="none" w:sz="0" w:space="0" w:color="auto"/>
            <w:bottom w:val="none" w:sz="0" w:space="0" w:color="auto"/>
            <w:right w:val="none" w:sz="0" w:space="0" w:color="auto"/>
          </w:divBdr>
        </w:div>
      </w:divsChild>
    </w:div>
    <w:div w:id="2116169117">
      <w:bodyDiv w:val="1"/>
      <w:marLeft w:val="0"/>
      <w:marRight w:val="0"/>
      <w:marTop w:val="0"/>
      <w:marBottom w:val="0"/>
      <w:divBdr>
        <w:top w:val="none" w:sz="0" w:space="0" w:color="auto"/>
        <w:left w:val="none" w:sz="0" w:space="0" w:color="auto"/>
        <w:bottom w:val="none" w:sz="0" w:space="0" w:color="auto"/>
        <w:right w:val="none" w:sz="0" w:space="0" w:color="auto"/>
      </w:divBdr>
    </w:div>
    <w:div w:id="2131433513">
      <w:bodyDiv w:val="1"/>
      <w:marLeft w:val="0"/>
      <w:marRight w:val="0"/>
      <w:marTop w:val="0"/>
      <w:marBottom w:val="0"/>
      <w:divBdr>
        <w:top w:val="none" w:sz="0" w:space="0" w:color="auto"/>
        <w:left w:val="none" w:sz="0" w:space="0" w:color="auto"/>
        <w:bottom w:val="none" w:sz="0" w:space="0" w:color="auto"/>
        <w:right w:val="none" w:sz="0" w:space="0" w:color="auto"/>
      </w:divBdr>
    </w:div>
    <w:div w:id="2143883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444229\OneDrive%20-%20SCOTS%20Connect\5%20YOUNG%20CARERS\YC%20New%20Hub%20Page%202022\Professionals%20Pack.pdf" TargetMode="External"/><Relationship Id="rId3" Type="http://schemas.openxmlformats.org/officeDocument/2006/relationships/settings" Target="settings.xml"/><Relationship Id="rId7" Type="http://schemas.openxmlformats.org/officeDocument/2006/relationships/hyperlink" Target="https://www.youtube.com/watch?v=xgFyiIlbV0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rersofdundee.org/carers/young-carers/" TargetMode="External"/><Relationship Id="rId5" Type="http://schemas.openxmlformats.org/officeDocument/2006/relationships/hyperlink" Target="https://education.gov.scot/media/u3apbwll/yc-awareness-training.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5</Pages>
  <Words>1807</Words>
  <Characters>10302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 Sonja (EDU)</dc:creator>
  <cp:keywords/>
  <dc:description/>
  <cp:lastModifiedBy>Janine Mccullough</cp:lastModifiedBy>
  <cp:revision>33</cp:revision>
  <dcterms:created xsi:type="dcterms:W3CDTF">2024-04-16T17:18:00Z</dcterms:created>
  <dcterms:modified xsi:type="dcterms:W3CDTF">2026-08-11T09:19:00Z</dcterms:modified>
</cp:coreProperties>
</file>