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CCAEE" w14:textId="19F6D561" w:rsidR="00E747D7" w:rsidRDefault="00E747D7" w:rsidP="00B561C0">
      <w:pPr>
        <w:rPr>
          <w:b/>
          <w:bCs/>
          <w:noProof/>
          <w:sz w:val="32"/>
          <w:szCs w:val="32"/>
        </w:rPr>
      </w:pPr>
      <w:r w:rsidRPr="00E747D7">
        <w:rPr>
          <w:b/>
          <w:bCs/>
          <w:noProof/>
          <w:sz w:val="32"/>
          <w:szCs w:val="32"/>
        </w:rPr>
        <w:t>CLD Standards Council Competent Practitioner Framework</w:t>
      </w:r>
    </w:p>
    <w:p w14:paraId="42DF25E3" w14:textId="77777777" w:rsidR="009A25D5" w:rsidRPr="00E747D7" w:rsidRDefault="009A25D5" w:rsidP="00B561C0">
      <w:pPr>
        <w:rPr>
          <w:b/>
          <w:bCs/>
          <w:noProof/>
          <w:sz w:val="32"/>
          <w:szCs w:val="32"/>
        </w:rPr>
      </w:pPr>
    </w:p>
    <w:p w14:paraId="4C117451" w14:textId="15B2D5F5" w:rsidR="00E747D7" w:rsidRDefault="00E747D7" w:rsidP="00B561C0">
      <w:pPr>
        <w:rPr>
          <w:noProof/>
        </w:rPr>
      </w:pPr>
    </w:p>
    <w:p w14:paraId="001DA0B0" w14:textId="474273FA" w:rsidR="00027C27" w:rsidRPr="009B7615" w:rsidRDefault="009A25D5" w:rsidP="009A25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0E7D94" wp14:editId="48D62A0D">
                <wp:simplePos x="0" y="0"/>
                <wp:positionH relativeFrom="column">
                  <wp:posOffset>6062133</wp:posOffset>
                </wp:positionH>
                <wp:positionV relativeFrom="paragraph">
                  <wp:posOffset>2147993</wp:posOffset>
                </wp:positionV>
                <wp:extent cx="3369310" cy="880534"/>
                <wp:effectExtent l="0" t="0" r="21590" b="15240"/>
                <wp:wrapNone/>
                <wp:docPr id="1495962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310" cy="880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19649" w14:textId="389539CD" w:rsidR="00E747D7" w:rsidRPr="009A25D5" w:rsidRDefault="009A25D5" w:rsidP="00E747D7">
                            <w:r w:rsidRPr="009A25D5">
                              <w:rPr>
                                <w:b/>
                                <w:bCs/>
                              </w:rPr>
                              <w:t>Competence C</w:t>
                            </w:r>
                            <w:r w:rsidRPr="009A25D5">
                              <w:t>: Provide learning and development opportunities in a range of contexts</w:t>
                            </w:r>
                            <w:r>
                              <w:t xml:space="preserve">, </w:t>
                            </w:r>
                            <w:r w:rsidRPr="009A25D5">
                              <w:t>so that people can identify and achieve their individual and collective goals.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E7D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7.35pt;margin-top:169.15pt;width:265.3pt;height:6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" fillcolor="white [3201]" strokeweight=".5pt">
                <v:textbox>
                  <w:txbxContent>
                    <w:p w14:paraId="2A719649" w14:textId="389539CD" w:rsidR="00E747D7" w:rsidRPr="009A25D5" w:rsidRDefault="009A25D5" w:rsidP="00E747D7">
                      <w:r w:rsidRPr="009A25D5">
                        <w:rPr>
                          <w:b/>
                          <w:bCs/>
                        </w:rPr>
                        <w:t>Competence C</w:t>
                      </w:r>
                      <w:r w:rsidRPr="009A25D5">
                        <w:t>: Provide learning and development opportunities in a range of contexts</w:t>
                      </w:r>
                      <w:r>
                        <w:t xml:space="preserve">, </w:t>
                      </w:r>
                      <w:r w:rsidRPr="009A25D5">
                        <w:t>so that people can identify and achieve their individual and collective goals.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33F62E" wp14:editId="55274F83">
                <wp:simplePos x="0" y="0"/>
                <wp:positionH relativeFrom="column">
                  <wp:posOffset>-8467</wp:posOffset>
                </wp:positionH>
                <wp:positionV relativeFrom="paragraph">
                  <wp:posOffset>945727</wp:posOffset>
                </wp:positionV>
                <wp:extent cx="2980055" cy="846666"/>
                <wp:effectExtent l="0" t="0" r="10795" b="10795"/>
                <wp:wrapNone/>
                <wp:docPr id="18772201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055" cy="846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5E4A9" w14:textId="70556275" w:rsidR="00E747D7" w:rsidRPr="009A25D5" w:rsidRDefault="009A25D5" w:rsidP="00E747D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A25D5">
                              <w:rPr>
                                <w:b/>
                                <w:bCs/>
                                <w:i/>
                                <w:iCs/>
                              </w:rPr>
                              <w:t>Values of CLD:</w:t>
                            </w:r>
                            <w:r w:rsidRPr="009A25D5">
                              <w:rPr>
                                <w:i/>
                                <w:iCs/>
                              </w:rPr>
                              <w:t xml:space="preserve"> Self-determination, Inclusion, Empowerment, Working collaboratively, Promotion of learning as a lifelong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F62E" id="_x0000_s1027" type="#_x0000_t202" style="position:absolute;left:0;text-align:left;margin-left:-.65pt;margin-top:74.45pt;width:234.65pt;height:6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" fillcolor="white [3201]" strokeweight=".5pt">
                <v:textbox>
                  <w:txbxContent>
                    <w:p w14:paraId="40F5E4A9" w14:textId="70556275" w:rsidR="00E747D7" w:rsidRPr="009A25D5" w:rsidRDefault="009A25D5" w:rsidP="00E747D7">
                      <w:pPr>
                        <w:rPr>
                          <w:i/>
                          <w:iCs/>
                        </w:rPr>
                      </w:pPr>
                      <w:r w:rsidRPr="009A25D5">
                        <w:rPr>
                          <w:b/>
                          <w:bCs/>
                          <w:i/>
                          <w:iCs/>
                        </w:rPr>
                        <w:t>Values of CLD:</w:t>
                      </w:r>
                      <w:r w:rsidRPr="009A25D5">
                        <w:rPr>
                          <w:i/>
                          <w:iCs/>
                        </w:rPr>
                        <w:t xml:space="preserve"> Self-determination, Inclusion, Empowerment, Working collaboratively, Promotion of learning as a lifelong activity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57C3E" wp14:editId="7D7ECF56">
                <wp:simplePos x="0" y="0"/>
                <wp:positionH relativeFrom="column">
                  <wp:posOffset>-372533</wp:posOffset>
                </wp:positionH>
                <wp:positionV relativeFrom="paragraph">
                  <wp:posOffset>2164927</wp:posOffset>
                </wp:positionV>
                <wp:extent cx="2853266" cy="880533"/>
                <wp:effectExtent l="0" t="0" r="23495" b="15240"/>
                <wp:wrapNone/>
                <wp:docPr id="2013555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266" cy="880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CD06CE" w14:textId="5B2164D4" w:rsidR="00E747D7" w:rsidRDefault="009A25D5" w:rsidP="00E747D7">
                            <w:r w:rsidRPr="009A25D5">
                              <w:rPr>
                                <w:b/>
                                <w:bCs/>
                              </w:rPr>
                              <w:t>Competence G:</w:t>
                            </w:r>
                            <w:r w:rsidRPr="009A25D5">
                              <w:t xml:space="preserve"> Evaluate and inform practice</w:t>
                            </w:r>
                            <w:r>
                              <w:t xml:space="preserve">, </w:t>
                            </w:r>
                            <w:r w:rsidRPr="009A25D5">
                              <w:t>so that robust evidence can sustain, inform, influence and change policy and practice.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57C3E" id="_x0000_s1028" type="#_x0000_t202" style="position:absolute;left:0;text-align:left;margin-left:-29.35pt;margin-top:170.45pt;width:224.65pt;height:6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" fillcolor="white [3201]" strokeweight=".5pt">
                <v:textbox>
                  <w:txbxContent>
                    <w:p w14:paraId="2CCD06CE" w14:textId="5B2164D4" w:rsidR="00E747D7" w:rsidRDefault="009A25D5" w:rsidP="00E747D7">
                      <w:r w:rsidRPr="009A25D5">
                        <w:rPr>
                          <w:b/>
                          <w:bCs/>
                        </w:rPr>
                        <w:t>Competence G:</w:t>
                      </w:r>
                      <w:r w:rsidRPr="009A25D5">
                        <w:t xml:space="preserve"> Evaluate and inform practice</w:t>
                      </w:r>
                      <w:r>
                        <w:t xml:space="preserve">, </w:t>
                      </w:r>
                      <w:r w:rsidRPr="009A25D5">
                        <w:t>so that robust evidence can sustain, inform, influence and change policy and practice.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87EA92" wp14:editId="6A069A61">
                <wp:simplePos x="0" y="0"/>
                <wp:positionH relativeFrom="column">
                  <wp:posOffset>-330200</wp:posOffset>
                </wp:positionH>
                <wp:positionV relativeFrom="paragraph">
                  <wp:posOffset>3375660</wp:posOffset>
                </wp:positionV>
                <wp:extent cx="3327400" cy="812165"/>
                <wp:effectExtent l="0" t="0" r="25400" b="26035"/>
                <wp:wrapNone/>
                <wp:docPr id="5673709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0" cy="812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6300AD" w14:textId="767134A0" w:rsidR="00E747D7" w:rsidRDefault="009A25D5" w:rsidP="00E747D7">
                            <w:r w:rsidRPr="009A25D5">
                              <w:rPr>
                                <w:b/>
                                <w:bCs/>
                              </w:rPr>
                              <w:t>Competence F:</w:t>
                            </w:r>
                            <w:r w:rsidRPr="009A25D5">
                              <w:t xml:space="preserve"> Develop and support collaborative working</w:t>
                            </w:r>
                            <w:r>
                              <w:t xml:space="preserve">, </w:t>
                            </w:r>
                            <w:r w:rsidRPr="009A25D5">
                              <w:t>so that people can enhance decision making and collaborative activities that impact on the quality of life of individuals and communities.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7EA92" id="_x0000_s1029" type="#_x0000_t202" style="position:absolute;left:0;text-align:left;margin-left:-26pt;margin-top:265.8pt;width:262pt;height:6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" fillcolor="white [3201]" strokeweight=".5pt">
                <v:textbox>
                  <w:txbxContent>
                    <w:p w14:paraId="0C6300AD" w14:textId="767134A0" w:rsidR="00E747D7" w:rsidRDefault="009A25D5" w:rsidP="00E747D7">
                      <w:r w:rsidRPr="009A25D5">
                        <w:rPr>
                          <w:b/>
                          <w:bCs/>
                        </w:rPr>
                        <w:t>Competence F:</w:t>
                      </w:r>
                      <w:r w:rsidRPr="009A25D5">
                        <w:t xml:space="preserve"> Develop and support collaborative working</w:t>
                      </w:r>
                      <w:r>
                        <w:t xml:space="preserve">, </w:t>
                      </w:r>
                      <w:r w:rsidRPr="009A25D5">
                        <w:t>so that people can enhance decision making and collaborative activities that impact on the quality of life of individuals and communities.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6A0CF" wp14:editId="07E657F4">
                <wp:simplePos x="0" y="0"/>
                <wp:positionH relativeFrom="column">
                  <wp:posOffset>2124922</wp:posOffset>
                </wp:positionH>
                <wp:positionV relativeFrom="paragraph">
                  <wp:posOffset>4323715</wp:posOffset>
                </wp:positionV>
                <wp:extent cx="4334933" cy="880533"/>
                <wp:effectExtent l="0" t="0" r="27940" b="15240"/>
                <wp:wrapNone/>
                <wp:docPr id="1208069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933" cy="880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864312" w14:textId="4303AF23" w:rsidR="00E747D7" w:rsidRDefault="009A25D5" w:rsidP="00E747D7">
                            <w:r w:rsidRPr="009A25D5">
                              <w:rPr>
                                <w:b/>
                                <w:bCs/>
                              </w:rPr>
                              <w:t>Competence E:</w:t>
                            </w:r>
                            <w:r w:rsidRPr="009A25D5">
                              <w:t xml:space="preserve"> Organise and manage resources</w:t>
                            </w:r>
                            <w:r>
                              <w:t>,</w:t>
                            </w:r>
                            <w:r w:rsidRPr="009A25D5">
                              <w:t xml:space="preserve"> so that individuals, communities and organisations can achieve effective management of community assets and resources, services and organisations.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6A0CF" id="_x0000_s1030" type="#_x0000_t202" style="position:absolute;left:0;text-align:left;margin-left:167.3pt;margin-top:340.45pt;width:341.35pt;height:6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ddPAIAAIMEAAAOAAAAZHJzL2Uyb0RvYy54bWysVE1v2zAMvQ/YfxB0X+x8da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" fillcolor="white [3201]" strokeweight=".5pt">
                <v:textbox>
                  <w:txbxContent>
                    <w:p w14:paraId="20864312" w14:textId="4303AF23" w:rsidR="00E747D7" w:rsidRDefault="009A25D5" w:rsidP="00E747D7">
                      <w:r w:rsidRPr="009A25D5">
                        <w:rPr>
                          <w:b/>
                          <w:bCs/>
                        </w:rPr>
                        <w:t>Competence E:</w:t>
                      </w:r>
                      <w:r w:rsidRPr="009A25D5">
                        <w:t xml:space="preserve"> Organise and manage resources</w:t>
                      </w:r>
                      <w:r>
                        <w:t>,</w:t>
                      </w:r>
                      <w:r w:rsidRPr="009A25D5">
                        <w:t xml:space="preserve"> so that individuals, communities and organisations can achieve effective management of community assets and resources, services and organisations.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2CBC17" wp14:editId="0276800F">
                <wp:simplePos x="0" y="0"/>
                <wp:positionH relativeFrom="column">
                  <wp:posOffset>5553710</wp:posOffset>
                </wp:positionH>
                <wp:positionV relativeFrom="paragraph">
                  <wp:posOffset>3383915</wp:posOffset>
                </wp:positionV>
                <wp:extent cx="3166534" cy="846666"/>
                <wp:effectExtent l="0" t="0" r="15240" b="10795"/>
                <wp:wrapNone/>
                <wp:docPr id="16040919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534" cy="846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091799" w14:textId="1FAD76FA" w:rsidR="00E747D7" w:rsidRDefault="009A25D5" w:rsidP="00E747D7">
                            <w:r w:rsidRPr="009A25D5">
                              <w:rPr>
                                <w:b/>
                                <w:bCs/>
                              </w:rPr>
                              <w:t>Competence D:</w:t>
                            </w:r>
                            <w:r w:rsidRPr="009A25D5">
                              <w:t xml:space="preserve"> Facilitate and promote community empowerment</w:t>
                            </w:r>
                            <w:r>
                              <w:t xml:space="preserve">, </w:t>
                            </w:r>
                            <w:r w:rsidRPr="009A25D5">
                              <w:t>so that people can take individual and collective action to bring about change.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CBC17" id="_x0000_s1031" type="#_x0000_t202" style="position:absolute;left:0;text-align:left;margin-left:437.3pt;margin-top:266.45pt;width:249.35pt;height:6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" fillcolor="white [3201]" strokeweight=".5pt">
                <v:textbox>
                  <w:txbxContent>
                    <w:p w14:paraId="04091799" w14:textId="1FAD76FA" w:rsidR="00E747D7" w:rsidRDefault="009A25D5" w:rsidP="00E747D7">
                      <w:r w:rsidRPr="009A25D5">
                        <w:rPr>
                          <w:b/>
                          <w:bCs/>
                        </w:rPr>
                        <w:t>Competence D:</w:t>
                      </w:r>
                      <w:r w:rsidRPr="009A25D5">
                        <w:t xml:space="preserve"> Facilitate and promote community empowerment</w:t>
                      </w:r>
                      <w:r>
                        <w:t xml:space="preserve">, </w:t>
                      </w:r>
                      <w:r w:rsidRPr="009A25D5">
                        <w:t>so that people can take individual and collective action to bring about change.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69BB30" wp14:editId="373BEB94">
                <wp:simplePos x="0" y="0"/>
                <wp:positionH relativeFrom="margin">
                  <wp:posOffset>5552440</wp:posOffset>
                </wp:positionH>
                <wp:positionV relativeFrom="paragraph">
                  <wp:posOffset>869315</wp:posOffset>
                </wp:positionV>
                <wp:extent cx="3403600" cy="803910"/>
                <wp:effectExtent l="0" t="0" r="25400" b="15240"/>
                <wp:wrapNone/>
                <wp:docPr id="6800373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803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4373E" w14:textId="34CF3284" w:rsidR="00E747D7" w:rsidRDefault="00E747D7" w:rsidP="00E747D7">
                            <w:r w:rsidRPr="00E747D7">
                              <w:rPr>
                                <w:b/>
                                <w:bCs/>
                              </w:rPr>
                              <w:t>Competence B:</w:t>
                            </w:r>
                            <w:r w:rsidRPr="00E747D7">
                              <w:t xml:space="preserve"> Build and maintain relationships with individuals and groups so that people’s ability and opportunities to work together are enhanced.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9BB30" id="_x0000_s1032" type="#_x0000_t202" style="position:absolute;left:0;text-align:left;margin-left:437.2pt;margin-top:68.45pt;width:268pt;height:63.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" fillcolor="white [3201]" strokeweight=".5pt">
                <v:textbox>
                  <w:txbxContent>
                    <w:p w14:paraId="0E84373E" w14:textId="34CF3284" w:rsidR="00E747D7" w:rsidRDefault="00E747D7" w:rsidP="00E747D7">
                      <w:r w:rsidRPr="00E747D7">
                        <w:rPr>
                          <w:b/>
                          <w:bCs/>
                        </w:rPr>
                        <w:t>Competence B:</w:t>
                      </w:r>
                      <w:r w:rsidRPr="00E747D7">
                        <w:t xml:space="preserve"> Build and maintain relationships with individuals and groups so that people’s ability and opportunities to work together are enhanced.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5A230" wp14:editId="57CEF457">
                <wp:simplePos x="0" y="0"/>
                <wp:positionH relativeFrom="column">
                  <wp:posOffset>2048510</wp:posOffset>
                </wp:positionH>
                <wp:positionV relativeFrom="paragraph">
                  <wp:posOffset>5715</wp:posOffset>
                </wp:positionV>
                <wp:extent cx="4521200" cy="770466"/>
                <wp:effectExtent l="0" t="0" r="12700" b="10795"/>
                <wp:wrapNone/>
                <wp:docPr id="14629732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770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ABA3" w14:textId="2BE13E33" w:rsidR="00E747D7" w:rsidRDefault="00E747D7">
                            <w:r w:rsidRPr="00E747D7">
                              <w:rPr>
                                <w:b/>
                                <w:bCs/>
                              </w:rPr>
                              <w:t>Competence A:</w:t>
                            </w:r>
                            <w:r w:rsidRPr="00E747D7">
                              <w:t xml:space="preserve"> Know and understand the community in which we work</w:t>
                            </w:r>
                            <w:r>
                              <w:t xml:space="preserve">, </w:t>
                            </w:r>
                            <w:r w:rsidRPr="00E747D7">
                              <w:t xml:space="preserve">so that practitioners can work with individuals and communities to identify and plan action based on knowledge of some of the internal and external influences at work.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5A230" id="_x0000_s1033" type="#_x0000_t202" style="position:absolute;left:0;text-align:left;margin-left:161.3pt;margin-top:.45pt;width:356pt;height: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" fillcolor="white [3201]" strokeweight=".5pt">
                <v:textbox>
                  <w:txbxContent>
                    <w:p w14:paraId="4674ABA3" w14:textId="2BE13E33" w:rsidR="00E747D7" w:rsidRDefault="00E747D7">
                      <w:r w:rsidRPr="00E747D7">
                        <w:rPr>
                          <w:b/>
                          <w:bCs/>
                        </w:rPr>
                        <w:t>Competence A:</w:t>
                      </w:r>
                      <w:r w:rsidRPr="00E747D7">
                        <w:t xml:space="preserve"> Know and understand the community in which we work</w:t>
                      </w:r>
                      <w:r>
                        <w:t xml:space="preserve">, </w:t>
                      </w:r>
                      <w:r w:rsidRPr="00E747D7">
                        <w:t xml:space="preserve">so that practitioners can work with individuals and communities to identify and plan action based on knowledge of some of the internal and external influences at work. </w:t>
                      </w:r>
                    </w:p>
                  </w:txbxContent>
                </v:textbox>
              </v:shape>
            </w:pict>
          </mc:Fallback>
        </mc:AlternateContent>
      </w:r>
      <w:r w:rsidR="00E747D7">
        <w:rPr>
          <w:noProof/>
        </w:rPr>
        <w:drawing>
          <wp:inline distT="0" distB="0" distL="0" distR="0" wp14:anchorId="17CEDF4A" wp14:editId="32948D15">
            <wp:extent cx="7376795" cy="5080703"/>
            <wp:effectExtent l="0" t="0" r="0" b="5715"/>
            <wp:docPr id="1947097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32" cy="5083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7C27" w:rsidRPr="009B7615" w:rsidSect="00E747D7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8383975">
    <w:abstractNumId w:val="1"/>
  </w:num>
  <w:num w:numId="2" w16cid:durableId="942570055">
    <w:abstractNumId w:val="0"/>
  </w:num>
  <w:num w:numId="3" w16cid:durableId="1537623394">
    <w:abstractNumId w:val="0"/>
  </w:num>
  <w:num w:numId="4" w16cid:durableId="1964920327">
    <w:abstractNumId w:val="0"/>
  </w:num>
  <w:num w:numId="5" w16cid:durableId="1463578334">
    <w:abstractNumId w:val="1"/>
  </w:num>
  <w:num w:numId="6" w16cid:durableId="200280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D7"/>
    <w:rsid w:val="00027C27"/>
    <w:rsid w:val="000C0CF4"/>
    <w:rsid w:val="00222D02"/>
    <w:rsid w:val="00281579"/>
    <w:rsid w:val="00306C61"/>
    <w:rsid w:val="00320C6C"/>
    <w:rsid w:val="0037582B"/>
    <w:rsid w:val="00391F33"/>
    <w:rsid w:val="00857548"/>
    <w:rsid w:val="008A6EC9"/>
    <w:rsid w:val="009352F6"/>
    <w:rsid w:val="009A25D5"/>
    <w:rsid w:val="009B7615"/>
    <w:rsid w:val="00B51BDC"/>
    <w:rsid w:val="00B561C0"/>
    <w:rsid w:val="00B773CE"/>
    <w:rsid w:val="00C91823"/>
    <w:rsid w:val="00D008AB"/>
    <w:rsid w:val="00E747D7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4A7B7"/>
  <w15:chartTrackingRefBased/>
  <w15:docId w15:val="{7F856D5A-D393-40AA-B66E-2973DEB7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E747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7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7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7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7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7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7D7"/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7D7"/>
    <w:rPr>
      <w:rFonts w:eastAsiaTheme="majorEastAsia" w:cstheme="majorBidi"/>
      <w:color w:val="0F4761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7D7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7D7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7D7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7D7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747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7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7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7D7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E74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7D7"/>
    <w:rPr>
      <w:rFonts w:ascii="Arial" w:hAnsi="Arial" w:cs="Times New Roman"/>
      <w:i/>
      <w:iCs/>
      <w:color w:val="0F4761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E74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Standards wheel</dc:title>
  <dc:subject/>
  <dc:creator>Lesley Walker</dc:creator>
  <cp:keywords/>
  <dc:description/>
  <cp:lastModifiedBy>Jeremy Stevenson</cp:lastModifiedBy>
  <cp:revision>2</cp:revision>
  <dcterms:created xsi:type="dcterms:W3CDTF">2025-09-09T14:04:00Z</dcterms:created>
  <dcterms:modified xsi:type="dcterms:W3CDTF">2025-09-09T14:04:00Z</dcterms:modified>
</cp:coreProperties>
</file>