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47" w:rsidRDefault="00204447" w:rsidP="004916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Study in Numeracy</w:t>
      </w:r>
    </w:p>
    <w:p w:rsidR="00AA11CC" w:rsidRDefault="00E43BF6" w:rsidP="0049168A">
      <w:pPr>
        <w:rPr>
          <w:rFonts w:ascii="Comic Sans MS" w:hAnsi="Comic Sans MS"/>
          <w:sz w:val="24"/>
          <w:szCs w:val="24"/>
        </w:rPr>
      </w:pPr>
      <w:r w:rsidRPr="00E43BF6">
        <w:rPr>
          <w:rFonts w:ascii="Comic Sans MS" w:hAnsi="Comic Sans MS"/>
          <w:sz w:val="24"/>
          <w:szCs w:val="24"/>
        </w:rPr>
        <w:t>St Blane’s, St Mary’s, Whiteinch and Thornwood Primaries.  September – March 2016</w:t>
      </w:r>
      <w:r w:rsidR="00C11341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p w:rsidR="00AA11CC" w:rsidRPr="00AA11CC" w:rsidRDefault="00AA11CC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3185"/>
        <w:gridCol w:w="2755"/>
        <w:gridCol w:w="2739"/>
        <w:gridCol w:w="2745"/>
      </w:tblGrid>
      <w:tr w:rsidR="00AA11CC" w:rsidRPr="00AA11CC" w:rsidTr="006A4638">
        <w:tc>
          <w:tcPr>
            <w:tcW w:w="2750" w:type="dxa"/>
          </w:tcPr>
          <w:p w:rsidR="00AA11CC" w:rsidRPr="00AA11CC" w:rsidRDefault="00AA11C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A11CC">
              <w:rPr>
                <w:rFonts w:ascii="Comic Sans MS" w:hAnsi="Comic Sans MS"/>
                <w:b/>
                <w:bCs/>
                <w:sz w:val="20"/>
                <w:szCs w:val="20"/>
              </w:rPr>
              <w:t>TIMESCALE</w:t>
            </w:r>
          </w:p>
        </w:tc>
        <w:tc>
          <w:tcPr>
            <w:tcW w:w="3185" w:type="dxa"/>
          </w:tcPr>
          <w:p w:rsidR="00AA11CC" w:rsidRPr="00AA11CC" w:rsidRDefault="00AA11C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A11CC">
              <w:rPr>
                <w:rFonts w:ascii="Comic Sans MS" w:hAnsi="Comic Sans MS"/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2755" w:type="dxa"/>
          </w:tcPr>
          <w:p w:rsidR="00AA11CC" w:rsidRPr="00AA11CC" w:rsidRDefault="00AA11CC" w:rsidP="00AA11C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A11CC">
              <w:rPr>
                <w:rFonts w:ascii="Comic Sans MS" w:hAnsi="Comic Sans MS"/>
                <w:b/>
                <w:bCs/>
                <w:sz w:val="20"/>
                <w:szCs w:val="20"/>
              </w:rPr>
              <w:t>POSSIBLE ACTIVITIES</w:t>
            </w:r>
          </w:p>
        </w:tc>
        <w:tc>
          <w:tcPr>
            <w:tcW w:w="2739" w:type="dxa"/>
          </w:tcPr>
          <w:p w:rsidR="00AA11CC" w:rsidRPr="00AA11CC" w:rsidRDefault="00AA11C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A11CC">
              <w:rPr>
                <w:rFonts w:ascii="Comic Sans MS" w:hAnsi="Comic Sans MS"/>
                <w:b/>
                <w:bCs/>
                <w:sz w:val="20"/>
                <w:szCs w:val="20"/>
              </w:rPr>
              <w:t>SUCCESS CRITERIA</w:t>
            </w:r>
          </w:p>
        </w:tc>
        <w:tc>
          <w:tcPr>
            <w:tcW w:w="2745" w:type="dxa"/>
          </w:tcPr>
          <w:p w:rsidR="00AA11CC" w:rsidRPr="00AA11CC" w:rsidRDefault="00AA11C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A11CC">
              <w:rPr>
                <w:rFonts w:ascii="Comic Sans MS" w:hAnsi="Comic Sans MS"/>
                <w:b/>
                <w:bCs/>
                <w:sz w:val="16"/>
                <w:szCs w:val="16"/>
              </w:rPr>
              <w:t>EVALUATION OF OUTCOMES.</w:t>
            </w:r>
          </w:p>
        </w:tc>
      </w:tr>
      <w:tr w:rsidR="00AA11CC" w:rsidRPr="00AA11CC" w:rsidTr="006A4638">
        <w:tc>
          <w:tcPr>
            <w:tcW w:w="2750" w:type="dxa"/>
          </w:tcPr>
          <w:p w:rsidR="00AA11CC" w:rsidRDefault="00AA11C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827BE" w:rsidRDefault="005827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827BE" w:rsidRPr="00AA11CC" w:rsidRDefault="005827BE" w:rsidP="005827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85" w:type="dxa"/>
          </w:tcPr>
          <w:p w:rsidR="00AA11CC" w:rsidRPr="00AA11CC" w:rsidRDefault="00AA11CC">
            <w:pPr>
              <w:rPr>
                <w:rFonts w:ascii="Comic Sans MS" w:hAnsi="Comic Sans MS"/>
                <w:sz w:val="20"/>
                <w:szCs w:val="20"/>
              </w:rPr>
            </w:pPr>
            <w:r w:rsidRPr="00AA11CC">
              <w:rPr>
                <w:rFonts w:ascii="Comic Sans MS" w:hAnsi="Comic Sans MS"/>
                <w:sz w:val="20"/>
                <w:szCs w:val="20"/>
              </w:rPr>
              <w:t xml:space="preserve">PLANNING </w:t>
            </w:r>
          </w:p>
          <w:p w:rsidR="00AA11CC" w:rsidRPr="00AA11CC" w:rsidRDefault="00AA11C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A11C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What needs to improve ? </w:t>
            </w:r>
          </w:p>
          <w:p w:rsidR="00AA11CC" w:rsidRPr="00AA11CC" w:rsidRDefault="00AA11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5" w:type="dxa"/>
          </w:tcPr>
          <w:p w:rsidR="005827BE" w:rsidRPr="00AA11CC" w:rsidRDefault="005827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2739" w:type="dxa"/>
          </w:tcPr>
          <w:p w:rsidR="005827BE" w:rsidRPr="00AA11CC" w:rsidRDefault="005827BE" w:rsidP="002910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</w:tcPr>
          <w:p w:rsidR="00AA11CC" w:rsidRPr="00AA11CC" w:rsidRDefault="00AA11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11CC" w:rsidRPr="00AA11CC" w:rsidTr="006A4638">
        <w:tc>
          <w:tcPr>
            <w:tcW w:w="2750" w:type="dxa"/>
          </w:tcPr>
          <w:p w:rsidR="00AA11CC" w:rsidRPr="00AA11CC" w:rsidRDefault="00AA11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85" w:type="dxa"/>
          </w:tcPr>
          <w:p w:rsidR="00AA11CC" w:rsidRPr="00AA11CC" w:rsidRDefault="00AA11CC">
            <w:pPr>
              <w:rPr>
                <w:rFonts w:ascii="Comic Sans MS" w:hAnsi="Comic Sans MS"/>
                <w:sz w:val="20"/>
                <w:szCs w:val="20"/>
              </w:rPr>
            </w:pPr>
            <w:r w:rsidRPr="00AA11CC">
              <w:rPr>
                <w:rFonts w:ascii="Comic Sans MS" w:hAnsi="Comic Sans MS"/>
                <w:sz w:val="20"/>
                <w:szCs w:val="20"/>
              </w:rPr>
              <w:t xml:space="preserve">TRAINING SKILLS/DVELOPMENT. </w:t>
            </w:r>
          </w:p>
          <w:p w:rsidR="00AA11CC" w:rsidRPr="00AA11CC" w:rsidRDefault="00AA11C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A11C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What changes could make a difference? </w:t>
            </w:r>
          </w:p>
          <w:p w:rsidR="00AA11CC" w:rsidRPr="00AA11CC" w:rsidRDefault="00AA11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5" w:type="dxa"/>
          </w:tcPr>
          <w:p w:rsidR="00AA11CC" w:rsidRPr="00AA11CC" w:rsidRDefault="00AA11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39" w:type="dxa"/>
          </w:tcPr>
          <w:p w:rsidR="00825EE1" w:rsidRPr="00AA11CC" w:rsidRDefault="00825E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745" w:type="dxa"/>
          </w:tcPr>
          <w:p w:rsidR="00AA11CC" w:rsidRPr="00AA11CC" w:rsidRDefault="00AA11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11CC" w:rsidTr="006A4638">
        <w:tc>
          <w:tcPr>
            <w:tcW w:w="2750" w:type="dxa"/>
          </w:tcPr>
          <w:p w:rsidR="00AA11CC" w:rsidRDefault="00AA11CC"/>
        </w:tc>
        <w:tc>
          <w:tcPr>
            <w:tcW w:w="3185" w:type="dxa"/>
          </w:tcPr>
          <w:p w:rsidR="00AA11CC" w:rsidRPr="00AA11CC" w:rsidRDefault="00AA11CC">
            <w:pPr>
              <w:rPr>
                <w:rFonts w:ascii="Comic Sans MS" w:hAnsi="Comic Sans MS"/>
                <w:sz w:val="20"/>
                <w:szCs w:val="20"/>
              </w:rPr>
            </w:pPr>
            <w:r w:rsidRPr="00AA11CC">
              <w:rPr>
                <w:rFonts w:ascii="Comic Sans MS" w:hAnsi="Comic Sans MS"/>
                <w:sz w:val="20"/>
                <w:szCs w:val="20"/>
              </w:rPr>
              <w:t xml:space="preserve">PRE –TESTING </w:t>
            </w:r>
          </w:p>
          <w:p w:rsidR="00AA11CC" w:rsidRPr="00AA11CC" w:rsidRDefault="00AA11C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A11C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Where are we now? </w:t>
            </w:r>
          </w:p>
          <w:p w:rsidR="00AA11CC" w:rsidRPr="00AA11CC" w:rsidRDefault="00AA11CC">
            <w:pPr>
              <w:rPr>
                <w:sz w:val="20"/>
                <w:szCs w:val="20"/>
              </w:rPr>
            </w:pPr>
            <w:r w:rsidRPr="00AA11CC">
              <w:rPr>
                <w:rFonts w:ascii="Comic Sans MS" w:hAnsi="Comic Sans MS"/>
                <w:sz w:val="20"/>
                <w:szCs w:val="20"/>
              </w:rPr>
              <w:t>How do we know?  Measure a baseline/ pre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AA11CC">
              <w:rPr>
                <w:rFonts w:ascii="Comic Sans MS" w:hAnsi="Comic Sans MS"/>
                <w:sz w:val="20"/>
                <w:szCs w:val="20"/>
              </w:rPr>
              <w:t xml:space="preserve"> test.</w:t>
            </w:r>
            <w:r w:rsidRPr="00AA11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5" w:type="dxa"/>
          </w:tcPr>
          <w:p w:rsidR="00825EE1" w:rsidRDefault="00825EE1">
            <w:r>
              <w:t xml:space="preserve"> </w:t>
            </w:r>
          </w:p>
        </w:tc>
        <w:tc>
          <w:tcPr>
            <w:tcW w:w="2739" w:type="dxa"/>
          </w:tcPr>
          <w:p w:rsidR="00825EE1" w:rsidRDefault="00825EE1">
            <w:r>
              <w:t xml:space="preserve"> </w:t>
            </w:r>
          </w:p>
        </w:tc>
        <w:tc>
          <w:tcPr>
            <w:tcW w:w="2745" w:type="dxa"/>
          </w:tcPr>
          <w:p w:rsidR="00AA11CC" w:rsidRDefault="00AA11CC"/>
        </w:tc>
      </w:tr>
      <w:tr w:rsidR="00AA11CC" w:rsidTr="006A4638">
        <w:tc>
          <w:tcPr>
            <w:tcW w:w="2750" w:type="dxa"/>
          </w:tcPr>
          <w:p w:rsidR="00AA11CC" w:rsidRDefault="00AA11CC"/>
        </w:tc>
        <w:tc>
          <w:tcPr>
            <w:tcW w:w="3185" w:type="dxa"/>
          </w:tcPr>
          <w:p w:rsidR="00AA11CC" w:rsidRDefault="00AA11CC" w:rsidP="00AA11CC">
            <w:r w:rsidRPr="00AA11CC">
              <w:rPr>
                <w:b/>
                <w:bCs/>
              </w:rPr>
              <w:t>IMPLEMENT AN INTERVENTION/IMPROVEMENT</w:t>
            </w:r>
            <w:r>
              <w:t xml:space="preserve">. </w:t>
            </w:r>
          </w:p>
          <w:p w:rsidR="00AA11CC" w:rsidRDefault="00AA11CC" w:rsidP="00AA11CC">
            <w:r>
              <w:t xml:space="preserve">Experiment collaborate/ /develop skills </w:t>
            </w:r>
          </w:p>
        </w:tc>
        <w:tc>
          <w:tcPr>
            <w:tcW w:w="2755" w:type="dxa"/>
          </w:tcPr>
          <w:p w:rsidR="007542F9" w:rsidRDefault="007542F9" w:rsidP="00825EE1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739" w:type="dxa"/>
          </w:tcPr>
          <w:p w:rsidR="007542F9" w:rsidRDefault="007542F9">
            <w:r>
              <w:t xml:space="preserve"> </w:t>
            </w:r>
          </w:p>
        </w:tc>
        <w:tc>
          <w:tcPr>
            <w:tcW w:w="2745" w:type="dxa"/>
          </w:tcPr>
          <w:p w:rsidR="00AA11CC" w:rsidRDefault="00AA11CC"/>
        </w:tc>
      </w:tr>
      <w:tr w:rsidR="00AA11CC" w:rsidTr="006A4638">
        <w:tc>
          <w:tcPr>
            <w:tcW w:w="2750" w:type="dxa"/>
          </w:tcPr>
          <w:p w:rsidR="00AA11CC" w:rsidRDefault="00AA11CC"/>
        </w:tc>
        <w:tc>
          <w:tcPr>
            <w:tcW w:w="3185" w:type="dxa"/>
          </w:tcPr>
          <w:p w:rsidR="00AA11CC" w:rsidRDefault="00AA11CC">
            <w:r>
              <w:t>POST TESTING</w:t>
            </w:r>
          </w:p>
          <w:p w:rsidR="00AA11CC" w:rsidRPr="00AA11CC" w:rsidRDefault="00AA11CC">
            <w:pPr>
              <w:rPr>
                <w:b/>
                <w:bCs/>
              </w:rPr>
            </w:pPr>
            <w:r w:rsidRPr="00AA11CC">
              <w:rPr>
                <w:b/>
                <w:bCs/>
              </w:rPr>
              <w:t>Did it make a difference?</w:t>
            </w:r>
          </w:p>
          <w:p w:rsidR="00AA11CC" w:rsidRDefault="00AA11CC">
            <w:r>
              <w:t>How do we know?  Look at the data / prove impact.</w:t>
            </w:r>
          </w:p>
        </w:tc>
        <w:tc>
          <w:tcPr>
            <w:tcW w:w="2755" w:type="dxa"/>
          </w:tcPr>
          <w:p w:rsidR="00AA11CC" w:rsidRDefault="00AA11CC"/>
        </w:tc>
        <w:tc>
          <w:tcPr>
            <w:tcW w:w="2739" w:type="dxa"/>
          </w:tcPr>
          <w:p w:rsidR="009A383E" w:rsidRDefault="009A383E">
            <w:r>
              <w:t xml:space="preserve"> </w:t>
            </w:r>
          </w:p>
        </w:tc>
        <w:tc>
          <w:tcPr>
            <w:tcW w:w="2745" w:type="dxa"/>
          </w:tcPr>
          <w:p w:rsidR="00AA11CC" w:rsidRDefault="00AA11CC"/>
        </w:tc>
      </w:tr>
      <w:tr w:rsidR="00AA11CC" w:rsidTr="006A4638">
        <w:tc>
          <w:tcPr>
            <w:tcW w:w="2750" w:type="dxa"/>
          </w:tcPr>
          <w:p w:rsidR="00AA11CC" w:rsidRDefault="00AA11CC"/>
        </w:tc>
        <w:tc>
          <w:tcPr>
            <w:tcW w:w="3185" w:type="dxa"/>
          </w:tcPr>
          <w:p w:rsidR="00AA11CC" w:rsidRDefault="00371FC7">
            <w:r>
              <w:t xml:space="preserve">DATA COLLATION /ANALYSIS </w:t>
            </w:r>
          </w:p>
          <w:p w:rsidR="00371FC7" w:rsidRPr="00AA11CC" w:rsidRDefault="00371FC7" w:rsidP="00371FC7">
            <w:pPr>
              <w:rPr>
                <w:b/>
                <w:bCs/>
              </w:rPr>
            </w:pPr>
            <w:r w:rsidRPr="00AA11CC">
              <w:rPr>
                <w:b/>
                <w:bCs/>
              </w:rPr>
              <w:t>Did it make a difference?</w:t>
            </w:r>
          </w:p>
          <w:p w:rsidR="00371FC7" w:rsidRDefault="00371FC7" w:rsidP="00371FC7">
            <w:r>
              <w:t>How do we know?  Look at the data / prove impact.</w:t>
            </w:r>
          </w:p>
        </w:tc>
        <w:tc>
          <w:tcPr>
            <w:tcW w:w="2755" w:type="dxa"/>
          </w:tcPr>
          <w:p w:rsidR="00AA11CC" w:rsidRDefault="00AA11CC"/>
        </w:tc>
        <w:tc>
          <w:tcPr>
            <w:tcW w:w="2739" w:type="dxa"/>
          </w:tcPr>
          <w:p w:rsidR="009A383E" w:rsidRDefault="009A383E">
            <w:r>
              <w:t xml:space="preserve"> </w:t>
            </w:r>
          </w:p>
        </w:tc>
        <w:tc>
          <w:tcPr>
            <w:tcW w:w="2745" w:type="dxa"/>
          </w:tcPr>
          <w:p w:rsidR="00AA11CC" w:rsidRDefault="00AA11CC"/>
        </w:tc>
      </w:tr>
      <w:tr w:rsidR="00AA11CC" w:rsidTr="006A4638">
        <w:tc>
          <w:tcPr>
            <w:tcW w:w="2750" w:type="dxa"/>
          </w:tcPr>
          <w:p w:rsidR="007542F9" w:rsidRDefault="007542F9">
            <w:r>
              <w:t xml:space="preserve"> </w:t>
            </w:r>
          </w:p>
        </w:tc>
        <w:tc>
          <w:tcPr>
            <w:tcW w:w="3185" w:type="dxa"/>
          </w:tcPr>
          <w:p w:rsidR="00AA11CC" w:rsidRDefault="00371FC7">
            <w:r>
              <w:t>SHARING OF FINDINGS</w:t>
            </w:r>
          </w:p>
          <w:p w:rsidR="00371FC7" w:rsidRDefault="00371FC7">
            <w:r w:rsidRPr="00371FC7">
              <w:rPr>
                <w:b/>
                <w:bCs/>
              </w:rPr>
              <w:lastRenderedPageBreak/>
              <w:t>Share the discovery.</w:t>
            </w:r>
            <w:r>
              <w:t xml:space="preserve">  </w:t>
            </w:r>
          </w:p>
          <w:p w:rsidR="00371FC7" w:rsidRDefault="00371FC7">
            <w:r>
              <w:t>Who do we tell / should we scale it up?</w:t>
            </w:r>
          </w:p>
        </w:tc>
        <w:tc>
          <w:tcPr>
            <w:tcW w:w="2755" w:type="dxa"/>
          </w:tcPr>
          <w:p w:rsidR="007542F9" w:rsidRDefault="007542F9">
            <w:r>
              <w:lastRenderedPageBreak/>
              <w:t xml:space="preserve"> </w:t>
            </w:r>
          </w:p>
        </w:tc>
        <w:tc>
          <w:tcPr>
            <w:tcW w:w="2739" w:type="dxa"/>
          </w:tcPr>
          <w:p w:rsidR="007542F9" w:rsidRDefault="007542F9">
            <w:r>
              <w:t xml:space="preserve"> </w:t>
            </w:r>
          </w:p>
        </w:tc>
        <w:tc>
          <w:tcPr>
            <w:tcW w:w="2745" w:type="dxa"/>
          </w:tcPr>
          <w:p w:rsidR="00AA11CC" w:rsidRDefault="00AA11CC"/>
        </w:tc>
      </w:tr>
    </w:tbl>
    <w:p w:rsidR="00683D33" w:rsidRDefault="00AA11CC">
      <w:r>
        <w:lastRenderedPageBreak/>
        <w:t xml:space="preserve"> </w:t>
      </w:r>
    </w:p>
    <w:sectPr w:rsidR="00683D33" w:rsidSect="00AA11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4188F"/>
    <w:multiLevelType w:val="hybridMultilevel"/>
    <w:tmpl w:val="E2045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CC"/>
    <w:rsid w:val="000B6773"/>
    <w:rsid w:val="00204447"/>
    <w:rsid w:val="00291018"/>
    <w:rsid w:val="00371FC7"/>
    <w:rsid w:val="0049168A"/>
    <w:rsid w:val="005827BE"/>
    <w:rsid w:val="00683D33"/>
    <w:rsid w:val="006A4638"/>
    <w:rsid w:val="006E62F6"/>
    <w:rsid w:val="007542F9"/>
    <w:rsid w:val="00825EE1"/>
    <w:rsid w:val="009A383E"/>
    <w:rsid w:val="00AA11CC"/>
    <w:rsid w:val="00C11341"/>
    <w:rsid w:val="00E21F11"/>
    <w:rsid w:val="00E43BF6"/>
    <w:rsid w:val="00E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2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2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A56BA-6808-4488-8604-E6199B2F5078}"/>
</file>

<file path=customXml/itemProps2.xml><?xml version="1.0" encoding="utf-8"?>
<ds:datastoreItem xmlns:ds="http://schemas.openxmlformats.org/officeDocument/2006/customXml" ds:itemID="{B5F1DA5C-FA8E-4614-B5A4-72336C2C336D}"/>
</file>

<file path=customXml/itemProps3.xml><?xml version="1.0" encoding="utf-8"?>
<ds:datastoreItem xmlns:ds="http://schemas.openxmlformats.org/officeDocument/2006/customXml" ds:itemID="{80E1711E-53F6-4832-8908-8D1B3A239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Lesson Study - Action Enquiry template</dc:title>
  <dc:creator>Stewart, M   ( St. Blane's Primary )</dc:creator>
  <cp:lastModifiedBy>z610104</cp:lastModifiedBy>
  <cp:revision>8</cp:revision>
  <dcterms:created xsi:type="dcterms:W3CDTF">2016-09-27T11:17:00Z</dcterms:created>
  <dcterms:modified xsi:type="dcterms:W3CDTF">2016-12-08T00:20:00Z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