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79EB2" w14:textId="77777777" w:rsidR="00E30775" w:rsidRPr="003E72CB" w:rsidRDefault="004D0692" w:rsidP="00B561C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Standard for Headship</w:t>
      </w:r>
      <w:r w:rsidR="005143CB">
        <w:rPr>
          <w:b/>
          <w:bCs/>
          <w:sz w:val="32"/>
          <w:szCs w:val="32"/>
        </w:rPr>
        <w:t xml:space="preserve"> (August 2021</w:t>
      </w:r>
      <w:r w:rsidR="00A9505C" w:rsidRPr="003E72CB">
        <w:rPr>
          <w:b/>
          <w:bCs/>
          <w:sz w:val="32"/>
          <w:szCs w:val="32"/>
        </w:rPr>
        <w:t>)</w:t>
      </w:r>
      <w:r w:rsidR="00E30775" w:rsidRPr="003E72CB">
        <w:rPr>
          <w:b/>
          <w:bCs/>
          <w:sz w:val="32"/>
          <w:szCs w:val="32"/>
        </w:rPr>
        <w:t xml:space="preserve"> </w:t>
      </w:r>
    </w:p>
    <w:p w14:paraId="795FB2E1" w14:textId="77777777" w:rsidR="003E72CB" w:rsidRDefault="003E72CB" w:rsidP="00B561C0">
      <w:pPr>
        <w:rPr>
          <w:sz w:val="32"/>
          <w:szCs w:val="32"/>
        </w:rPr>
      </w:pPr>
    </w:p>
    <w:p w14:paraId="675E65FD" w14:textId="77777777" w:rsidR="003B1FE5" w:rsidRDefault="00B72537" w:rsidP="00B561C0">
      <w:pPr>
        <w:rPr>
          <w:sz w:val="32"/>
          <w:szCs w:val="32"/>
        </w:rPr>
      </w:pPr>
      <w:r>
        <w:rPr>
          <w:b/>
          <w:bCs/>
          <w:sz w:val="32"/>
          <w:szCs w:val="32"/>
        </w:rPr>
        <w:t>The self-evaluation wheel</w:t>
      </w:r>
      <w:r>
        <w:rPr>
          <w:sz w:val="32"/>
          <w:szCs w:val="32"/>
        </w:rPr>
        <w:t xml:space="preserve"> covers the</w:t>
      </w:r>
      <w:r w:rsidR="00587588">
        <w:rPr>
          <w:sz w:val="32"/>
          <w:szCs w:val="32"/>
        </w:rPr>
        <w:t xml:space="preserve"> </w:t>
      </w:r>
      <w:r>
        <w:rPr>
          <w:sz w:val="32"/>
          <w:szCs w:val="32"/>
        </w:rPr>
        <w:t>standards</w:t>
      </w:r>
      <w:r w:rsidR="006558E1">
        <w:rPr>
          <w:sz w:val="32"/>
          <w:szCs w:val="32"/>
        </w:rPr>
        <w:t xml:space="preserve"> under the following headings</w:t>
      </w:r>
      <w:r w:rsidR="003B1FE5">
        <w:rPr>
          <w:sz w:val="32"/>
          <w:szCs w:val="32"/>
        </w:rPr>
        <w:t>:</w:t>
      </w:r>
    </w:p>
    <w:p w14:paraId="2B7B7C3E" w14:textId="77777777" w:rsidR="00E30775" w:rsidRPr="003E72CB" w:rsidRDefault="004F1BBB" w:rsidP="00B561C0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3B5A2E7D" w14:textId="77777777" w:rsidR="0007605B" w:rsidRDefault="00B72537" w:rsidP="00B72537">
      <w:pPr>
        <w:pStyle w:val="ListParagraph"/>
        <w:numPr>
          <w:ilvl w:val="0"/>
          <w:numId w:val="11"/>
        </w:numPr>
        <w:rPr>
          <w:sz w:val="32"/>
          <w:szCs w:val="32"/>
        </w:rPr>
      </w:pPr>
      <w:r>
        <w:rPr>
          <w:sz w:val="32"/>
          <w:szCs w:val="32"/>
        </w:rPr>
        <w:t>Professional Knowledge and Understanding including</w:t>
      </w:r>
    </w:p>
    <w:p w14:paraId="0DB654B2" w14:textId="77777777" w:rsidR="00F10907" w:rsidRDefault="00F10907" w:rsidP="00F10907">
      <w:pPr>
        <w:ind w:left="720"/>
        <w:rPr>
          <w:sz w:val="32"/>
          <w:szCs w:val="32"/>
        </w:rPr>
      </w:pPr>
    </w:p>
    <w:p w14:paraId="26DBD7A1" w14:textId="77777777" w:rsidR="00F10907" w:rsidRPr="00656CA3" w:rsidRDefault="00F10907" w:rsidP="00656CA3">
      <w:pPr>
        <w:pStyle w:val="ListParagraph"/>
        <w:numPr>
          <w:ilvl w:val="0"/>
          <w:numId w:val="16"/>
        </w:numPr>
        <w:rPr>
          <w:sz w:val="32"/>
          <w:szCs w:val="32"/>
        </w:rPr>
      </w:pPr>
      <w:r w:rsidRPr="00656CA3">
        <w:rPr>
          <w:sz w:val="32"/>
          <w:szCs w:val="32"/>
        </w:rPr>
        <w:t xml:space="preserve">Curriculum, Pedagogy, Leadership and Strategic Vision </w:t>
      </w:r>
    </w:p>
    <w:p w14:paraId="5AEC0059" w14:textId="77777777" w:rsidR="00B72537" w:rsidRDefault="00B72537" w:rsidP="00656CA3">
      <w:pPr>
        <w:pStyle w:val="ListParagraph"/>
        <w:numPr>
          <w:ilvl w:val="0"/>
          <w:numId w:val="16"/>
        </w:numPr>
        <w:rPr>
          <w:sz w:val="32"/>
          <w:szCs w:val="32"/>
        </w:rPr>
      </w:pPr>
      <w:r>
        <w:rPr>
          <w:sz w:val="32"/>
          <w:szCs w:val="32"/>
        </w:rPr>
        <w:t>Professional Responsibilities</w:t>
      </w:r>
    </w:p>
    <w:p w14:paraId="2AD62D66" w14:textId="77777777" w:rsidR="00B72537" w:rsidRDefault="00B72537" w:rsidP="00B72537">
      <w:pPr>
        <w:pStyle w:val="ListParagraph"/>
        <w:rPr>
          <w:sz w:val="32"/>
          <w:szCs w:val="32"/>
        </w:rPr>
      </w:pPr>
    </w:p>
    <w:p w14:paraId="75987E70" w14:textId="77777777" w:rsidR="00B72537" w:rsidRDefault="00B72537" w:rsidP="00B72537">
      <w:pPr>
        <w:pStyle w:val="ListParagraph"/>
        <w:numPr>
          <w:ilvl w:val="0"/>
          <w:numId w:val="11"/>
        </w:numPr>
        <w:rPr>
          <w:sz w:val="32"/>
          <w:szCs w:val="32"/>
        </w:rPr>
      </w:pPr>
      <w:r>
        <w:rPr>
          <w:sz w:val="32"/>
          <w:szCs w:val="32"/>
        </w:rPr>
        <w:t>Professional Skills and Abilities including</w:t>
      </w:r>
    </w:p>
    <w:p w14:paraId="76378D77" w14:textId="77777777" w:rsidR="00B72537" w:rsidRDefault="00B72537" w:rsidP="00B72537">
      <w:pPr>
        <w:rPr>
          <w:sz w:val="32"/>
          <w:szCs w:val="32"/>
        </w:rPr>
      </w:pPr>
    </w:p>
    <w:p w14:paraId="4C3AF4F5" w14:textId="77777777" w:rsidR="00B72537" w:rsidRPr="00656CA3" w:rsidRDefault="00CE7B3F" w:rsidP="00656CA3">
      <w:pPr>
        <w:pStyle w:val="ListParagraph"/>
        <w:numPr>
          <w:ilvl w:val="0"/>
          <w:numId w:val="16"/>
        </w:numPr>
        <w:rPr>
          <w:sz w:val="32"/>
          <w:szCs w:val="32"/>
        </w:rPr>
      </w:pPr>
      <w:r w:rsidRPr="00656CA3">
        <w:rPr>
          <w:sz w:val="32"/>
          <w:szCs w:val="32"/>
        </w:rPr>
        <w:t xml:space="preserve">Curriculum, </w:t>
      </w:r>
      <w:r w:rsidR="00B72537" w:rsidRPr="00656CA3">
        <w:rPr>
          <w:sz w:val="32"/>
          <w:szCs w:val="32"/>
        </w:rPr>
        <w:t>Pedagogy</w:t>
      </w:r>
      <w:r w:rsidRPr="00656CA3">
        <w:rPr>
          <w:sz w:val="32"/>
          <w:szCs w:val="32"/>
        </w:rPr>
        <w:t>, Leadership and Strategic Vision</w:t>
      </w:r>
      <w:r w:rsidR="00B72537" w:rsidRPr="00656CA3">
        <w:rPr>
          <w:sz w:val="32"/>
          <w:szCs w:val="32"/>
        </w:rPr>
        <w:t xml:space="preserve"> </w:t>
      </w:r>
    </w:p>
    <w:p w14:paraId="0CD4360C" w14:textId="77777777" w:rsidR="00B72537" w:rsidRPr="00656CA3" w:rsidRDefault="00B72537" w:rsidP="00656CA3">
      <w:pPr>
        <w:pStyle w:val="ListParagraph"/>
        <w:numPr>
          <w:ilvl w:val="0"/>
          <w:numId w:val="16"/>
        </w:numPr>
        <w:rPr>
          <w:sz w:val="32"/>
          <w:szCs w:val="32"/>
        </w:rPr>
      </w:pPr>
      <w:r w:rsidRPr="00656CA3">
        <w:rPr>
          <w:sz w:val="32"/>
          <w:szCs w:val="32"/>
        </w:rPr>
        <w:t>The Learning Context</w:t>
      </w:r>
    </w:p>
    <w:p w14:paraId="442A1212" w14:textId="77777777" w:rsidR="00B72537" w:rsidRPr="00656CA3" w:rsidRDefault="007068FD" w:rsidP="00656CA3">
      <w:pPr>
        <w:pStyle w:val="ListParagraph"/>
        <w:numPr>
          <w:ilvl w:val="0"/>
          <w:numId w:val="16"/>
        </w:numPr>
        <w:rPr>
          <w:sz w:val="32"/>
          <w:szCs w:val="32"/>
        </w:rPr>
      </w:pPr>
      <w:r w:rsidRPr="00656CA3">
        <w:rPr>
          <w:sz w:val="32"/>
          <w:szCs w:val="32"/>
        </w:rPr>
        <w:t>Self-Evaluation</w:t>
      </w:r>
    </w:p>
    <w:p w14:paraId="1D0420B8" w14:textId="77777777" w:rsidR="00B72537" w:rsidRPr="00B72537" w:rsidRDefault="00B72537" w:rsidP="00B72537">
      <w:pPr>
        <w:pStyle w:val="ListParagraph"/>
        <w:rPr>
          <w:sz w:val="32"/>
          <w:szCs w:val="32"/>
        </w:rPr>
      </w:pPr>
    </w:p>
    <w:p w14:paraId="42680710" w14:textId="77777777" w:rsidR="00AA1F02" w:rsidRDefault="00B72537" w:rsidP="002F163A">
      <w:pPr>
        <w:rPr>
          <w:sz w:val="32"/>
          <w:szCs w:val="32"/>
        </w:rPr>
      </w:pPr>
      <w:r>
        <w:rPr>
          <w:sz w:val="32"/>
          <w:szCs w:val="32"/>
        </w:rPr>
        <w:t xml:space="preserve">These Standards have been selected </w:t>
      </w:r>
      <w:r w:rsidR="004F12EF">
        <w:rPr>
          <w:sz w:val="32"/>
          <w:szCs w:val="32"/>
        </w:rPr>
        <w:t xml:space="preserve">as having the most relevance to </w:t>
      </w:r>
      <w:r w:rsidR="004452B2">
        <w:rPr>
          <w:sz w:val="32"/>
          <w:szCs w:val="32"/>
        </w:rPr>
        <w:t>the Equity programme.</w:t>
      </w:r>
    </w:p>
    <w:p w14:paraId="2BE3D0F2" w14:textId="77777777" w:rsidR="00AA1F02" w:rsidRDefault="00AA1F02" w:rsidP="002F163A">
      <w:pPr>
        <w:rPr>
          <w:sz w:val="32"/>
          <w:szCs w:val="32"/>
        </w:rPr>
      </w:pPr>
      <w:r>
        <w:rPr>
          <w:sz w:val="32"/>
          <w:szCs w:val="32"/>
        </w:rPr>
        <w:t xml:space="preserve">It will be helpful to </w:t>
      </w:r>
      <w:r w:rsidR="00B72537">
        <w:rPr>
          <w:rStyle w:val="Hyperlink"/>
          <w:sz w:val="32"/>
          <w:szCs w:val="32"/>
        </w:rPr>
        <w:t xml:space="preserve">visit the </w:t>
      </w:r>
      <w:hyperlink r:id="rId7" w:history="1">
        <w:r w:rsidR="00B72537" w:rsidRPr="00B72537">
          <w:rPr>
            <w:rStyle w:val="Hyperlink"/>
            <w:sz w:val="32"/>
            <w:szCs w:val="32"/>
          </w:rPr>
          <w:t>Standards</w:t>
        </w:r>
      </w:hyperlink>
      <w:r w:rsidR="00113C78">
        <w:rPr>
          <w:rStyle w:val="Hyperlink"/>
          <w:sz w:val="32"/>
          <w:szCs w:val="32"/>
        </w:rPr>
        <w:t xml:space="preserve"> for Headship</w:t>
      </w:r>
      <w:r w:rsidR="00B72537">
        <w:rPr>
          <w:sz w:val="32"/>
          <w:szCs w:val="32"/>
        </w:rPr>
        <w:t xml:space="preserve"> and read over each section </w:t>
      </w:r>
      <w:r w:rsidR="004F12EF">
        <w:rPr>
          <w:sz w:val="32"/>
          <w:szCs w:val="32"/>
        </w:rPr>
        <w:t xml:space="preserve">as you consider each area of each wheel. </w:t>
      </w:r>
    </w:p>
    <w:p w14:paraId="5DD3AF7A" w14:textId="77777777" w:rsidR="00B72537" w:rsidRDefault="00B72537" w:rsidP="002F163A">
      <w:pPr>
        <w:rPr>
          <w:sz w:val="32"/>
          <w:szCs w:val="32"/>
        </w:rPr>
      </w:pPr>
    </w:p>
    <w:p w14:paraId="1CFFB3D0" w14:textId="77777777" w:rsidR="00B72537" w:rsidRPr="002F163A" w:rsidRDefault="00B72537" w:rsidP="002F163A">
      <w:pPr>
        <w:rPr>
          <w:sz w:val="32"/>
          <w:szCs w:val="32"/>
        </w:rPr>
      </w:pPr>
    </w:p>
    <w:p w14:paraId="18A1F9E6" w14:textId="77777777" w:rsidR="0073497B" w:rsidRDefault="0073497B" w:rsidP="00B561C0">
      <w:pPr>
        <w:rPr>
          <w:rFonts w:cs="Arial"/>
          <w:noProof/>
          <w:lang w:eastAsia="en-GB"/>
        </w:rPr>
      </w:pPr>
    </w:p>
    <w:p w14:paraId="18FC9D09" w14:textId="77777777" w:rsidR="0073497B" w:rsidRDefault="0073497B" w:rsidP="00B561C0">
      <w:pPr>
        <w:rPr>
          <w:rFonts w:cs="Arial"/>
          <w:noProof/>
          <w:lang w:eastAsia="en-GB"/>
        </w:rPr>
      </w:pPr>
    </w:p>
    <w:p w14:paraId="2E2129C1" w14:textId="77777777" w:rsidR="0073497B" w:rsidRDefault="0073497B" w:rsidP="00B561C0">
      <w:pPr>
        <w:rPr>
          <w:rFonts w:cs="Arial"/>
          <w:noProof/>
          <w:lang w:eastAsia="en-GB"/>
        </w:rPr>
      </w:pPr>
    </w:p>
    <w:p w14:paraId="494B8F87" w14:textId="77777777" w:rsidR="0073497B" w:rsidRDefault="0073497B" w:rsidP="00B561C0">
      <w:pPr>
        <w:rPr>
          <w:rFonts w:cs="Arial"/>
          <w:noProof/>
          <w:lang w:eastAsia="en-GB"/>
        </w:rPr>
      </w:pPr>
    </w:p>
    <w:p w14:paraId="72CE13A5" w14:textId="77777777" w:rsidR="0073497B" w:rsidRDefault="0073497B" w:rsidP="00B561C0">
      <w:pPr>
        <w:rPr>
          <w:rFonts w:cs="Arial"/>
          <w:noProof/>
          <w:lang w:eastAsia="en-GB"/>
        </w:rPr>
      </w:pPr>
    </w:p>
    <w:p w14:paraId="66D48678" w14:textId="77777777" w:rsidR="0073497B" w:rsidRDefault="0073497B" w:rsidP="00B561C0">
      <w:pPr>
        <w:rPr>
          <w:rFonts w:cs="Arial"/>
          <w:noProof/>
          <w:lang w:eastAsia="en-GB"/>
        </w:rPr>
      </w:pPr>
    </w:p>
    <w:p w14:paraId="0237883B" w14:textId="77777777" w:rsidR="0073497B" w:rsidRDefault="00EB0D3B" w:rsidP="00B561C0">
      <w:pPr>
        <w:rPr>
          <w:rFonts w:cs="Arial"/>
          <w:noProof/>
          <w:lang w:eastAsia="en-GB"/>
        </w:rPr>
      </w:pPr>
      <w:r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90953A" wp14:editId="0BB9DD37">
                <wp:simplePos x="0" y="0"/>
                <wp:positionH relativeFrom="margin">
                  <wp:posOffset>2596515</wp:posOffset>
                </wp:positionH>
                <wp:positionV relativeFrom="paragraph">
                  <wp:posOffset>38100</wp:posOffset>
                </wp:positionV>
                <wp:extent cx="3293322" cy="880534"/>
                <wp:effectExtent l="0" t="0" r="21590" b="15240"/>
                <wp:wrapNone/>
                <wp:docPr id="5141629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3322" cy="8805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B9DD5E" w14:textId="77777777" w:rsidR="003D1110" w:rsidRDefault="00113C78" w:rsidP="00EF7734">
                            <w:r w:rsidRPr="0069381C">
                              <w:rPr>
                                <w:b/>
                              </w:rPr>
                              <w:t>2.1.3</w:t>
                            </w:r>
                            <w:r>
                              <w:t xml:space="preserve"> I ensure effective learning experiences for learners with additional support needs.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3860E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04.45pt;margin-top:3pt;width:259.3pt;height:69.3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" fillcolor="window" strokeweight=".5pt">
                <v:textbox>
                  <w:txbxContent>
                    <w:p w:rsidR="003D1110" w:rsidRDefault="00113C78" w:rsidP="00EF7734">
                      <w:r w:rsidRPr="0069381C">
                        <w:rPr>
                          <w:b/>
                        </w:rPr>
                        <w:t>2.1.3</w:t>
                      </w:r>
                      <w:r>
                        <w:t xml:space="preserve"> I ensure effective learning experiences for learners with additional support needs.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2C04" w:rsidRPr="0073497B">
        <w:rPr>
          <w:rFonts w:cs="Arial"/>
          <w:noProof/>
          <w:lang w:eastAsia="en-GB"/>
        </w:rPr>
        <w:drawing>
          <wp:anchor distT="0" distB="0" distL="114300" distR="114300" simplePos="0" relativeHeight="251675648" behindDoc="1" locked="0" layoutInCell="1" allowOverlap="1" wp14:anchorId="7468464B" wp14:editId="5F5D97BE">
            <wp:simplePos x="0" y="0"/>
            <wp:positionH relativeFrom="column">
              <wp:posOffset>314325</wp:posOffset>
            </wp:positionH>
            <wp:positionV relativeFrom="paragraph">
              <wp:posOffset>139065</wp:posOffset>
            </wp:positionV>
            <wp:extent cx="8697539" cy="5353797"/>
            <wp:effectExtent l="0" t="0" r="8890" b="0"/>
            <wp:wrapNone/>
            <wp:docPr id="211926235" name="Picture 1" descr="A diagram of a circle with arrow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26235" name="Picture 1" descr="A diagram of a circle with arrows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7539" cy="53537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7202B9" w14:textId="77777777" w:rsidR="0073497B" w:rsidRDefault="0073497B" w:rsidP="00B561C0">
      <w:pPr>
        <w:rPr>
          <w:rFonts w:cs="Arial"/>
          <w:noProof/>
          <w:lang w:eastAsia="en-GB"/>
        </w:rPr>
      </w:pPr>
    </w:p>
    <w:p w14:paraId="5BDF2B08" w14:textId="77777777" w:rsidR="0073497B" w:rsidRDefault="0073497B" w:rsidP="00B561C0">
      <w:pPr>
        <w:rPr>
          <w:rFonts w:cs="Arial"/>
          <w:noProof/>
          <w:lang w:eastAsia="en-GB"/>
        </w:rPr>
      </w:pPr>
    </w:p>
    <w:p w14:paraId="1B82A8C0" w14:textId="77777777" w:rsidR="000C441E" w:rsidRPr="0073497B" w:rsidRDefault="00EB0D3B" w:rsidP="00B561C0">
      <w:pPr>
        <w:rPr>
          <w:rFonts w:cs="Arial"/>
          <w:noProof/>
          <w:lang w:eastAsia="en-GB"/>
        </w:rPr>
      </w:pPr>
      <w:r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932E77" wp14:editId="3D6A47EC">
                <wp:simplePos x="0" y="0"/>
                <wp:positionH relativeFrom="margin">
                  <wp:posOffset>-142875</wp:posOffset>
                </wp:positionH>
                <wp:positionV relativeFrom="paragraph">
                  <wp:posOffset>3185160</wp:posOffset>
                </wp:positionV>
                <wp:extent cx="3001669" cy="802640"/>
                <wp:effectExtent l="0" t="0" r="27305" b="16510"/>
                <wp:wrapNone/>
                <wp:docPr id="9708345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1669" cy="802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4768A6" w14:textId="77777777" w:rsidR="003D1110" w:rsidRPr="000F74A0" w:rsidRDefault="008549D0" w:rsidP="003D111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9381C">
                              <w:rPr>
                                <w:b/>
                                <w:sz w:val="22"/>
                                <w:szCs w:val="22"/>
                              </w:rPr>
                              <w:t>3.2.1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I promote and enable a learning culture where additional support needs are integral to the learning c</w:t>
                            </w:r>
                            <w:r w:rsidRPr="008549D0">
                              <w:t>ommunity ethos.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EFC8E" id="_x0000_s1027" type="#_x0000_t202" style="position:absolute;margin-left:-11.25pt;margin-top:250.8pt;width:236.35pt;height:63.2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" fillcolor="window" strokeweight=".5pt">
                <v:textbox>
                  <w:txbxContent>
                    <w:p w:rsidR="003D1110" w:rsidRPr="000F74A0" w:rsidRDefault="008549D0" w:rsidP="003D1110">
                      <w:pPr>
                        <w:rPr>
                          <w:sz w:val="22"/>
                          <w:szCs w:val="22"/>
                        </w:rPr>
                      </w:pPr>
                      <w:r w:rsidRPr="0069381C">
                        <w:rPr>
                          <w:b/>
                          <w:sz w:val="22"/>
                          <w:szCs w:val="22"/>
                        </w:rPr>
                        <w:t>3.2.1</w:t>
                      </w:r>
                      <w:r>
                        <w:rPr>
                          <w:sz w:val="22"/>
                          <w:szCs w:val="22"/>
                        </w:rPr>
                        <w:t xml:space="preserve"> I promote and enable a learning culture where additional support needs are integral to the learning c</w:t>
                      </w:r>
                      <w:r w:rsidRPr="008549D0">
                        <w:t>ommunity ethos.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35CB"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560785" wp14:editId="4C6B4A8A">
                <wp:simplePos x="0" y="0"/>
                <wp:positionH relativeFrom="column">
                  <wp:posOffset>5591175</wp:posOffset>
                </wp:positionH>
                <wp:positionV relativeFrom="paragraph">
                  <wp:posOffset>498475</wp:posOffset>
                </wp:positionV>
                <wp:extent cx="3324225" cy="889000"/>
                <wp:effectExtent l="0" t="0" r="28575" b="25400"/>
                <wp:wrapNone/>
                <wp:docPr id="19275152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889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5903DD" w14:textId="77777777" w:rsidR="005143CB" w:rsidRDefault="00113C78" w:rsidP="003D1110">
                            <w:r w:rsidRPr="0069381C">
                              <w:rPr>
                                <w:b/>
                              </w:rPr>
                              <w:t>2.2.4</w:t>
                            </w:r>
                            <w:r>
                              <w:t xml:space="preserve"> I regularly display and communicate my deep commitment to the education, well-being and inclusion of every learner through your everyday thinking and practice</w:t>
                            </w:r>
                            <w:r w:rsidR="00656CA3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ED1FA" id="_x0000_s1028" type="#_x0000_t202" style="position:absolute;margin-left:440.25pt;margin-top:39.25pt;width:261.75pt;height:7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" fillcolor="window" strokeweight=".5pt">
                <v:textbox>
                  <w:txbxContent>
                    <w:p w:rsidR="005143CB" w:rsidRDefault="00113C78" w:rsidP="003D1110">
                      <w:r w:rsidRPr="0069381C">
                        <w:rPr>
                          <w:b/>
                        </w:rPr>
                        <w:t>2.2.4</w:t>
                      </w:r>
                      <w:r>
                        <w:t xml:space="preserve"> I regularly display and communicate my deep commitment to the education, well-being and inclusion of every learner through your everyday thinking and practice</w:t>
                      </w:r>
                      <w:r w:rsidR="00656CA3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935CB"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176613" wp14:editId="5BB3CDDA">
                <wp:simplePos x="0" y="0"/>
                <wp:positionH relativeFrom="column">
                  <wp:posOffset>6139180</wp:posOffset>
                </wp:positionH>
                <wp:positionV relativeFrom="paragraph">
                  <wp:posOffset>1781810</wp:posOffset>
                </wp:positionV>
                <wp:extent cx="3225800" cy="966159"/>
                <wp:effectExtent l="0" t="0" r="12700" b="24765"/>
                <wp:wrapNone/>
                <wp:docPr id="10209640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5800" cy="9661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D5482B" w14:textId="77777777" w:rsidR="00A9505C" w:rsidRDefault="00113C78">
                            <w:r w:rsidRPr="0069381C">
                              <w:rPr>
                                <w:b/>
                              </w:rPr>
                              <w:t>2.2.4</w:t>
                            </w:r>
                            <w:r>
                              <w:t xml:space="preserve"> I communicate effectively and actively to build positive working relationships with colleagues, parents / carers/ families and partners.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74669" id="_x0000_s1029" type="#_x0000_t202" style="position:absolute;margin-left:483.4pt;margin-top:140.3pt;width:254pt;height:76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" fillcolor="white [3201]" strokeweight=".5pt">
                <v:textbox>
                  <w:txbxContent>
                    <w:p w:rsidR="00A9505C" w:rsidRDefault="00113C78">
                      <w:r w:rsidRPr="0069381C">
                        <w:rPr>
                          <w:b/>
                        </w:rPr>
                        <w:t>2.2.4</w:t>
                      </w:r>
                      <w:r>
                        <w:t xml:space="preserve"> I communicate effectively and actively to build positive working relationships with colleagues, parents / carers/ families and partners.</w:t>
                      </w:r>
                    </w:p>
                  </w:txbxContent>
                </v:textbox>
              </v:shape>
            </w:pict>
          </mc:Fallback>
        </mc:AlternateContent>
      </w:r>
      <w:r w:rsidR="008C2C04"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ED1411" wp14:editId="71278AEB">
                <wp:simplePos x="0" y="0"/>
                <wp:positionH relativeFrom="column">
                  <wp:posOffset>5594985</wp:posOffset>
                </wp:positionH>
                <wp:positionV relativeFrom="paragraph">
                  <wp:posOffset>3100070</wp:posOffset>
                </wp:positionV>
                <wp:extent cx="3467735" cy="888365"/>
                <wp:effectExtent l="0" t="0" r="18415" b="26035"/>
                <wp:wrapNone/>
                <wp:docPr id="9577067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735" cy="8883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6AEF5F" w14:textId="77777777" w:rsidR="003D1110" w:rsidRPr="00113C78" w:rsidRDefault="00113C78" w:rsidP="003D1110">
                            <w:r w:rsidRPr="0069381C">
                              <w:rPr>
                                <w:b/>
                                <w:sz w:val="22"/>
                                <w:szCs w:val="22"/>
                              </w:rPr>
                              <w:t>3.1.1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13C78">
                              <w:t>I ensure curriculum design and planning processes are well informed to ensure learners with additional support needs experience a curriculum that meets their needs.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0191E" id="_x0000_s1030" type="#_x0000_t202" style="position:absolute;margin-left:440.55pt;margin-top:244.1pt;width:273.05pt;height:69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" fillcolor="window" strokeweight=".5pt">
                <v:textbox>
                  <w:txbxContent>
                    <w:p w:rsidR="003D1110" w:rsidRPr="00113C78" w:rsidRDefault="00113C78" w:rsidP="003D1110">
                      <w:r w:rsidRPr="0069381C">
                        <w:rPr>
                          <w:b/>
                          <w:sz w:val="22"/>
                          <w:szCs w:val="22"/>
                        </w:rPr>
                        <w:t>3.1.1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113C78">
                        <w:t>I ensure curriculum design and planning processes are well informed to ensure learners with additional support needs experience a curriculum that meets their needs.</w:t>
                      </w:r>
                    </w:p>
                  </w:txbxContent>
                </v:textbox>
              </v:shape>
            </w:pict>
          </mc:Fallback>
        </mc:AlternateContent>
      </w:r>
      <w:r w:rsidR="008C2C04"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0942CC" wp14:editId="1F545577">
                <wp:simplePos x="0" y="0"/>
                <wp:positionH relativeFrom="column">
                  <wp:posOffset>-770890</wp:posOffset>
                </wp:positionH>
                <wp:positionV relativeFrom="paragraph">
                  <wp:posOffset>1705610</wp:posOffset>
                </wp:positionV>
                <wp:extent cx="3104875" cy="1147314"/>
                <wp:effectExtent l="0" t="0" r="19685" b="15240"/>
                <wp:wrapNone/>
                <wp:docPr id="9614071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4875" cy="114731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0B2E75" w14:textId="77777777" w:rsidR="003D1110" w:rsidRDefault="008549D0" w:rsidP="003D1110">
                            <w:r w:rsidRPr="0069381C">
                              <w:rPr>
                                <w:b/>
                              </w:rPr>
                              <w:t>3.2.4</w:t>
                            </w:r>
                            <w:r>
                              <w:t xml:space="preserve"> I understand my</w:t>
                            </w:r>
                            <w:r w:rsidR="00656CA3">
                              <w:t xml:space="preserve"> </w:t>
                            </w:r>
                            <w:r>
                              <w:t>own and others responsibilities in supporting the well-being needs of every child or young person to inform practices in the school and the wider learning community</w:t>
                            </w:r>
                            <w:r w:rsidR="00656CA3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A3AB8" id="_x0000_s1031" type="#_x0000_t202" style="position:absolute;margin-left:-60.7pt;margin-top:134.3pt;width:244.5pt;height:9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" fillcolor="window" strokeweight=".5pt">
                <v:textbox>
                  <w:txbxContent>
                    <w:p w:rsidR="003D1110" w:rsidRDefault="008549D0" w:rsidP="003D1110">
                      <w:r w:rsidRPr="0069381C">
                        <w:rPr>
                          <w:b/>
                        </w:rPr>
                        <w:t>3.2.4</w:t>
                      </w:r>
                      <w:r>
                        <w:t xml:space="preserve"> I understand my</w:t>
                      </w:r>
                      <w:r w:rsidR="00656CA3">
                        <w:t xml:space="preserve"> </w:t>
                      </w:r>
                      <w:r>
                        <w:t>own and others responsibilities in supporting the well-being needs of every child or young person to inform practices in the school and the wider learning community</w:t>
                      </w:r>
                      <w:r w:rsidR="00656CA3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C2C04"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5F8968" wp14:editId="4926FFB8">
                <wp:simplePos x="0" y="0"/>
                <wp:positionH relativeFrom="margin">
                  <wp:posOffset>-497205</wp:posOffset>
                </wp:positionH>
                <wp:positionV relativeFrom="paragraph">
                  <wp:posOffset>503555</wp:posOffset>
                </wp:positionV>
                <wp:extent cx="3352468" cy="931545"/>
                <wp:effectExtent l="0" t="0" r="19685" b="20955"/>
                <wp:wrapNone/>
                <wp:docPr id="7819942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468" cy="931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230211" w14:textId="77777777" w:rsidR="003D1110" w:rsidRDefault="008549D0" w:rsidP="003D1110">
                            <w:r w:rsidRPr="0069381C">
                              <w:rPr>
                                <w:b/>
                              </w:rPr>
                              <w:t>3.4.2</w:t>
                            </w:r>
                            <w:r>
                              <w:t xml:space="preserve"> I enable and support colleagues in using a wide range of information to plan curriculum (pedagogy, assessment and reporting) with a focus on improving outcomes for learners.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8040A" id="_x0000_s1032" type="#_x0000_t202" style="position:absolute;margin-left:-39.15pt;margin-top:39.65pt;width:263.95pt;height:73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" fillcolor="window" strokeweight=".5pt">
                <v:textbox>
                  <w:txbxContent>
                    <w:p w:rsidR="003D1110" w:rsidRDefault="008549D0" w:rsidP="003D1110">
                      <w:r w:rsidRPr="0069381C">
                        <w:rPr>
                          <w:b/>
                        </w:rPr>
                        <w:t>3.4.2</w:t>
                      </w:r>
                      <w:r>
                        <w:t xml:space="preserve"> I enable and support colleagues in using a wide range of information to plan curriculum (pedagogy, assessment and reporting) with a focus on improving outcomes for learners.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497B"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2D24BC" wp14:editId="76E7455E">
                <wp:simplePos x="0" y="0"/>
                <wp:positionH relativeFrom="margin">
                  <wp:posOffset>2513330</wp:posOffset>
                </wp:positionH>
                <wp:positionV relativeFrom="paragraph">
                  <wp:posOffset>4152900</wp:posOffset>
                </wp:positionV>
                <wp:extent cx="3208595" cy="810883"/>
                <wp:effectExtent l="0" t="0" r="11430" b="27940"/>
                <wp:wrapNone/>
                <wp:docPr id="4210199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8595" cy="81088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D503C4" w14:textId="77777777" w:rsidR="003D1110" w:rsidRDefault="008549D0" w:rsidP="003D1110">
                            <w:r w:rsidRPr="0069381C">
                              <w:rPr>
                                <w:b/>
                              </w:rPr>
                              <w:t>3.1.3</w:t>
                            </w:r>
                            <w:r>
                              <w:t xml:space="preserve"> I model and develop a culture of mutual trust, respect and accountability through the development and enactment of the curriculum.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05067" id="_x0000_s1033" type="#_x0000_t202" style="position:absolute;margin-left:197.9pt;margin-top:327pt;width:252.65pt;height:63.8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" fillcolor="window" strokeweight=".5pt">
                <v:textbox>
                  <w:txbxContent>
                    <w:p w:rsidR="003D1110" w:rsidRDefault="008549D0" w:rsidP="003D1110">
                      <w:r w:rsidRPr="0069381C">
                        <w:rPr>
                          <w:b/>
                        </w:rPr>
                        <w:t>3.1.3</w:t>
                      </w:r>
                      <w:r>
                        <w:t xml:space="preserve"> I model and develop a culture of mutual trust, respect and accountability through the development and enactment of the curriculum.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C441E" w:rsidRPr="0073497B" w:rsidSect="002763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954B0" w14:textId="77777777" w:rsidR="006908B8" w:rsidRDefault="006908B8" w:rsidP="0010441B">
      <w:r>
        <w:separator/>
      </w:r>
    </w:p>
  </w:endnote>
  <w:endnote w:type="continuationSeparator" w:id="0">
    <w:p w14:paraId="0ACC3F76" w14:textId="77777777" w:rsidR="006908B8" w:rsidRDefault="006908B8" w:rsidP="00104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5CDAA" w14:textId="77777777" w:rsidR="0010441B" w:rsidRDefault="001044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3DE5C" w14:textId="77777777" w:rsidR="0010441B" w:rsidRDefault="001044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474E4" w14:textId="77777777" w:rsidR="0010441B" w:rsidRDefault="001044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77816" w14:textId="77777777" w:rsidR="006908B8" w:rsidRDefault="006908B8" w:rsidP="0010441B">
      <w:r>
        <w:separator/>
      </w:r>
    </w:p>
  </w:footnote>
  <w:footnote w:type="continuationSeparator" w:id="0">
    <w:p w14:paraId="2F20D2DB" w14:textId="77777777" w:rsidR="006908B8" w:rsidRDefault="006908B8" w:rsidP="001044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871D8" w14:textId="77777777" w:rsidR="0010441B" w:rsidRDefault="001044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73AFB" w14:textId="77777777" w:rsidR="0010441B" w:rsidRDefault="001044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73DB9" w14:textId="77777777" w:rsidR="0010441B" w:rsidRDefault="001044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6E708E9"/>
    <w:multiLevelType w:val="hybridMultilevel"/>
    <w:tmpl w:val="F9946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3046F"/>
    <w:multiLevelType w:val="hybridMultilevel"/>
    <w:tmpl w:val="726620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E45D3"/>
    <w:multiLevelType w:val="hybridMultilevel"/>
    <w:tmpl w:val="20ACAB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2337C"/>
    <w:multiLevelType w:val="hybridMultilevel"/>
    <w:tmpl w:val="40069D26"/>
    <w:lvl w:ilvl="0" w:tplc="C230584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541CD4"/>
    <w:multiLevelType w:val="hybridMultilevel"/>
    <w:tmpl w:val="4F864D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763D18"/>
    <w:multiLevelType w:val="hybridMultilevel"/>
    <w:tmpl w:val="B0EAA1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3F15B7"/>
    <w:multiLevelType w:val="hybridMultilevel"/>
    <w:tmpl w:val="FB9E7908"/>
    <w:lvl w:ilvl="0" w:tplc="92E270CC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E1E4D"/>
    <w:multiLevelType w:val="hybridMultilevel"/>
    <w:tmpl w:val="45785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514282"/>
    <w:multiLevelType w:val="hybridMultilevel"/>
    <w:tmpl w:val="5B764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CBA324B"/>
    <w:multiLevelType w:val="hybridMultilevel"/>
    <w:tmpl w:val="E89A18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761034">
    <w:abstractNumId w:val="10"/>
  </w:num>
  <w:num w:numId="2" w16cid:durableId="560143424">
    <w:abstractNumId w:val="0"/>
  </w:num>
  <w:num w:numId="3" w16cid:durableId="1594245097">
    <w:abstractNumId w:val="0"/>
  </w:num>
  <w:num w:numId="4" w16cid:durableId="1425342888">
    <w:abstractNumId w:val="0"/>
  </w:num>
  <w:num w:numId="5" w16cid:durableId="941646926">
    <w:abstractNumId w:val="10"/>
  </w:num>
  <w:num w:numId="6" w16cid:durableId="963580064">
    <w:abstractNumId w:val="0"/>
  </w:num>
  <w:num w:numId="7" w16cid:durableId="1720282151">
    <w:abstractNumId w:val="3"/>
  </w:num>
  <w:num w:numId="8" w16cid:durableId="885026132">
    <w:abstractNumId w:val="11"/>
  </w:num>
  <w:num w:numId="9" w16cid:durableId="491991735">
    <w:abstractNumId w:val="2"/>
  </w:num>
  <w:num w:numId="10" w16cid:durableId="915633064">
    <w:abstractNumId w:val="6"/>
  </w:num>
  <w:num w:numId="11" w16cid:durableId="1650014834">
    <w:abstractNumId w:val="1"/>
  </w:num>
  <w:num w:numId="12" w16cid:durableId="601378977">
    <w:abstractNumId w:val="9"/>
  </w:num>
  <w:num w:numId="13" w16cid:durableId="1702702575">
    <w:abstractNumId w:val="7"/>
  </w:num>
  <w:num w:numId="14" w16cid:durableId="406419622">
    <w:abstractNumId w:val="5"/>
  </w:num>
  <w:num w:numId="15" w16cid:durableId="739640412">
    <w:abstractNumId w:val="8"/>
  </w:num>
  <w:num w:numId="16" w16cid:durableId="10160311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05C"/>
    <w:rsid w:val="000061CF"/>
    <w:rsid w:val="00027A1F"/>
    <w:rsid w:val="00027C27"/>
    <w:rsid w:val="0007605B"/>
    <w:rsid w:val="000C0CF4"/>
    <w:rsid w:val="000C441E"/>
    <w:rsid w:val="000C7702"/>
    <w:rsid w:val="000F74A0"/>
    <w:rsid w:val="0010441B"/>
    <w:rsid w:val="00113C78"/>
    <w:rsid w:val="0011527A"/>
    <w:rsid w:val="00130983"/>
    <w:rsid w:val="001322C5"/>
    <w:rsid w:val="00146E8F"/>
    <w:rsid w:val="00154CF1"/>
    <w:rsid w:val="0017208A"/>
    <w:rsid w:val="001F0FBE"/>
    <w:rsid w:val="001F6748"/>
    <w:rsid w:val="00206AD0"/>
    <w:rsid w:val="00227467"/>
    <w:rsid w:val="00250C6B"/>
    <w:rsid w:val="0027633C"/>
    <w:rsid w:val="00281579"/>
    <w:rsid w:val="002A6347"/>
    <w:rsid w:val="002F163A"/>
    <w:rsid w:val="00306C61"/>
    <w:rsid w:val="003503F1"/>
    <w:rsid w:val="0036408B"/>
    <w:rsid w:val="0037582B"/>
    <w:rsid w:val="003869FA"/>
    <w:rsid w:val="00391F33"/>
    <w:rsid w:val="003B1FE5"/>
    <w:rsid w:val="003B3903"/>
    <w:rsid w:val="003D1110"/>
    <w:rsid w:val="003D2457"/>
    <w:rsid w:val="003E72CB"/>
    <w:rsid w:val="004452B2"/>
    <w:rsid w:val="00491C45"/>
    <w:rsid w:val="004D0692"/>
    <w:rsid w:val="004F12EF"/>
    <w:rsid w:val="004F1BBB"/>
    <w:rsid w:val="005143CB"/>
    <w:rsid w:val="0053566E"/>
    <w:rsid w:val="005507B4"/>
    <w:rsid w:val="0055670E"/>
    <w:rsid w:val="00587588"/>
    <w:rsid w:val="005A39D9"/>
    <w:rsid w:val="005C76B4"/>
    <w:rsid w:val="005F31C7"/>
    <w:rsid w:val="00623681"/>
    <w:rsid w:val="006558E1"/>
    <w:rsid w:val="00656CA3"/>
    <w:rsid w:val="006908B8"/>
    <w:rsid w:val="0069381C"/>
    <w:rsid w:val="006960D2"/>
    <w:rsid w:val="006A53F3"/>
    <w:rsid w:val="006B10DB"/>
    <w:rsid w:val="006F7C08"/>
    <w:rsid w:val="007068FD"/>
    <w:rsid w:val="0073497B"/>
    <w:rsid w:val="00756080"/>
    <w:rsid w:val="0077013D"/>
    <w:rsid w:val="007D1B6E"/>
    <w:rsid w:val="007F2622"/>
    <w:rsid w:val="00816DE4"/>
    <w:rsid w:val="008371E8"/>
    <w:rsid w:val="008446C0"/>
    <w:rsid w:val="008549D0"/>
    <w:rsid w:val="00857548"/>
    <w:rsid w:val="008A50C8"/>
    <w:rsid w:val="008A6EC9"/>
    <w:rsid w:val="008C2C04"/>
    <w:rsid w:val="00931DBD"/>
    <w:rsid w:val="00933990"/>
    <w:rsid w:val="009352F6"/>
    <w:rsid w:val="009A34EE"/>
    <w:rsid w:val="009B2180"/>
    <w:rsid w:val="009B7615"/>
    <w:rsid w:val="00A14F42"/>
    <w:rsid w:val="00A5016D"/>
    <w:rsid w:val="00A72F69"/>
    <w:rsid w:val="00A9505C"/>
    <w:rsid w:val="00A9719F"/>
    <w:rsid w:val="00AA1F02"/>
    <w:rsid w:val="00B121BF"/>
    <w:rsid w:val="00B12782"/>
    <w:rsid w:val="00B31C71"/>
    <w:rsid w:val="00B51BDC"/>
    <w:rsid w:val="00B561C0"/>
    <w:rsid w:val="00B72537"/>
    <w:rsid w:val="00B773CE"/>
    <w:rsid w:val="00BB2322"/>
    <w:rsid w:val="00BC01F4"/>
    <w:rsid w:val="00BF7287"/>
    <w:rsid w:val="00C1087D"/>
    <w:rsid w:val="00C44BB9"/>
    <w:rsid w:val="00C91823"/>
    <w:rsid w:val="00CE7B3F"/>
    <w:rsid w:val="00CF2595"/>
    <w:rsid w:val="00D008AB"/>
    <w:rsid w:val="00D050FC"/>
    <w:rsid w:val="00D54881"/>
    <w:rsid w:val="00D5501C"/>
    <w:rsid w:val="00D935CB"/>
    <w:rsid w:val="00DC443D"/>
    <w:rsid w:val="00E05022"/>
    <w:rsid w:val="00E21937"/>
    <w:rsid w:val="00E30775"/>
    <w:rsid w:val="00E6351F"/>
    <w:rsid w:val="00E835F6"/>
    <w:rsid w:val="00E84063"/>
    <w:rsid w:val="00E9588D"/>
    <w:rsid w:val="00EB0D3B"/>
    <w:rsid w:val="00EB2DC5"/>
    <w:rsid w:val="00EC3C04"/>
    <w:rsid w:val="00EE6254"/>
    <w:rsid w:val="00EF7734"/>
    <w:rsid w:val="00F10907"/>
    <w:rsid w:val="00F702FD"/>
    <w:rsid w:val="00F74FBC"/>
    <w:rsid w:val="00FA18C6"/>
    <w:rsid w:val="00FA4BC1"/>
    <w:rsid w:val="00FA5742"/>
    <w:rsid w:val="00FD5A25"/>
    <w:rsid w:val="00FD7924"/>
    <w:rsid w:val="00FF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B7994"/>
  <w15:chartTrackingRefBased/>
  <w15:docId w15:val="{C585EF25-7046-44FF-9A4F-C2FAB50AD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A950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50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505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505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505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505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  <w:ind w:left="0" w:firstLine="0"/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05C"/>
    <w:rPr>
      <w:rFonts w:eastAsiaTheme="majorEastAsia" w:cstheme="majorBidi"/>
      <w:i/>
      <w:iCs/>
      <w:color w:val="0F4761" w:themeColor="accent1" w:themeShade="BF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505C"/>
    <w:rPr>
      <w:rFonts w:eastAsiaTheme="majorEastAsia" w:cstheme="majorBidi"/>
      <w:color w:val="0F4761" w:themeColor="accent1" w:themeShade="BF"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505C"/>
    <w:rPr>
      <w:rFonts w:eastAsiaTheme="majorEastAsia" w:cstheme="majorBidi"/>
      <w:i/>
      <w:iCs/>
      <w:color w:val="595959" w:themeColor="text1" w:themeTint="A6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505C"/>
    <w:rPr>
      <w:rFonts w:eastAsiaTheme="majorEastAsia" w:cstheme="majorBidi"/>
      <w:color w:val="595959" w:themeColor="text1" w:themeTint="A6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505C"/>
    <w:rPr>
      <w:rFonts w:eastAsiaTheme="majorEastAsia" w:cstheme="majorBidi"/>
      <w:i/>
      <w:iCs/>
      <w:color w:val="272727" w:themeColor="text1" w:themeTint="D8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505C"/>
    <w:rPr>
      <w:rFonts w:eastAsiaTheme="majorEastAsia" w:cstheme="majorBidi"/>
      <w:color w:val="272727" w:themeColor="text1" w:themeTint="D8"/>
      <w:sz w:val="24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950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5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505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5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50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505C"/>
    <w:rPr>
      <w:rFonts w:ascii="Arial" w:hAnsi="Arial" w:cs="Times New Roman"/>
      <w:i/>
      <w:iCs/>
      <w:color w:val="404040" w:themeColor="text1" w:themeTint="BF"/>
      <w:sz w:val="24"/>
      <w:szCs w:val="20"/>
    </w:rPr>
  </w:style>
  <w:style w:type="paragraph" w:styleId="ListParagraph">
    <w:name w:val="List Paragraph"/>
    <w:basedOn w:val="Normal"/>
    <w:uiPriority w:val="34"/>
    <w:qFormat/>
    <w:rsid w:val="00A950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50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5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505C"/>
    <w:rPr>
      <w:rFonts w:ascii="Arial" w:hAnsi="Arial" w:cs="Times New Roman"/>
      <w:i/>
      <w:iCs/>
      <w:color w:val="0F4761" w:themeColor="accent1" w:themeShade="BF"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9505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9505C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50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file:///C:\Users\Angela\Documents\gtc%20standards%20for%20registration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for Headship self-evaluation wheel</dc:title>
  <dc:subject/>
  <dc:creator>Lesley Walker</dc:creator>
  <cp:keywords/>
  <dc:description/>
  <cp:lastModifiedBy>Jeremy Stevenson</cp:lastModifiedBy>
  <cp:revision>2</cp:revision>
  <dcterms:created xsi:type="dcterms:W3CDTF">2025-09-09T16:42:00Z</dcterms:created>
  <dcterms:modified xsi:type="dcterms:W3CDTF">2025-09-09T16:42:00Z</dcterms:modified>
</cp:coreProperties>
</file>