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0AA0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INFORMATION ON LAY MEMBERSHIP OF INSPECTION TEAMS</w:t>
      </w:r>
    </w:p>
    <w:p w14:paraId="32E83C92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12687979" w14:textId="7D939A8A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 w:rsidRPr="00FE68E1">
        <w:rPr>
          <w:rFonts w:ascii="Arial" w:hAnsi="Arial" w:cs="Arial"/>
          <w:color w:val="000000" w:themeColor="text1"/>
          <w:szCs w:val="24"/>
        </w:rPr>
        <w:t xml:space="preserve">Lay members are volunteers who join a professional team of </w:t>
      </w:r>
      <w:r w:rsidR="00D656A8">
        <w:rPr>
          <w:rFonts w:ascii="Arial" w:hAnsi="Arial" w:cs="Arial"/>
          <w:color w:val="000000" w:themeColor="text1"/>
          <w:szCs w:val="24"/>
        </w:rPr>
        <w:t>His Majesty’s I</w:t>
      </w:r>
      <w:r w:rsidRPr="00FE68E1">
        <w:rPr>
          <w:rFonts w:ascii="Arial" w:hAnsi="Arial" w:cs="Arial"/>
          <w:color w:val="000000" w:themeColor="text1"/>
          <w:szCs w:val="24"/>
        </w:rPr>
        <w:t>nspectors</w:t>
      </w:r>
      <w:r w:rsidR="00D656A8">
        <w:rPr>
          <w:rFonts w:ascii="Arial" w:hAnsi="Arial" w:cs="Arial"/>
          <w:color w:val="000000" w:themeColor="text1"/>
          <w:szCs w:val="24"/>
        </w:rPr>
        <w:t xml:space="preserve"> (HMI)</w:t>
      </w:r>
      <w:r w:rsidRPr="00FE68E1">
        <w:rPr>
          <w:rFonts w:ascii="Arial" w:hAnsi="Arial" w:cs="Arial"/>
          <w:color w:val="000000" w:themeColor="text1"/>
          <w:szCs w:val="24"/>
        </w:rPr>
        <w:t xml:space="preserve"> to help make sure that the views of parents, carers, learners and others are taken into account during inspections.</w:t>
      </w:r>
    </w:p>
    <w:p w14:paraId="4D08C590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648FFE66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What do HM Inspectors do?</w:t>
      </w:r>
    </w:p>
    <w:p w14:paraId="031F8E23" w14:textId="77777777" w:rsidR="00996925" w:rsidRPr="00FE68E1" w:rsidRDefault="00996925" w:rsidP="00996925">
      <w:pPr>
        <w:jc w:val="left"/>
        <w:rPr>
          <w:rFonts w:ascii="Arial" w:hAnsi="Arial" w:cs="Arial"/>
          <w:color w:val="99CC00"/>
          <w:szCs w:val="24"/>
        </w:rPr>
      </w:pPr>
    </w:p>
    <w:p w14:paraId="6C9C8A96" w14:textId="787AFF3E" w:rsidR="00996925" w:rsidRPr="00FE68E1" w:rsidRDefault="00996925" w:rsidP="00996925">
      <w:pPr>
        <w:shd w:val="clear" w:color="auto" w:fill="FFFFFF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50" w:line="240" w:lineRule="auto"/>
        <w:jc w:val="left"/>
        <w:rPr>
          <w:rFonts w:ascii="Arial" w:hAnsi="Arial" w:cs="Arial"/>
          <w:color w:val="000000" w:themeColor="text1"/>
          <w:szCs w:val="24"/>
        </w:rPr>
      </w:pPr>
      <w:r w:rsidRPr="00FE68E1">
        <w:rPr>
          <w:rFonts w:ascii="Arial" w:hAnsi="Arial" w:cs="Arial"/>
          <w:color w:val="000000" w:themeColor="text1"/>
          <w:szCs w:val="24"/>
          <w:lang w:eastAsia="en-GB"/>
        </w:rPr>
        <w:t xml:space="preserve">Part of the work </w:t>
      </w:r>
      <w:r>
        <w:rPr>
          <w:rFonts w:ascii="Arial" w:hAnsi="Arial" w:cs="Arial"/>
          <w:color w:val="000000" w:themeColor="text1"/>
          <w:szCs w:val="24"/>
          <w:lang w:eastAsia="en-GB"/>
        </w:rPr>
        <w:t xml:space="preserve">HMI </w:t>
      </w:r>
      <w:r w:rsidRPr="00FE68E1">
        <w:rPr>
          <w:rFonts w:ascii="Arial" w:hAnsi="Arial" w:cs="Arial"/>
          <w:color w:val="000000" w:themeColor="text1"/>
          <w:szCs w:val="24"/>
          <w:lang w:eastAsia="en-GB"/>
        </w:rPr>
        <w:t xml:space="preserve">carry out is inspection.  </w:t>
      </w:r>
      <w:r w:rsidRPr="00FE68E1">
        <w:rPr>
          <w:rFonts w:ascii="Arial" w:hAnsi="Arial" w:cs="Arial"/>
          <w:color w:val="000000" w:themeColor="text1"/>
          <w:szCs w:val="24"/>
        </w:rPr>
        <w:t xml:space="preserve">Each year, HMI inspect and publish reports on a wide range of </w:t>
      </w:r>
      <w:r w:rsidR="00D656A8">
        <w:rPr>
          <w:rFonts w:ascii="Arial" w:hAnsi="Arial" w:cs="Arial"/>
          <w:color w:val="000000" w:themeColor="text1"/>
          <w:szCs w:val="24"/>
        </w:rPr>
        <w:t xml:space="preserve">education </w:t>
      </w:r>
      <w:r w:rsidRPr="00FE68E1">
        <w:rPr>
          <w:rFonts w:ascii="Arial" w:hAnsi="Arial" w:cs="Arial"/>
          <w:color w:val="000000" w:themeColor="text1"/>
          <w:szCs w:val="24"/>
        </w:rPr>
        <w:t>establishments and services. This range of services includes primary, secondary and special schools.</w:t>
      </w:r>
    </w:p>
    <w:p w14:paraId="4C7D8D56" w14:textId="77777777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The inspectorate</w:t>
      </w:r>
      <w:r w:rsidRPr="00FE68E1">
        <w:rPr>
          <w:rFonts w:ascii="Arial" w:hAnsi="Arial" w:cs="Arial"/>
          <w:color w:val="000000" w:themeColor="text1"/>
          <w:szCs w:val="24"/>
        </w:rPr>
        <w:t xml:space="preserve"> publish</w:t>
      </w:r>
      <w:r>
        <w:rPr>
          <w:rFonts w:ascii="Arial" w:hAnsi="Arial" w:cs="Arial"/>
          <w:color w:val="000000" w:themeColor="text1"/>
          <w:szCs w:val="24"/>
        </w:rPr>
        <w:t>es</w:t>
      </w:r>
      <w:r w:rsidRPr="00FE68E1">
        <w:rPr>
          <w:rFonts w:ascii="Arial" w:hAnsi="Arial" w:cs="Arial"/>
          <w:color w:val="000000" w:themeColor="text1"/>
          <w:szCs w:val="24"/>
        </w:rPr>
        <w:t xml:space="preserve"> reports on aspects of education. We identify strengths and areas for improvement. We </w:t>
      </w:r>
      <w:r>
        <w:rPr>
          <w:rFonts w:ascii="Arial" w:hAnsi="Arial" w:cs="Arial"/>
          <w:color w:val="000000" w:themeColor="text1"/>
          <w:szCs w:val="24"/>
        </w:rPr>
        <w:t>share</w:t>
      </w:r>
      <w:r w:rsidRPr="00FE68E1">
        <w:rPr>
          <w:rFonts w:ascii="Arial" w:hAnsi="Arial" w:cs="Arial"/>
          <w:color w:val="000000" w:themeColor="text1"/>
          <w:szCs w:val="24"/>
        </w:rPr>
        <w:t xml:space="preserve"> good practice in order to help improve standards and quality in Scottish education.</w:t>
      </w:r>
    </w:p>
    <w:p w14:paraId="07A3FBEE" w14:textId="77777777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39048B37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 xml:space="preserve">Why </w:t>
      </w:r>
      <w:r>
        <w:rPr>
          <w:rFonts w:ascii="Arial" w:hAnsi="Arial" w:cs="Arial"/>
          <w:b/>
          <w:color w:val="365F91" w:themeColor="accent1" w:themeShade="BF"/>
          <w:szCs w:val="24"/>
        </w:rPr>
        <w:t>do we use l</w:t>
      </w:r>
      <w:r w:rsidRPr="00317D55">
        <w:rPr>
          <w:rFonts w:ascii="Arial" w:hAnsi="Arial" w:cs="Arial"/>
          <w:b/>
          <w:color w:val="365F91" w:themeColor="accent1" w:themeShade="BF"/>
          <w:szCs w:val="24"/>
        </w:rPr>
        <w:t xml:space="preserve">ay </w:t>
      </w:r>
      <w:r>
        <w:rPr>
          <w:rFonts w:ascii="Arial" w:hAnsi="Arial" w:cs="Arial"/>
          <w:b/>
          <w:color w:val="365F91" w:themeColor="accent1" w:themeShade="BF"/>
          <w:szCs w:val="24"/>
        </w:rPr>
        <w:t>m</w:t>
      </w:r>
      <w:r w:rsidRPr="00317D55">
        <w:rPr>
          <w:rFonts w:ascii="Arial" w:hAnsi="Arial" w:cs="Arial"/>
          <w:b/>
          <w:color w:val="365F91" w:themeColor="accent1" w:themeShade="BF"/>
          <w:szCs w:val="24"/>
        </w:rPr>
        <w:t>embers?</w:t>
      </w:r>
    </w:p>
    <w:p w14:paraId="7E5D87D5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6530E1D3" w14:textId="219ED992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 w:rsidRPr="00FE68E1">
        <w:rPr>
          <w:rFonts w:ascii="Arial" w:hAnsi="Arial" w:cs="Arial"/>
          <w:color w:val="000000" w:themeColor="text1"/>
          <w:szCs w:val="24"/>
        </w:rPr>
        <w:t xml:space="preserve">Our experience over a number of years has shown </w:t>
      </w:r>
      <w:r>
        <w:rPr>
          <w:rFonts w:ascii="Arial" w:hAnsi="Arial" w:cs="Arial"/>
          <w:color w:val="000000" w:themeColor="text1"/>
          <w:szCs w:val="24"/>
        </w:rPr>
        <w:t xml:space="preserve">us </w:t>
      </w:r>
      <w:r w:rsidRPr="00FE68E1">
        <w:rPr>
          <w:rFonts w:ascii="Arial" w:hAnsi="Arial" w:cs="Arial"/>
          <w:color w:val="000000" w:themeColor="text1"/>
          <w:szCs w:val="24"/>
        </w:rPr>
        <w:t xml:space="preserve">that lay </w:t>
      </w:r>
      <w:r w:rsidR="00D656A8">
        <w:rPr>
          <w:rFonts w:ascii="Arial" w:hAnsi="Arial" w:cs="Arial"/>
          <w:color w:val="000000" w:themeColor="text1"/>
          <w:szCs w:val="24"/>
        </w:rPr>
        <w:t>members</w:t>
      </w:r>
      <w:r w:rsidR="00D656A8" w:rsidRPr="00FE68E1">
        <w:rPr>
          <w:rFonts w:ascii="Arial" w:hAnsi="Arial" w:cs="Arial"/>
          <w:color w:val="000000" w:themeColor="text1"/>
          <w:szCs w:val="24"/>
        </w:rPr>
        <w:t xml:space="preserve"> </w:t>
      </w:r>
      <w:r w:rsidRPr="00FE68E1">
        <w:rPr>
          <w:rFonts w:ascii="Arial" w:hAnsi="Arial" w:cs="Arial"/>
          <w:color w:val="000000" w:themeColor="text1"/>
          <w:szCs w:val="24"/>
        </w:rPr>
        <w:t>help greatly in the inspection of public services.</w:t>
      </w:r>
    </w:p>
    <w:p w14:paraId="1F5447C7" w14:textId="77777777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7F5254E3" w14:textId="77777777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 w:rsidRPr="00FE68E1">
        <w:rPr>
          <w:rFonts w:ascii="Arial" w:hAnsi="Arial" w:cs="Arial"/>
          <w:color w:val="000000" w:themeColor="text1"/>
          <w:szCs w:val="24"/>
        </w:rPr>
        <w:t xml:space="preserve">Involving lay members in inspections provides an additional perspective and helps to make sure that </w:t>
      </w:r>
      <w:r>
        <w:rPr>
          <w:rFonts w:ascii="Arial" w:hAnsi="Arial" w:cs="Arial"/>
          <w:color w:val="000000" w:themeColor="text1"/>
          <w:szCs w:val="24"/>
        </w:rPr>
        <w:t xml:space="preserve">we are able to take into account </w:t>
      </w:r>
      <w:r w:rsidRPr="00FE68E1">
        <w:rPr>
          <w:rFonts w:ascii="Arial" w:hAnsi="Arial" w:cs="Arial"/>
          <w:color w:val="000000" w:themeColor="text1"/>
          <w:szCs w:val="24"/>
        </w:rPr>
        <w:t>the views of those most closely concerned with services in education.</w:t>
      </w:r>
    </w:p>
    <w:p w14:paraId="148F8021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6033289C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Who can become a lay member?</w:t>
      </w:r>
    </w:p>
    <w:p w14:paraId="25A9D279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7EFC31B6" w14:textId="77777777" w:rsidR="00996925" w:rsidRPr="00317D55" w:rsidRDefault="00996925" w:rsidP="00996925">
      <w:pPr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You </w:t>
      </w:r>
      <w:r>
        <w:rPr>
          <w:rFonts w:ascii="Arial" w:hAnsi="Arial" w:cs="Arial"/>
          <w:szCs w:val="24"/>
        </w:rPr>
        <w:t>will</w:t>
      </w:r>
      <w:r w:rsidRPr="00317D55">
        <w:rPr>
          <w:rFonts w:ascii="Arial" w:hAnsi="Arial" w:cs="Arial"/>
          <w:szCs w:val="24"/>
        </w:rPr>
        <w:t xml:space="preserve"> have good interpersonal skills, sound judgement and a strong interest in education.</w:t>
      </w:r>
    </w:p>
    <w:p w14:paraId="2C0C1771" w14:textId="77777777" w:rsidR="00996925" w:rsidRPr="00317D55" w:rsidRDefault="00996925" w:rsidP="00996925">
      <w:pPr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Some experience, such as interviewing skills, drafting sections for publication or being able to share views and evaluate clearly, would be useful.</w:t>
      </w:r>
    </w:p>
    <w:p w14:paraId="66EC1B7F" w14:textId="77777777" w:rsidR="00996925" w:rsidRPr="001C1F48" w:rsidRDefault="00996925" w:rsidP="00996925">
      <w:pPr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1C1F48">
        <w:rPr>
          <w:rFonts w:ascii="Arial" w:hAnsi="Arial" w:cs="Arial"/>
          <w:szCs w:val="24"/>
        </w:rPr>
        <w:t xml:space="preserve">You must not have been employed in an education establishment, for example as a teacher, support assistant, lecturer or community education worker.  </w:t>
      </w:r>
    </w:p>
    <w:p w14:paraId="0AE7C1FD" w14:textId="77777777" w:rsidR="00996925" w:rsidRDefault="00996925" w:rsidP="00996925">
      <w:pPr>
        <w:jc w:val="left"/>
        <w:rPr>
          <w:rFonts w:ascii="Arial" w:hAnsi="Arial" w:cs="Arial"/>
          <w:szCs w:val="24"/>
        </w:rPr>
      </w:pPr>
    </w:p>
    <w:p w14:paraId="7809BB22" w14:textId="77777777" w:rsidR="00996925" w:rsidRPr="00FE68E1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The inspectorate</w:t>
      </w:r>
      <w:r w:rsidRPr="00FE68E1">
        <w:rPr>
          <w:rFonts w:ascii="Arial" w:hAnsi="Arial" w:cs="Arial"/>
          <w:color w:val="000000" w:themeColor="text1"/>
          <w:szCs w:val="24"/>
        </w:rPr>
        <w:t xml:space="preserve"> is committed to ensuring that people from all backgrounds are given an opportunity to participate in our mission to promote improvements in standards, quality and attainment in Scottish education.</w:t>
      </w:r>
    </w:p>
    <w:p w14:paraId="285CF858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11B01E84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Are lay members paid?</w:t>
      </w:r>
    </w:p>
    <w:p w14:paraId="2C8F5990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126BB837" w14:textId="35ABBD79" w:rsidR="00996925" w:rsidRPr="00317D55" w:rsidRDefault="00D656A8" w:rsidP="0099692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this is a voluntary role lay members are not paid</w:t>
      </w:r>
      <w:r w:rsidR="00996925" w:rsidRPr="00317D55">
        <w:rPr>
          <w:rFonts w:ascii="Arial" w:hAnsi="Arial" w:cs="Arial"/>
          <w:szCs w:val="24"/>
        </w:rPr>
        <w:t>, but do get travel, accommodation, meals and other incidental costs paid for. Help is available towards the cost of childcare when undertaking inspection activities.</w:t>
      </w:r>
    </w:p>
    <w:p w14:paraId="4986D3B9" w14:textId="77777777" w:rsidR="00996925" w:rsidRPr="00317D55" w:rsidRDefault="00996925" w:rsidP="00996925">
      <w:pPr>
        <w:jc w:val="left"/>
        <w:rPr>
          <w:rFonts w:ascii="Arial" w:hAnsi="Arial" w:cs="Arial"/>
          <w:b/>
          <w:color w:val="99CC00"/>
          <w:szCs w:val="24"/>
        </w:rPr>
      </w:pPr>
    </w:p>
    <w:p w14:paraId="54752D75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What time commitment is expected?</w:t>
      </w:r>
    </w:p>
    <w:p w14:paraId="2E5DC5C2" w14:textId="77777777" w:rsidR="00996925" w:rsidRPr="00317D55" w:rsidRDefault="00996925" w:rsidP="00996925">
      <w:pPr>
        <w:jc w:val="left"/>
        <w:rPr>
          <w:rFonts w:ascii="Arial" w:hAnsi="Arial" w:cs="Arial"/>
          <w:color w:val="365F91" w:themeColor="accent1" w:themeShade="BF"/>
          <w:szCs w:val="24"/>
        </w:rPr>
      </w:pPr>
    </w:p>
    <w:p w14:paraId="5E787EAA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Each school inspection will take up to two</w:t>
      </w:r>
      <w:r>
        <w:rPr>
          <w:rFonts w:ascii="Arial" w:hAnsi="Arial" w:cs="Arial"/>
          <w:szCs w:val="24"/>
        </w:rPr>
        <w:t xml:space="preserve"> </w:t>
      </w:r>
      <w:r w:rsidRPr="00317D55">
        <w:rPr>
          <w:rFonts w:ascii="Arial" w:hAnsi="Arial" w:cs="Arial"/>
          <w:szCs w:val="24"/>
        </w:rPr>
        <w:t>days of your time</w:t>
      </w:r>
      <w:r>
        <w:rPr>
          <w:rFonts w:ascii="Arial" w:hAnsi="Arial" w:cs="Arial"/>
          <w:szCs w:val="24"/>
        </w:rPr>
        <w:t>. This usually includes a full day in the school and</w:t>
      </w:r>
      <w:r w:rsidRPr="00317D55">
        <w:rPr>
          <w:rFonts w:ascii="Arial" w:hAnsi="Arial" w:cs="Arial"/>
          <w:szCs w:val="24"/>
        </w:rPr>
        <w:t xml:space="preserve"> time for preparation, reading and commenting on reports.</w:t>
      </w:r>
      <w:r>
        <w:rPr>
          <w:rFonts w:ascii="Arial" w:hAnsi="Arial" w:cs="Arial"/>
          <w:szCs w:val="24"/>
        </w:rPr>
        <w:t xml:space="preserve">  </w:t>
      </w:r>
      <w:r w:rsidRPr="00317D55">
        <w:rPr>
          <w:rFonts w:ascii="Arial" w:hAnsi="Arial" w:cs="Arial"/>
          <w:szCs w:val="24"/>
        </w:rPr>
        <w:t xml:space="preserve">  </w:t>
      </w:r>
    </w:p>
    <w:p w14:paraId="4FA01BC5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4C563081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You may be involved in between three and five inspections each year.</w:t>
      </w:r>
    </w:p>
    <w:p w14:paraId="218F99D6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1D0D5979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You can be a lay member for up to three years.</w:t>
      </w:r>
    </w:p>
    <w:p w14:paraId="242E2950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19F397F0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How much travel is involved?</w:t>
      </w:r>
    </w:p>
    <w:p w14:paraId="31189CAB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183F14BB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You will normally take part in inspections or reviews within a reasonable travel distance from your home. However, you may be required to spend time away from home depending on </w:t>
      </w:r>
      <w:r>
        <w:rPr>
          <w:rFonts w:ascii="Arial" w:hAnsi="Arial" w:cs="Arial"/>
          <w:szCs w:val="24"/>
        </w:rPr>
        <w:t xml:space="preserve">where </w:t>
      </w:r>
      <w:r w:rsidRPr="00317D55">
        <w:rPr>
          <w:rFonts w:ascii="Arial" w:hAnsi="Arial" w:cs="Arial"/>
          <w:szCs w:val="24"/>
        </w:rPr>
        <w:t>the school</w:t>
      </w:r>
      <w:r>
        <w:rPr>
          <w:rFonts w:ascii="Arial" w:hAnsi="Arial" w:cs="Arial"/>
          <w:szCs w:val="24"/>
        </w:rPr>
        <w:t xml:space="preserve"> is</w:t>
      </w:r>
      <w:r w:rsidRPr="00317D55">
        <w:rPr>
          <w:rFonts w:ascii="Arial" w:hAnsi="Arial" w:cs="Arial"/>
          <w:szCs w:val="24"/>
        </w:rPr>
        <w:t xml:space="preserve">. Accommodation is provided for you in these </w:t>
      </w:r>
      <w:r>
        <w:rPr>
          <w:rFonts w:ascii="Arial" w:hAnsi="Arial" w:cs="Arial"/>
          <w:szCs w:val="24"/>
        </w:rPr>
        <w:t>instances</w:t>
      </w:r>
      <w:r w:rsidRPr="00317D55">
        <w:rPr>
          <w:rFonts w:ascii="Arial" w:hAnsi="Arial" w:cs="Arial"/>
          <w:szCs w:val="24"/>
        </w:rPr>
        <w:t xml:space="preserve">. </w:t>
      </w:r>
    </w:p>
    <w:p w14:paraId="470AFDC9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0BB6D62C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Who chooses the educational services to be inspected?</w:t>
      </w:r>
    </w:p>
    <w:p w14:paraId="00431AC6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2966C7AB" w14:textId="23C16E22" w:rsidR="00996925" w:rsidRPr="00317D55" w:rsidRDefault="003B1B6C" w:rsidP="0099692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inspectorate</w:t>
      </w:r>
      <w:r w:rsidR="00996925" w:rsidRPr="00317D55">
        <w:rPr>
          <w:rFonts w:ascii="Arial" w:hAnsi="Arial" w:cs="Arial"/>
          <w:szCs w:val="24"/>
        </w:rPr>
        <w:t xml:space="preserve"> chooses which schools are to be inspected.</w:t>
      </w:r>
    </w:p>
    <w:p w14:paraId="6706A544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04FF0822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will not allocate you to a school or local authority that you </w:t>
      </w:r>
      <w:r w:rsidRPr="00317D55">
        <w:rPr>
          <w:rFonts w:ascii="Arial" w:hAnsi="Arial" w:cs="Arial"/>
          <w:szCs w:val="24"/>
        </w:rPr>
        <w:t xml:space="preserve">have a personal interest or association, for example as a parent or a member of the Parent Council. </w:t>
      </w:r>
    </w:p>
    <w:p w14:paraId="46E7BF71" w14:textId="77777777" w:rsidR="00996925" w:rsidRPr="00317D55" w:rsidRDefault="00996925" w:rsidP="00996925">
      <w:pPr>
        <w:jc w:val="left"/>
        <w:rPr>
          <w:rFonts w:ascii="Arial" w:hAnsi="Arial" w:cs="Arial"/>
          <w:b/>
          <w:color w:val="000080"/>
          <w:szCs w:val="24"/>
        </w:rPr>
      </w:pPr>
    </w:p>
    <w:p w14:paraId="43A829A4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What does a lay member do?</w:t>
      </w:r>
    </w:p>
    <w:p w14:paraId="25525F62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6421EE2B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The HMI leading the inspection </w:t>
      </w:r>
      <w:r>
        <w:rPr>
          <w:rFonts w:ascii="Arial" w:hAnsi="Arial" w:cs="Arial"/>
          <w:szCs w:val="24"/>
        </w:rPr>
        <w:t xml:space="preserve">will </w:t>
      </w:r>
      <w:r w:rsidRPr="00317D55">
        <w:rPr>
          <w:rFonts w:ascii="Arial" w:hAnsi="Arial" w:cs="Arial"/>
          <w:szCs w:val="24"/>
        </w:rPr>
        <w:t xml:space="preserve">guide </w:t>
      </w:r>
      <w:r>
        <w:rPr>
          <w:rFonts w:ascii="Arial" w:hAnsi="Arial" w:cs="Arial"/>
          <w:szCs w:val="24"/>
        </w:rPr>
        <w:t xml:space="preserve">your </w:t>
      </w:r>
      <w:r w:rsidRPr="00317D55">
        <w:rPr>
          <w:rFonts w:ascii="Arial" w:hAnsi="Arial" w:cs="Arial"/>
          <w:szCs w:val="24"/>
        </w:rPr>
        <w:t xml:space="preserve">work </w:t>
      </w:r>
      <w:r>
        <w:rPr>
          <w:rFonts w:ascii="Arial" w:hAnsi="Arial" w:cs="Arial"/>
          <w:szCs w:val="24"/>
        </w:rPr>
        <w:t>in the inspection</w:t>
      </w:r>
      <w:r w:rsidRPr="00317D5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They will</w:t>
      </w:r>
      <w:r w:rsidRPr="00317D55">
        <w:rPr>
          <w:rFonts w:ascii="Arial" w:hAnsi="Arial" w:cs="Arial"/>
          <w:szCs w:val="24"/>
        </w:rPr>
        <w:t xml:space="preserve"> agree a programme of activity </w:t>
      </w:r>
      <w:r>
        <w:rPr>
          <w:rFonts w:ascii="Arial" w:hAnsi="Arial" w:cs="Arial"/>
          <w:szCs w:val="24"/>
        </w:rPr>
        <w:t>for you</w:t>
      </w:r>
      <w:r w:rsidRPr="00317D55">
        <w:rPr>
          <w:rFonts w:ascii="Arial" w:hAnsi="Arial" w:cs="Arial"/>
          <w:szCs w:val="24"/>
        </w:rPr>
        <w:t>.</w:t>
      </w:r>
    </w:p>
    <w:p w14:paraId="04BAD0F9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0DEFA2C6" w14:textId="18908BB3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will</w:t>
      </w:r>
      <w:r w:rsidRPr="00317D55">
        <w:rPr>
          <w:rFonts w:ascii="Arial" w:hAnsi="Arial" w:cs="Arial"/>
          <w:szCs w:val="24"/>
        </w:rPr>
        <w:t xml:space="preserve"> not </w:t>
      </w:r>
      <w:r>
        <w:rPr>
          <w:rFonts w:ascii="Arial" w:hAnsi="Arial" w:cs="Arial"/>
          <w:szCs w:val="24"/>
        </w:rPr>
        <w:t xml:space="preserve">need to be </w:t>
      </w:r>
      <w:r w:rsidRPr="00317D55">
        <w:rPr>
          <w:rFonts w:ascii="Arial" w:hAnsi="Arial" w:cs="Arial"/>
          <w:szCs w:val="24"/>
        </w:rPr>
        <w:t xml:space="preserve">concerned with professional issues such as approaches to teaching, attainment or nutrition-related issues. </w:t>
      </w:r>
      <w:r>
        <w:rPr>
          <w:rFonts w:ascii="Arial" w:hAnsi="Arial" w:cs="Arial"/>
          <w:szCs w:val="24"/>
        </w:rPr>
        <w:t>Your role will</w:t>
      </w:r>
      <w:r w:rsidRPr="00317D55">
        <w:rPr>
          <w:rFonts w:ascii="Arial" w:hAnsi="Arial" w:cs="Arial"/>
          <w:szCs w:val="24"/>
        </w:rPr>
        <w:t xml:space="preserve"> focus on relationships and on issues raised by learners, parents, carers or the Parent Council.</w:t>
      </w:r>
    </w:p>
    <w:p w14:paraId="3D442FE4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7BEE0CE0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The programme of </w:t>
      </w:r>
      <w:r>
        <w:rPr>
          <w:rFonts w:ascii="Arial" w:hAnsi="Arial" w:cs="Arial"/>
          <w:szCs w:val="24"/>
        </w:rPr>
        <w:t xml:space="preserve">inspection </w:t>
      </w:r>
      <w:r w:rsidRPr="00317D55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for lay members</w:t>
      </w:r>
      <w:r w:rsidRPr="00317D55">
        <w:rPr>
          <w:rFonts w:ascii="Arial" w:hAnsi="Arial" w:cs="Arial"/>
          <w:szCs w:val="24"/>
        </w:rPr>
        <w:t xml:space="preserve"> is varied and wide-ranging. For example, in schools</w:t>
      </w:r>
      <w:r>
        <w:rPr>
          <w:rFonts w:ascii="Arial" w:hAnsi="Arial" w:cs="Arial"/>
          <w:szCs w:val="24"/>
        </w:rPr>
        <w:t>,</w:t>
      </w:r>
      <w:r w:rsidRPr="00317D55">
        <w:rPr>
          <w:rFonts w:ascii="Arial" w:hAnsi="Arial" w:cs="Arial"/>
          <w:szCs w:val="24"/>
        </w:rPr>
        <w:t xml:space="preserve"> it may include activities such as:</w:t>
      </w:r>
    </w:p>
    <w:p w14:paraId="7670DF6A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6337D107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considering responses to pre-inspection questionnaires completed by parents, teaching and non-teaching staff, and pupils;</w:t>
      </w:r>
    </w:p>
    <w:p w14:paraId="6F5AEC8E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a discussion with the </w:t>
      </w:r>
      <w:r>
        <w:rPr>
          <w:rFonts w:ascii="Arial" w:hAnsi="Arial" w:cs="Arial"/>
          <w:szCs w:val="24"/>
        </w:rPr>
        <w:t>c</w:t>
      </w:r>
      <w:r w:rsidRPr="00317D55">
        <w:rPr>
          <w:rFonts w:ascii="Arial" w:hAnsi="Arial" w:cs="Arial"/>
          <w:szCs w:val="24"/>
        </w:rPr>
        <w:t>hair of the Parent Council;</w:t>
      </w:r>
    </w:p>
    <w:p w14:paraId="0E31FCD3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a meeting with a group of parents;</w:t>
      </w:r>
    </w:p>
    <w:p w14:paraId="2EBCDA3C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a meeting with non-teaching school staff; </w:t>
      </w:r>
    </w:p>
    <w:p w14:paraId="1E0CF063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discussions with children / young people; </w:t>
      </w:r>
    </w:p>
    <w:p w14:paraId="716ECF78" w14:textId="05D28554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reporting findings to </w:t>
      </w:r>
      <w:r w:rsidR="003B1B6C">
        <w:rPr>
          <w:rFonts w:ascii="Arial" w:hAnsi="Arial" w:cs="Arial"/>
          <w:szCs w:val="24"/>
        </w:rPr>
        <w:t>HM Inspectors</w:t>
      </w:r>
      <w:r w:rsidRPr="00317D55">
        <w:rPr>
          <w:rFonts w:ascii="Arial" w:hAnsi="Arial" w:cs="Arial"/>
          <w:szCs w:val="24"/>
        </w:rPr>
        <w:t>; and</w:t>
      </w:r>
    </w:p>
    <w:p w14:paraId="431A0FB3" w14:textId="77777777" w:rsidR="00996925" w:rsidRPr="00317D55" w:rsidRDefault="00996925" w:rsidP="00996925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commenting on the draft report.</w:t>
      </w:r>
    </w:p>
    <w:p w14:paraId="59D92F73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7BFE3E6B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Does a lay member receive training?</w:t>
      </w:r>
    </w:p>
    <w:p w14:paraId="63AD816F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124B7531" w14:textId="0B1FFBAD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You will have two days</w:t>
      </w:r>
      <w:r w:rsidR="00D656A8">
        <w:rPr>
          <w:rFonts w:ascii="Arial" w:hAnsi="Arial" w:cs="Arial"/>
          <w:szCs w:val="24"/>
        </w:rPr>
        <w:t xml:space="preserve"> of</w:t>
      </w:r>
      <w:r w:rsidRPr="00317D55">
        <w:rPr>
          <w:rFonts w:ascii="Arial" w:hAnsi="Arial" w:cs="Arial"/>
          <w:szCs w:val="24"/>
        </w:rPr>
        <w:t xml:space="preserve"> initial training. </w:t>
      </w:r>
      <w:r>
        <w:rPr>
          <w:rFonts w:ascii="Arial" w:hAnsi="Arial" w:cs="Arial"/>
          <w:szCs w:val="24"/>
        </w:rPr>
        <w:t>There will also always be</w:t>
      </w:r>
      <w:r w:rsidRPr="00317D55">
        <w:rPr>
          <w:rFonts w:ascii="Arial" w:hAnsi="Arial" w:cs="Arial"/>
          <w:szCs w:val="24"/>
        </w:rPr>
        <w:t xml:space="preserve"> an HMI on hand </w:t>
      </w:r>
      <w:r>
        <w:rPr>
          <w:rFonts w:ascii="Arial" w:hAnsi="Arial" w:cs="Arial"/>
          <w:szCs w:val="24"/>
        </w:rPr>
        <w:t xml:space="preserve">on inspection </w:t>
      </w:r>
      <w:r w:rsidRPr="00317D55">
        <w:rPr>
          <w:rFonts w:ascii="Arial" w:hAnsi="Arial" w:cs="Arial"/>
          <w:szCs w:val="24"/>
        </w:rPr>
        <w:t xml:space="preserve">to give advice. You can get additional training if necessary. </w:t>
      </w:r>
    </w:p>
    <w:p w14:paraId="73DB818F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470643F5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You will be expected to write up your findings in clear, concise English.</w:t>
      </w:r>
    </w:p>
    <w:p w14:paraId="5669F554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39F583DD" w14:textId="53C4D85F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 xml:space="preserve">A working understanding </w:t>
      </w:r>
      <w:r>
        <w:rPr>
          <w:rFonts w:ascii="Arial" w:hAnsi="Arial" w:cs="Arial"/>
          <w:szCs w:val="24"/>
        </w:rPr>
        <w:t xml:space="preserve">of </w:t>
      </w:r>
      <w:r w:rsidRPr="00317D55">
        <w:rPr>
          <w:rFonts w:ascii="Arial" w:hAnsi="Arial" w:cs="Arial"/>
          <w:szCs w:val="24"/>
        </w:rPr>
        <w:t xml:space="preserve">and ability to use information technologies </w:t>
      </w:r>
      <w:r>
        <w:rPr>
          <w:rFonts w:ascii="Arial" w:hAnsi="Arial" w:cs="Arial"/>
          <w:szCs w:val="24"/>
        </w:rPr>
        <w:t>are</w:t>
      </w:r>
      <w:r w:rsidRPr="00317D55">
        <w:rPr>
          <w:rFonts w:ascii="Arial" w:hAnsi="Arial" w:cs="Arial"/>
          <w:szCs w:val="24"/>
        </w:rPr>
        <w:t xml:space="preserve"> essential</w:t>
      </w:r>
      <w:r>
        <w:rPr>
          <w:rFonts w:ascii="Arial" w:hAnsi="Arial" w:cs="Arial"/>
          <w:szCs w:val="24"/>
        </w:rPr>
        <w:t>, because a lot of the</w:t>
      </w:r>
      <w:r w:rsidRPr="00317D55">
        <w:rPr>
          <w:rFonts w:ascii="Arial" w:hAnsi="Arial" w:cs="Arial"/>
          <w:szCs w:val="24"/>
        </w:rPr>
        <w:t xml:space="preserve"> evidence is </w:t>
      </w:r>
      <w:r w:rsidR="00D656A8">
        <w:rPr>
          <w:rFonts w:ascii="Arial" w:hAnsi="Arial" w:cs="Arial"/>
          <w:szCs w:val="24"/>
        </w:rPr>
        <w:t xml:space="preserve">available </w:t>
      </w:r>
      <w:r w:rsidRPr="00317D55">
        <w:rPr>
          <w:rFonts w:ascii="Arial" w:hAnsi="Arial" w:cs="Arial"/>
          <w:szCs w:val="24"/>
        </w:rPr>
        <w:t xml:space="preserve">only in electronic format in many schools and local authorities. Education Scotland is committed to sustainable development through reducing its carbon footprint. </w:t>
      </w:r>
      <w:r>
        <w:rPr>
          <w:rFonts w:ascii="Arial" w:hAnsi="Arial" w:cs="Arial"/>
          <w:szCs w:val="24"/>
        </w:rPr>
        <w:t>We will always communicate electronically in the first instance</w:t>
      </w:r>
      <w:r w:rsidRPr="00317D55">
        <w:rPr>
          <w:rFonts w:ascii="Arial" w:hAnsi="Arial" w:cs="Arial"/>
          <w:szCs w:val="24"/>
        </w:rPr>
        <w:t>.</w:t>
      </w:r>
    </w:p>
    <w:p w14:paraId="1AD081CA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4C0FE751" w14:textId="77777777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What other responsibilities are there?</w:t>
      </w:r>
    </w:p>
    <w:p w14:paraId="1929EC77" w14:textId="77777777" w:rsidR="00996925" w:rsidRPr="00317D55" w:rsidRDefault="00996925" w:rsidP="00996925">
      <w:pPr>
        <w:jc w:val="left"/>
        <w:rPr>
          <w:rFonts w:ascii="Arial" w:hAnsi="Arial" w:cs="Arial"/>
          <w:color w:val="000080"/>
          <w:szCs w:val="24"/>
        </w:rPr>
      </w:pPr>
    </w:p>
    <w:p w14:paraId="78614321" w14:textId="1B5A836D" w:rsidR="00996925" w:rsidRPr="00317D55" w:rsidRDefault="003B1B6C" w:rsidP="0099692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996925" w:rsidRPr="00317D55">
        <w:rPr>
          <w:rFonts w:ascii="Arial" w:hAnsi="Arial" w:cs="Arial"/>
          <w:szCs w:val="24"/>
        </w:rPr>
        <w:t>he information you obtain must be kept confidential.</w:t>
      </w:r>
    </w:p>
    <w:p w14:paraId="46594824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</w:p>
    <w:p w14:paraId="6A31705B" w14:textId="77777777" w:rsidR="00996925" w:rsidRPr="00317D55" w:rsidRDefault="00996925" w:rsidP="00996925">
      <w:pPr>
        <w:jc w:val="left"/>
        <w:rPr>
          <w:rFonts w:ascii="Arial" w:hAnsi="Arial" w:cs="Arial"/>
          <w:szCs w:val="24"/>
        </w:rPr>
      </w:pPr>
      <w:r w:rsidRPr="00317D55">
        <w:rPr>
          <w:rFonts w:ascii="Arial" w:hAnsi="Arial" w:cs="Arial"/>
          <w:szCs w:val="24"/>
        </w:rPr>
        <w:t>You will give feedback on your views of aspects of a school to the HMI leading the inspection.</w:t>
      </w:r>
    </w:p>
    <w:p w14:paraId="477CC391" w14:textId="77777777" w:rsidR="0099692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</w:p>
    <w:p w14:paraId="05B046C0" w14:textId="494A6E78" w:rsidR="00996925" w:rsidRPr="00317D55" w:rsidRDefault="00996925" w:rsidP="00996925">
      <w:pPr>
        <w:jc w:val="left"/>
        <w:rPr>
          <w:rFonts w:ascii="Arial" w:hAnsi="Arial" w:cs="Arial"/>
          <w:b/>
          <w:color w:val="365F91" w:themeColor="accent1" w:themeShade="BF"/>
          <w:szCs w:val="24"/>
        </w:rPr>
      </w:pPr>
      <w:r w:rsidRPr="00317D55">
        <w:rPr>
          <w:rFonts w:ascii="Arial" w:hAnsi="Arial" w:cs="Arial"/>
          <w:b/>
          <w:color w:val="365F91" w:themeColor="accent1" w:themeShade="BF"/>
          <w:szCs w:val="24"/>
        </w:rPr>
        <w:t>How can I find out more?</w:t>
      </w:r>
    </w:p>
    <w:p w14:paraId="5696F89C" w14:textId="77777777" w:rsidR="00996925" w:rsidRPr="00317D55" w:rsidRDefault="00996925" w:rsidP="00996925">
      <w:pPr>
        <w:jc w:val="left"/>
        <w:rPr>
          <w:rFonts w:ascii="Arial" w:hAnsi="Arial" w:cs="Arial"/>
          <w:b/>
          <w:color w:val="000080"/>
          <w:szCs w:val="24"/>
        </w:rPr>
      </w:pPr>
    </w:p>
    <w:p w14:paraId="78CC4FBC" w14:textId="6F3BC2AF" w:rsidR="00996925" w:rsidRPr="00317D55" w:rsidRDefault="00996925" w:rsidP="00996925">
      <w:pPr>
        <w:jc w:val="left"/>
        <w:rPr>
          <w:rFonts w:ascii="Arial" w:hAnsi="Arial" w:cs="Arial"/>
          <w:color w:val="000000"/>
          <w:szCs w:val="24"/>
        </w:rPr>
      </w:pPr>
      <w:r w:rsidRPr="00317D55">
        <w:rPr>
          <w:rFonts w:ascii="Arial" w:hAnsi="Arial" w:cs="Arial"/>
          <w:szCs w:val="24"/>
        </w:rPr>
        <w:t xml:space="preserve">You can find more information on the work of Education Scotland and an application form on our website </w:t>
      </w:r>
      <w:hyperlink r:id="rId8" w:history="1">
        <w:r w:rsidRPr="00317D55">
          <w:rPr>
            <w:rStyle w:val="Hyperlink"/>
            <w:rFonts w:ascii="Arial" w:hAnsi="Arial" w:cs="Arial"/>
            <w:szCs w:val="24"/>
          </w:rPr>
          <w:t>www.educationscotland.gov.uk</w:t>
        </w:r>
      </w:hyperlink>
      <w:r w:rsidRPr="00317D55">
        <w:rPr>
          <w:rFonts w:ascii="Arial" w:hAnsi="Arial" w:cs="Arial"/>
          <w:color w:val="000080"/>
          <w:szCs w:val="24"/>
        </w:rPr>
        <w:t xml:space="preserve">. </w:t>
      </w:r>
      <w:r>
        <w:rPr>
          <w:rFonts w:ascii="Arial" w:hAnsi="Arial" w:cs="Arial"/>
          <w:color w:val="000080"/>
          <w:szCs w:val="24"/>
        </w:rPr>
        <w:t>o</w:t>
      </w:r>
      <w:r w:rsidRPr="00317D55">
        <w:rPr>
          <w:rFonts w:ascii="Arial" w:hAnsi="Arial" w:cs="Arial"/>
          <w:color w:val="000000"/>
          <w:szCs w:val="24"/>
        </w:rPr>
        <w:t xml:space="preserve">r alternatively contact </w:t>
      </w:r>
      <w:r>
        <w:rPr>
          <w:rFonts w:ascii="Arial" w:hAnsi="Arial" w:cs="Arial"/>
          <w:noProof/>
          <w:szCs w:val="24"/>
        </w:rPr>
        <w:t xml:space="preserve">Guch Dhillon </w:t>
      </w:r>
      <w:r w:rsidRPr="00317D55">
        <w:rPr>
          <w:rFonts w:ascii="Arial" w:hAnsi="Arial" w:cs="Arial"/>
          <w:color w:val="000000"/>
          <w:szCs w:val="24"/>
        </w:rPr>
        <w:t xml:space="preserve">on </w:t>
      </w:r>
      <w:r>
        <w:rPr>
          <w:rFonts w:ascii="Arial" w:hAnsi="Arial" w:cs="Arial"/>
          <w:color w:val="000000"/>
          <w:szCs w:val="24"/>
        </w:rPr>
        <w:t>07748 181 526</w:t>
      </w:r>
      <w:r w:rsidRPr="00317D55">
        <w:rPr>
          <w:rFonts w:ascii="Arial" w:hAnsi="Arial" w:cs="Arial"/>
          <w:color w:val="000000"/>
          <w:szCs w:val="24"/>
        </w:rPr>
        <w:t xml:space="preserve"> or </w:t>
      </w:r>
      <w:hyperlink r:id="rId9" w:history="1">
        <w:r w:rsidRPr="00E71AF5">
          <w:rPr>
            <w:rStyle w:val="Hyperlink"/>
            <w:rFonts w:ascii="Arial" w:hAnsi="Arial" w:cs="Arial"/>
            <w:szCs w:val="24"/>
          </w:rPr>
          <w:t>guch.dhillon@educationscotland.gov.scot</w:t>
        </w:r>
      </w:hyperlink>
      <w:r>
        <w:rPr>
          <w:rFonts w:ascii="Arial" w:hAnsi="Arial" w:cs="Arial"/>
          <w:szCs w:val="24"/>
        </w:rPr>
        <w:t xml:space="preserve">. </w:t>
      </w:r>
    </w:p>
    <w:p w14:paraId="511BE20C" w14:textId="77777777" w:rsidR="00996925" w:rsidRPr="00317D55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35BBBEDA" w14:textId="77777777" w:rsidR="00996925" w:rsidRPr="00317D55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  <w:r w:rsidRPr="00317D55">
        <w:rPr>
          <w:rFonts w:ascii="Arial" w:hAnsi="Arial" w:cs="Arial"/>
          <w:i/>
          <w:iCs/>
          <w:color w:val="000000" w:themeColor="text1"/>
          <w:szCs w:val="24"/>
        </w:rPr>
        <w:t>An Equal Opportunities Employer</w:t>
      </w:r>
    </w:p>
    <w:p w14:paraId="7E957886" w14:textId="77777777" w:rsidR="00996925" w:rsidRPr="00317D55" w:rsidRDefault="00996925" w:rsidP="00996925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14E7502D" w14:textId="77777777" w:rsidR="00F701A3" w:rsidRPr="00996925" w:rsidRDefault="00F701A3" w:rsidP="00996925"/>
    <w:sectPr w:rsidR="00F701A3" w:rsidRPr="009969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276F" w14:textId="77777777" w:rsidR="0092687C" w:rsidRDefault="0092687C" w:rsidP="002E6CA6">
      <w:pPr>
        <w:spacing w:line="240" w:lineRule="auto"/>
      </w:pPr>
      <w:r>
        <w:separator/>
      </w:r>
    </w:p>
  </w:endnote>
  <w:endnote w:type="continuationSeparator" w:id="0">
    <w:p w14:paraId="08DA88E6" w14:textId="77777777" w:rsidR="0092687C" w:rsidRDefault="0092687C" w:rsidP="002E6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DC86" w14:textId="77777777" w:rsidR="006218C1" w:rsidRDefault="00621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55D" w14:textId="77777777" w:rsidR="002E6CA6" w:rsidRDefault="002E6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AA96" w14:textId="77777777" w:rsidR="006218C1" w:rsidRDefault="00621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D435" w14:textId="77777777" w:rsidR="0092687C" w:rsidRDefault="0092687C" w:rsidP="002E6CA6">
      <w:pPr>
        <w:spacing w:line="240" w:lineRule="auto"/>
      </w:pPr>
      <w:r>
        <w:separator/>
      </w:r>
    </w:p>
  </w:footnote>
  <w:footnote w:type="continuationSeparator" w:id="0">
    <w:p w14:paraId="18DF3191" w14:textId="77777777" w:rsidR="0092687C" w:rsidRDefault="0092687C" w:rsidP="002E6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9D62" w14:textId="77777777" w:rsidR="006218C1" w:rsidRDefault="00621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A13A" w14:textId="77777777" w:rsidR="00FB3A05" w:rsidRDefault="00FB3A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708A1" wp14:editId="6992F20F">
          <wp:simplePos x="0" y="0"/>
          <wp:positionH relativeFrom="column">
            <wp:posOffset>-533400</wp:posOffset>
          </wp:positionH>
          <wp:positionV relativeFrom="paragraph">
            <wp:posOffset>-302895</wp:posOffset>
          </wp:positionV>
          <wp:extent cx="1619250" cy="647700"/>
          <wp:effectExtent l="0" t="0" r="0" b="0"/>
          <wp:wrapNone/>
          <wp:docPr id="2" name="Picture 2" descr="Education Scotland RGB (45m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ion Scotland RGB (45m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D054" w14:textId="77777777" w:rsidR="006218C1" w:rsidRDefault="00621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3E20"/>
    <w:multiLevelType w:val="hybridMultilevel"/>
    <w:tmpl w:val="32C86B60"/>
    <w:lvl w:ilvl="0" w:tplc="3C446CD4">
      <w:start w:val="1"/>
      <w:numFmt w:val="bullet"/>
      <w:lvlText w:val="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000080"/>
        <w:sz w:val="20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63A"/>
    <w:multiLevelType w:val="hybridMultilevel"/>
    <w:tmpl w:val="3B8E4292"/>
    <w:lvl w:ilvl="0" w:tplc="3C446CD4">
      <w:start w:val="1"/>
      <w:numFmt w:val="bullet"/>
      <w:lvlText w:val="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000080"/>
        <w:sz w:val="20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199"/>
    <w:multiLevelType w:val="hybridMultilevel"/>
    <w:tmpl w:val="8EF6E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749"/>
    <w:multiLevelType w:val="hybridMultilevel"/>
    <w:tmpl w:val="31B2F01C"/>
    <w:lvl w:ilvl="0" w:tplc="3C446CD4">
      <w:start w:val="1"/>
      <w:numFmt w:val="bullet"/>
      <w:lvlText w:val="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000080"/>
        <w:sz w:val="20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65410"/>
    <w:multiLevelType w:val="multilevel"/>
    <w:tmpl w:val="44FE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232078">
    <w:abstractNumId w:val="3"/>
  </w:num>
  <w:num w:numId="2" w16cid:durableId="1702589799">
    <w:abstractNumId w:val="1"/>
  </w:num>
  <w:num w:numId="3" w16cid:durableId="2040473607">
    <w:abstractNumId w:val="0"/>
  </w:num>
  <w:num w:numId="4" w16cid:durableId="415906411">
    <w:abstractNumId w:val="4"/>
  </w:num>
  <w:num w:numId="5" w16cid:durableId="39505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A6"/>
    <w:rsid w:val="00053B9C"/>
    <w:rsid w:val="00113C4A"/>
    <w:rsid w:val="00155E51"/>
    <w:rsid w:val="00173DB1"/>
    <w:rsid w:val="001C1F48"/>
    <w:rsid w:val="00207CA5"/>
    <w:rsid w:val="00222CB6"/>
    <w:rsid w:val="0024109D"/>
    <w:rsid w:val="002E6CA6"/>
    <w:rsid w:val="00317D55"/>
    <w:rsid w:val="003B1B6C"/>
    <w:rsid w:val="003F5ADD"/>
    <w:rsid w:val="00464F49"/>
    <w:rsid w:val="005668E6"/>
    <w:rsid w:val="005A3DD5"/>
    <w:rsid w:val="006218C1"/>
    <w:rsid w:val="00625ED2"/>
    <w:rsid w:val="006635BA"/>
    <w:rsid w:val="00673D7D"/>
    <w:rsid w:val="009008D3"/>
    <w:rsid w:val="0092687C"/>
    <w:rsid w:val="00996925"/>
    <w:rsid w:val="00AE2B2B"/>
    <w:rsid w:val="00C0098E"/>
    <w:rsid w:val="00D656A8"/>
    <w:rsid w:val="00E73779"/>
    <w:rsid w:val="00F05093"/>
    <w:rsid w:val="00F701A3"/>
    <w:rsid w:val="00FB3A0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21DE"/>
  <w15:docId w15:val="{7002371C-3D72-4401-B5DA-3B703B0F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CA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6C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CA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6CA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A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A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C4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50" w:line="240" w:lineRule="auto"/>
      <w:jc w:val="left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01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1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scotland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ch.dhillon@educationscotland.gov.sco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4C79-E930-4D38-A9CB-1914E4A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 member role desctiption</dc:title>
  <dc:creator>Z609844</dc:creator>
  <cp:lastModifiedBy>Jeremy Stevenson</cp:lastModifiedBy>
  <cp:revision>2</cp:revision>
  <cp:lastPrinted>2016-02-10T15:18:00Z</cp:lastPrinted>
  <dcterms:created xsi:type="dcterms:W3CDTF">2024-01-31T15:44:00Z</dcterms:created>
  <dcterms:modified xsi:type="dcterms:W3CDTF">2024-01-31T15:44:00Z</dcterms:modified>
</cp:coreProperties>
</file>