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263C" w14:textId="1819B48B" w:rsidR="006A58C3" w:rsidRPr="006A58C3" w:rsidRDefault="006A58C3" w:rsidP="006A58C3">
      <w:pPr>
        <w:pStyle w:val="Heading2"/>
        <w:numPr>
          <w:ilvl w:val="0"/>
          <w:numId w:val="0"/>
        </w:numPr>
        <w:rPr>
          <w:rStyle w:val="normaltextrun"/>
          <w:color w:val="009BAA"/>
          <w:kern w:val="0"/>
          <w:sz w:val="28"/>
          <w:szCs w:val="36"/>
        </w:rPr>
      </w:pPr>
      <w:bookmarkStart w:id="0" w:name="_Toc136942833"/>
      <w:r>
        <w:rPr>
          <w:rStyle w:val="normaltextrun"/>
          <w:color w:val="009BAA"/>
          <w:kern w:val="0"/>
          <w:sz w:val="28"/>
          <w:szCs w:val="36"/>
        </w:rPr>
        <w:t xml:space="preserve">CLD - </w:t>
      </w:r>
      <w:r w:rsidRPr="006A58C3">
        <w:rPr>
          <w:rStyle w:val="normaltextrun"/>
          <w:color w:val="009BAA"/>
          <w:kern w:val="0"/>
          <w:sz w:val="28"/>
          <w:szCs w:val="36"/>
        </w:rPr>
        <w:t>Self-evaluation</w:t>
      </w:r>
      <w:bookmarkEnd w:id="0"/>
    </w:p>
    <w:p w14:paraId="20C4C136" w14:textId="77777777" w:rsidR="006A58C3" w:rsidRDefault="006A58C3" w:rsidP="006A58C3">
      <w:pPr>
        <w:ind w:right="0"/>
      </w:pPr>
    </w:p>
    <w:p w14:paraId="3735004C" w14:textId="2B36CEBC" w:rsidR="006A58C3" w:rsidRPr="00EA5EAC" w:rsidRDefault="006A58C3" w:rsidP="006A58C3">
      <w:pPr>
        <w:ind w:right="0"/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b/>
          <w:bCs/>
          <w:szCs w:val="24"/>
          <w:lang w:eastAsia="en-GB"/>
        </w:rPr>
        <w:t>Local Authority</w:t>
      </w:r>
      <w:r w:rsidRPr="00EA5EAC">
        <w:rPr>
          <w:rFonts w:eastAsia="Times New Roman" w:cs="Arial"/>
          <w:szCs w:val="24"/>
          <w:lang w:eastAsia="en-GB"/>
        </w:rPr>
        <w:t>:  </w:t>
      </w:r>
    </w:p>
    <w:p w14:paraId="0759289F" w14:textId="70A5C38F" w:rsidR="006A58C3" w:rsidRPr="00EA5EAC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b/>
          <w:bCs/>
          <w:szCs w:val="24"/>
          <w:lang w:eastAsia="en-GB"/>
        </w:rPr>
        <w:t>CLD Lead Contact</w:t>
      </w:r>
      <w:r w:rsidRPr="00EA5EAC">
        <w:rPr>
          <w:rFonts w:eastAsia="Times New Roman" w:cs="Arial"/>
          <w:szCs w:val="24"/>
          <w:lang w:eastAsia="en-GB"/>
        </w:rPr>
        <w:t>: </w:t>
      </w:r>
    </w:p>
    <w:p w14:paraId="02781A68" w14:textId="77777777" w:rsidR="006A58C3" w:rsidRPr="00EA5EAC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b/>
          <w:bCs/>
          <w:szCs w:val="24"/>
          <w:lang w:eastAsia="en-GB"/>
        </w:rPr>
        <w:t>Email</w:t>
      </w:r>
      <w:r w:rsidRPr="00EA5EAC">
        <w:rPr>
          <w:rFonts w:eastAsia="Times New Roman" w:cs="Arial"/>
          <w:szCs w:val="24"/>
          <w:lang w:eastAsia="en-GB"/>
        </w:rPr>
        <w:t>: </w:t>
      </w:r>
    </w:p>
    <w:p w14:paraId="5499B590" w14:textId="77777777" w:rsidR="006A58C3" w:rsidRPr="00EA5EAC" w:rsidRDefault="006A58C3" w:rsidP="006A58C3">
      <w:pPr>
        <w:ind w:right="0"/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7683"/>
      </w:tblGrid>
      <w:tr w:rsidR="006A58C3" w:rsidRPr="00EA5EAC" w14:paraId="4EF96FB7" w14:textId="77777777" w:rsidTr="006A58C3">
        <w:trPr>
          <w:trHeight w:val="300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27D72E7B" w14:textId="77777777" w:rsidR="006A58C3" w:rsidRPr="006A58C3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  <w:r w:rsidRPr="006A58C3">
              <w:rPr>
                <w:rFonts w:eastAsia="Times New Roman" w:cs="Arial"/>
                <w:b/>
                <w:bCs/>
                <w:color w:val="auto"/>
                <w:szCs w:val="24"/>
                <w:lang w:eastAsia="en-GB"/>
              </w:rPr>
              <w:t>How effective is the leadership of the local authority and their CLD partners in improving outcomes?</w:t>
            </w:r>
            <w:r w:rsidRPr="006A58C3">
              <w:rPr>
                <w:rFonts w:eastAsia="Times New Roman" w:cs="Arial"/>
                <w:color w:val="auto"/>
                <w:szCs w:val="24"/>
                <w:lang w:eastAsia="en-GB"/>
              </w:rPr>
              <w:t> </w:t>
            </w:r>
          </w:p>
          <w:p w14:paraId="051EF503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0FAA1CC7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Theme: </w:t>
            </w:r>
            <w:r w:rsidRPr="00EA5EA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Governance</w:t>
            </w: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14:paraId="0C1EC9F9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from QI 6.1 Raising standards </w:t>
            </w:r>
          </w:p>
          <w:p w14:paraId="14371A78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14:paraId="20FF2C3C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Theme: </w:t>
            </w:r>
            <w:r w:rsidRPr="00EA5EA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Capacity for improvement</w:t>
            </w: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14:paraId="7850CDF0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from QI 6.2 Securing improvement </w:t>
            </w:r>
          </w:p>
        </w:tc>
      </w:tr>
      <w:tr w:rsidR="006A58C3" w:rsidRPr="00EA5EAC" w14:paraId="7276A608" w14:textId="77777777" w:rsidTr="006A58C3">
        <w:trPr>
          <w:trHeight w:val="30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23F9F50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How well are you doing?  </w:t>
            </w:r>
          </w:p>
          <w:p w14:paraId="6DCFA61D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What is working well? 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2248F82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How do you know?  </w:t>
            </w:r>
          </w:p>
          <w:p w14:paraId="5FA25A7F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What evidence do you have of positive impact? </w:t>
            </w:r>
          </w:p>
        </w:tc>
      </w:tr>
      <w:tr w:rsidR="006A58C3" w:rsidRPr="00EA5EAC" w14:paraId="1D0F6A56" w14:textId="77777777" w:rsidTr="006A58C3">
        <w:trPr>
          <w:trHeight w:val="30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C7053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FF0000"/>
                <w:szCs w:val="24"/>
                <w:lang w:eastAsia="en-GB"/>
              </w:rPr>
              <w:t>Suggested w</w:t>
            </w:r>
            <w:r w:rsidRPr="00EA5EAC">
              <w:rPr>
                <w:rFonts w:eastAsia="Times New Roman" w:cs="Arial"/>
                <w:color w:val="FF0000"/>
                <w:szCs w:val="24"/>
                <w:lang w:eastAsia="en-GB"/>
              </w:rPr>
              <w:t>ord count</w:t>
            </w:r>
            <w:r>
              <w:rPr>
                <w:rFonts w:eastAsia="Times New Roman" w:cs="Arial"/>
                <w:color w:val="FF0000"/>
                <w:szCs w:val="24"/>
                <w:lang w:eastAsia="en-GB"/>
              </w:rPr>
              <w:t xml:space="preserve"> – 300 to 400 words</w:t>
            </w: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9FDFDE3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0001D039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609DDD9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234BD81C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2FAE661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0904C5D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4ACE5FDB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6A4026C1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3A1B9DEB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086181D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7DEE9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6A58C3" w:rsidRPr="00EA5EAC" w14:paraId="00468FB2" w14:textId="77777777" w:rsidTr="006A58C3">
        <w:trPr>
          <w:trHeight w:val="300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36F28F9" w14:textId="77777777" w:rsidR="006A58C3" w:rsidRPr="003D7D97" w:rsidRDefault="006A58C3" w:rsidP="008A443D">
            <w:pPr>
              <w:ind w:right="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3D7D97">
              <w:rPr>
                <w:rFonts w:eastAsia="Times New Roman" w:cs="Arial"/>
                <w:szCs w:val="24"/>
                <w:lang w:eastAsia="en-GB"/>
              </w:rPr>
              <w:t>What are you going to do now?</w:t>
            </w:r>
          </w:p>
          <w:p w14:paraId="0A83E075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D7D97">
              <w:rPr>
                <w:rFonts w:eastAsia="Times New Roman" w:cs="Arial"/>
                <w:szCs w:val="24"/>
                <w:lang w:eastAsia="en-GB"/>
              </w:rPr>
              <w:t>What are your improvement priorities in this area?</w:t>
            </w:r>
          </w:p>
        </w:tc>
      </w:tr>
      <w:tr w:rsidR="006A58C3" w:rsidRPr="00EA5EAC" w14:paraId="0C2D3EBB" w14:textId="77777777" w:rsidTr="006A58C3">
        <w:trPr>
          <w:trHeight w:val="1791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35311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0967DE1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38680CA3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0AB99246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</w:tbl>
    <w:p w14:paraId="3ECC415C" w14:textId="5AB78F0F" w:rsidR="006A58C3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 </w:t>
      </w:r>
    </w:p>
    <w:p w14:paraId="6F559275" w14:textId="77777777" w:rsidR="006A58C3" w:rsidRPr="00EA5EAC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7683"/>
      </w:tblGrid>
      <w:tr w:rsidR="006A58C3" w:rsidRPr="00EA5EAC" w14:paraId="0B3142F2" w14:textId="77777777" w:rsidTr="006A58C3">
        <w:trPr>
          <w:trHeight w:val="300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3CF42D74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  <w:r w:rsidRPr="006A58C3">
              <w:rPr>
                <w:rFonts w:eastAsia="Times New Roman" w:cs="Arial"/>
                <w:b/>
                <w:bCs/>
                <w:color w:val="auto"/>
                <w:szCs w:val="24"/>
                <w:lang w:eastAsia="en-GB"/>
              </w:rPr>
              <w:t>How well does the performance of the local authority and their CLD partners demonstrate positive impact?</w:t>
            </w:r>
            <w:r w:rsidRPr="006A58C3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 </w:t>
            </w:r>
          </w:p>
          <w:p w14:paraId="7E809C78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14:paraId="26FFA5ED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Theme: </w:t>
            </w:r>
            <w:r w:rsidRPr="00EA5EA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Analysis and use of data and other information</w:t>
            </w: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 </w:t>
            </w:r>
          </w:p>
          <w:p w14:paraId="388D322A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from QI 1.1 Performance against aims and targets </w:t>
            </w:r>
          </w:p>
          <w:p w14:paraId="1BCA5086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14:paraId="3B7FE14C" w14:textId="77777777" w:rsidR="006A58C3" w:rsidRPr="00EA5EAC" w:rsidRDefault="006A58C3" w:rsidP="008A443D">
            <w:pPr>
              <w:ind w:right="-18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Themes: </w:t>
            </w:r>
            <w:r w:rsidRPr="00EA5EA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 for all</w:t>
            </w: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and </w:t>
            </w:r>
            <w:r w:rsidRPr="00EA5EAC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Skills for learning, life and work</w:t>
            </w: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  </w:t>
            </w:r>
          </w:p>
          <w:p w14:paraId="33F2F86D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color w:val="000000"/>
                <w:szCs w:val="24"/>
                <w:lang w:eastAsia="en-GB"/>
              </w:rPr>
              <w:t>from QI 2.3 Improving life chances</w:t>
            </w:r>
            <w:r w:rsidRPr="00EA5EAC">
              <w:rPr>
                <w:rFonts w:eastAsia="Times New Roman" w:cs="Arial"/>
                <w:szCs w:val="24"/>
                <w:lang w:eastAsia="en-GB"/>
              </w:rPr>
              <w:t>  </w:t>
            </w:r>
          </w:p>
        </w:tc>
      </w:tr>
      <w:tr w:rsidR="006A58C3" w:rsidRPr="00EA5EAC" w14:paraId="5EE01332" w14:textId="77777777" w:rsidTr="006A58C3">
        <w:trPr>
          <w:trHeight w:val="30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7BE1ED1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How well are you doing?  </w:t>
            </w:r>
          </w:p>
          <w:p w14:paraId="25528260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What is working well? 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696054B2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How do you know? </w:t>
            </w:r>
          </w:p>
          <w:p w14:paraId="2F9E16D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What evidence do you have of positive impact? </w:t>
            </w:r>
          </w:p>
        </w:tc>
      </w:tr>
      <w:tr w:rsidR="006A58C3" w:rsidRPr="00EA5EAC" w14:paraId="3E3EDAEC" w14:textId="77777777" w:rsidTr="006A58C3">
        <w:trPr>
          <w:trHeight w:val="30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D491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color w:val="FF0000"/>
                <w:szCs w:val="24"/>
                <w:lang w:eastAsia="en-GB"/>
              </w:rPr>
              <w:t>Suggested w</w:t>
            </w:r>
            <w:r w:rsidRPr="00EA5EAC">
              <w:rPr>
                <w:rFonts w:eastAsia="Times New Roman" w:cs="Arial"/>
                <w:color w:val="FF0000"/>
                <w:szCs w:val="24"/>
                <w:lang w:eastAsia="en-GB"/>
              </w:rPr>
              <w:t>ord count</w:t>
            </w:r>
            <w:r>
              <w:rPr>
                <w:rFonts w:eastAsia="Times New Roman" w:cs="Arial"/>
                <w:color w:val="FF0000"/>
                <w:szCs w:val="24"/>
                <w:lang w:eastAsia="en-GB"/>
              </w:rPr>
              <w:t xml:space="preserve"> – 300 to 400 words</w:t>
            </w:r>
          </w:p>
          <w:p w14:paraId="10FAE994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4DF98E7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10F989FF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02FB854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1BF4D4D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33055432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6E7BD81B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201E6AC3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49F2847E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77D1C4D0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4578671C" w14:textId="77777777" w:rsidR="006A58C3" w:rsidRPr="00EA5EAC" w:rsidRDefault="006A58C3" w:rsidP="008A443D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6747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6A58C3" w:rsidRPr="00EA5EAC" w14:paraId="2D1F01A9" w14:textId="77777777" w:rsidTr="006A58C3">
        <w:trPr>
          <w:trHeight w:val="300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0C615832" w14:textId="77777777" w:rsidR="006A58C3" w:rsidRPr="00253FA2" w:rsidRDefault="006A58C3" w:rsidP="008A443D">
            <w:pPr>
              <w:ind w:right="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253FA2">
              <w:rPr>
                <w:rFonts w:eastAsia="Times New Roman" w:cs="Arial"/>
                <w:szCs w:val="24"/>
                <w:lang w:eastAsia="en-GB"/>
              </w:rPr>
              <w:t>What are you going to do now?</w:t>
            </w:r>
          </w:p>
          <w:p w14:paraId="0D811C15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53FA2">
              <w:rPr>
                <w:rFonts w:eastAsia="Times New Roman" w:cs="Arial"/>
                <w:szCs w:val="24"/>
                <w:lang w:eastAsia="en-GB"/>
              </w:rPr>
              <w:t>What are your improvement priorities in this area?</w:t>
            </w: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6A58C3" w:rsidRPr="00EA5EAC" w14:paraId="3BCD7D4E" w14:textId="77777777" w:rsidTr="006A58C3">
        <w:trPr>
          <w:trHeight w:val="1332"/>
        </w:trPr>
        <w:tc>
          <w:tcPr>
            <w:tcW w:w="1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F746F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2F72771B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555003CD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  <w:p w14:paraId="79AEA3C4" w14:textId="77777777" w:rsidR="006A58C3" w:rsidRPr="00EA5EAC" w:rsidRDefault="006A58C3" w:rsidP="008A443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EA5EAC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</w:tbl>
    <w:p w14:paraId="554CF0C7" w14:textId="77777777" w:rsidR="006A58C3" w:rsidRPr="00EA5EAC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 </w:t>
      </w:r>
    </w:p>
    <w:p w14:paraId="03BDDB29" w14:textId="77777777" w:rsidR="006A58C3" w:rsidRPr="00EA5EAC" w:rsidRDefault="006A58C3" w:rsidP="006A58C3">
      <w:pPr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b/>
          <w:bCs/>
          <w:szCs w:val="24"/>
          <w:lang w:eastAsia="en-GB"/>
        </w:rPr>
        <w:t>Supporting documents</w:t>
      </w:r>
      <w:r w:rsidRPr="00EA5EAC">
        <w:rPr>
          <w:rFonts w:eastAsia="Times New Roman" w:cs="Arial"/>
          <w:szCs w:val="24"/>
          <w:lang w:eastAsia="en-GB"/>
        </w:rPr>
        <w:t> </w:t>
      </w:r>
    </w:p>
    <w:p w14:paraId="258D77B5" w14:textId="77777777" w:rsidR="006A58C3" w:rsidRPr="00EA5EAC" w:rsidRDefault="006A58C3" w:rsidP="006A58C3">
      <w:pPr>
        <w:ind w:right="-45"/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Please provide links to any existing supporting documents, such as your CLD Plan and any progress reports. </w:t>
      </w:r>
    </w:p>
    <w:p w14:paraId="3F361CFE" w14:textId="77777777" w:rsidR="006A58C3" w:rsidRPr="00EA5EAC" w:rsidRDefault="006A58C3" w:rsidP="006A58C3">
      <w:pPr>
        <w:numPr>
          <w:ilvl w:val="0"/>
          <w:numId w:val="8"/>
        </w:numPr>
        <w:ind w:left="1080" w:right="0" w:firstLine="0"/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Add link here </w:t>
      </w:r>
    </w:p>
    <w:p w14:paraId="1A0305A2" w14:textId="77777777" w:rsidR="006A58C3" w:rsidRPr="00EA5EAC" w:rsidRDefault="006A58C3" w:rsidP="006A58C3">
      <w:pPr>
        <w:numPr>
          <w:ilvl w:val="0"/>
          <w:numId w:val="9"/>
        </w:numPr>
        <w:ind w:left="1080" w:right="0" w:firstLine="0"/>
        <w:textAlignment w:val="baseline"/>
        <w:rPr>
          <w:rFonts w:eastAsia="Times New Roman" w:cs="Arial"/>
          <w:szCs w:val="24"/>
          <w:lang w:eastAsia="en-GB"/>
        </w:rPr>
      </w:pPr>
      <w:r w:rsidRPr="00EA5EAC">
        <w:rPr>
          <w:rFonts w:eastAsia="Times New Roman" w:cs="Arial"/>
          <w:szCs w:val="24"/>
          <w:lang w:eastAsia="en-GB"/>
        </w:rPr>
        <w:t>Add link here </w:t>
      </w:r>
    </w:p>
    <w:sectPr w:rsidR="006A58C3" w:rsidRPr="00EA5EAC" w:rsidSect="006A58C3">
      <w:footerReference w:type="default" r:id="rId8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43F1" w14:textId="77777777" w:rsidR="006A58C3" w:rsidRDefault="006A58C3" w:rsidP="006A58C3">
      <w:r>
        <w:separator/>
      </w:r>
    </w:p>
  </w:endnote>
  <w:endnote w:type="continuationSeparator" w:id="0">
    <w:p w14:paraId="67DAF582" w14:textId="77777777" w:rsidR="006A58C3" w:rsidRDefault="006A58C3" w:rsidP="006A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746A" w14:textId="77777777" w:rsidR="006A58C3" w:rsidRDefault="006A58C3" w:rsidP="006A58C3">
    <w:pPr>
      <w:pStyle w:val="Footer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550FF" wp14:editId="62214869">
              <wp:simplePos x="0" y="0"/>
              <wp:positionH relativeFrom="column">
                <wp:posOffset>34290</wp:posOffset>
              </wp:positionH>
              <wp:positionV relativeFrom="paragraph">
                <wp:posOffset>56303</wp:posOffset>
              </wp:positionV>
              <wp:extent cx="6459855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B3D23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4EA5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" strokecolor="#b3d236">
              <v:stroke joinstyle="miter"/>
            </v:line>
          </w:pict>
        </mc:Fallback>
      </mc:AlternateContent>
    </w:r>
  </w:p>
  <w:p w14:paraId="09EF4D12" w14:textId="573C5351" w:rsidR="006A58C3" w:rsidRPr="006A58C3" w:rsidRDefault="006A58C3" w:rsidP="006A58C3">
    <w:pPr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>
      <w:rPr>
        <w:rStyle w:val="PageNumber"/>
        <w:color w:val="4D4D4D"/>
        <w:sz w:val="18"/>
        <w:szCs w:val="18"/>
      </w:rPr>
      <w:t>1</w:t>
    </w:r>
    <w:r w:rsidRPr="0004099A">
      <w:rPr>
        <w:rStyle w:val="PageNumber"/>
        <w:color w:val="4D4D4D"/>
        <w:sz w:val="18"/>
        <w:szCs w:val="18"/>
      </w:rPr>
      <w:fldChar w:fldCharType="end"/>
    </w:r>
    <w:r w:rsidRPr="0004099A">
      <w:rPr>
        <w:rStyle w:val="PageNumber"/>
        <w:color w:val="4D4D4D"/>
        <w:sz w:val="18"/>
        <w:szCs w:val="18"/>
      </w:rPr>
      <w:t xml:space="preserve">   |   </w:t>
    </w:r>
    <w:r w:rsidRPr="0025333E">
      <w:rPr>
        <w:rStyle w:val="PageNumber"/>
        <w:color w:val="4D4D4D"/>
        <w:sz w:val="18"/>
        <w:szCs w:val="18"/>
      </w:rPr>
      <w:t>CLD</w:t>
    </w:r>
    <w:r>
      <w:rPr>
        <w:rStyle w:val="PageNumber"/>
        <w:color w:val="4D4D4D"/>
        <w:sz w:val="18"/>
        <w:szCs w:val="18"/>
      </w:rPr>
      <w:t xml:space="preserve"> – Self-evaluation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34B4" w14:textId="77777777" w:rsidR="006A58C3" w:rsidRDefault="006A58C3" w:rsidP="006A58C3">
      <w:r>
        <w:separator/>
      </w:r>
    </w:p>
  </w:footnote>
  <w:footnote w:type="continuationSeparator" w:id="0">
    <w:p w14:paraId="28F94C41" w14:textId="77777777" w:rsidR="006A58C3" w:rsidRDefault="006A58C3" w:rsidP="006A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0035BA"/>
    <w:multiLevelType w:val="hybridMultilevel"/>
    <w:tmpl w:val="73C6CE0E"/>
    <w:lvl w:ilvl="0" w:tplc="B032DDE2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00ABB5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26426581"/>
    <w:multiLevelType w:val="multilevel"/>
    <w:tmpl w:val="8D12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890566"/>
    <w:multiLevelType w:val="multilevel"/>
    <w:tmpl w:val="6DE2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023197">
    <w:abstractNumId w:val="3"/>
  </w:num>
  <w:num w:numId="2" w16cid:durableId="308479368">
    <w:abstractNumId w:val="0"/>
  </w:num>
  <w:num w:numId="3" w16cid:durableId="650254075">
    <w:abstractNumId w:val="0"/>
  </w:num>
  <w:num w:numId="4" w16cid:durableId="972636666">
    <w:abstractNumId w:val="0"/>
  </w:num>
  <w:num w:numId="5" w16cid:durableId="549413960">
    <w:abstractNumId w:val="3"/>
  </w:num>
  <w:num w:numId="6" w16cid:durableId="235936605">
    <w:abstractNumId w:val="0"/>
  </w:num>
  <w:num w:numId="7" w16cid:durableId="284890573">
    <w:abstractNumId w:val="1"/>
  </w:num>
  <w:num w:numId="8" w16cid:durableId="3671873">
    <w:abstractNumId w:val="2"/>
  </w:num>
  <w:num w:numId="9" w16cid:durableId="9962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C3"/>
    <w:rsid w:val="00027C27"/>
    <w:rsid w:val="000C0CF4"/>
    <w:rsid w:val="00281579"/>
    <w:rsid w:val="00306C61"/>
    <w:rsid w:val="0037582B"/>
    <w:rsid w:val="006A58C3"/>
    <w:rsid w:val="00857548"/>
    <w:rsid w:val="009B7615"/>
    <w:rsid w:val="00A4257F"/>
    <w:rsid w:val="00B51BDC"/>
    <w:rsid w:val="00B561C0"/>
    <w:rsid w:val="00B65B05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770"/>
  <w15:chartTrackingRefBased/>
  <w15:docId w15:val="{64C02BEF-A6DD-4333-8CF8-71336791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C3"/>
    <w:pPr>
      <w:ind w:right="2835"/>
    </w:pPr>
    <w:rPr>
      <w:rFonts w:ascii="Arial" w:eastAsiaTheme="minorEastAsia" w:hAnsi="Arial"/>
      <w:color w:val="595959"/>
      <w:sz w:val="24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normaltextrun">
    <w:name w:val="normaltextrun"/>
    <w:basedOn w:val="DefaultParagraphFont"/>
    <w:rsid w:val="006A58C3"/>
  </w:style>
  <w:style w:type="character" w:styleId="PageNumber">
    <w:name w:val="page number"/>
    <w:basedOn w:val="DefaultParagraphFont"/>
    <w:uiPriority w:val="99"/>
    <w:semiHidden/>
    <w:unhideWhenUsed/>
    <w:rsid w:val="006A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A44787073</value>
    </field>
    <field name="Objective-Title">
      <value order="0">CLD - Self-evaluation template</value>
    </field>
    <field name="Objective-Description">
      <value order="0"/>
    </field>
    <field name="Objective-CreationStamp">
      <value order="0">2023-08-08T13:13:53Z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2023-08-08T13:13:54Z</value>
    </field>
    <field name="Objective-Owner">
      <value order="0">Sands, Kirsty K (U417480)</value>
    </field>
    <field name="Objective-Path">
      <value order="0">Objective Global Folder:SG File Plan:Education, careers and employment:Education and skills:Education Establishment Inspections:Casework: Education and skills - Education Establishment Inspections - Part 2 (2017-):Education Scotland: Community Learning and Development (CLD): Guidelines and processes: 2023-2028</value>
    </field>
    <field name="Objective-Parent">
      <value order="0">Education Scotland: Community Learning and Development (CLD): Guidelines and processes: 2023-2028</value>
    </field>
    <field name="Objective-State">
      <value order="0">Being Drafted</value>
    </field>
    <field name="Objective-VersionId">
      <value order="0">vA67002713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BUSPROC/10313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- Self-evaluation</dc:title>
  <dc:subject/>
  <dc:creator>Kirsty Sands</dc:creator>
  <cp:keywords/>
  <dc:description/>
  <cp:lastModifiedBy>Jeremy Stevenson</cp:lastModifiedBy>
  <cp:revision>2</cp:revision>
  <dcterms:created xsi:type="dcterms:W3CDTF">2023-11-27T08:17:00Z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A44787073</vt:lpwstr>
  </property>
  <property fmtid="{D5CDD505-2E9C-101B-9397-08002B2CF9AE}" pid="4" name="Objective-Title">
    <vt:lpwstr>CLD - Self-evaluation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2023-08-08T13:13:53Z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2023-08-08T13:13:54Z</vt:filetime>
  </property>
  <property fmtid="{D5CDD505-2E9C-101B-9397-08002B2CF9AE}" pid="11" name="Objective-Owner">
    <vt:lpwstr>Sands, Kirsty K (U417480)</vt:lpwstr>
  </property>
  <property fmtid="{D5CDD505-2E9C-101B-9397-08002B2CF9AE}" pid="12" name="Objective-Path">
    <vt:lpwstr>Objective Global Folder:SG File Plan:Education, careers and employment:Education and skills:Education Establishment Inspections:Casework: Education and skills - Education Establishment Inspections - Part 2 (2017-):Education Scotland: Community Learning and Development (CLD): Guidelines and processes: 2023-2028</vt:lpwstr>
  </property>
  <property fmtid="{D5CDD505-2E9C-101B-9397-08002B2CF9AE}" pid="13" name="Objective-Parent">
    <vt:lpwstr>Education Scotland: Community Learning and Development (CLD): Guidelines and processes: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vA67002713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BUSPROC/10313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