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0" w:lineRule="auto" w:before="96"/>
        <w:ind w:left="5234" w:right="4391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620369</wp:posOffset>
            </wp:positionH>
            <wp:positionV relativeFrom="paragraph">
              <wp:posOffset>21592</wp:posOffset>
            </wp:positionV>
            <wp:extent cx="582040" cy="59331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40" cy="59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1285492</wp:posOffset>
            </wp:positionH>
            <wp:positionV relativeFrom="paragraph">
              <wp:posOffset>52833</wp:posOffset>
            </wp:positionV>
            <wp:extent cx="817694" cy="32975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94" cy="329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1287688</wp:posOffset>
            </wp:positionH>
            <wp:positionV relativeFrom="paragraph">
              <wp:posOffset>456933</wp:posOffset>
            </wp:positionV>
            <wp:extent cx="443090" cy="12466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90" cy="12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1777683</wp:posOffset>
            </wp:positionH>
            <wp:positionV relativeFrom="paragraph">
              <wp:posOffset>456936</wp:posOffset>
            </wp:positionV>
            <wp:extent cx="235592" cy="9617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92" cy="9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2558529</wp:posOffset>
            </wp:positionH>
            <wp:positionV relativeFrom="paragraph">
              <wp:posOffset>21605</wp:posOffset>
            </wp:positionV>
            <wp:extent cx="742945" cy="761989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5" cy="76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DBD"/>
          <w:spacing w:val="-3"/>
          <w:sz w:val="32"/>
        </w:rPr>
        <w:t>Whole </w:t>
      </w:r>
      <w:r>
        <w:rPr>
          <w:b/>
          <w:color w:val="00ADBD"/>
          <w:spacing w:val="-4"/>
          <w:sz w:val="32"/>
        </w:rPr>
        <w:t>school </w:t>
      </w:r>
      <w:r>
        <w:rPr>
          <w:b/>
          <w:color w:val="00ADBD"/>
          <w:spacing w:val="-3"/>
          <w:sz w:val="32"/>
        </w:rPr>
        <w:t>and community </w:t>
      </w:r>
      <w:r>
        <w:rPr>
          <w:b/>
          <w:color w:val="00ADBD"/>
          <w:spacing w:val="-5"/>
          <w:sz w:val="32"/>
        </w:rPr>
        <w:t>approach </w:t>
      </w:r>
      <w:r>
        <w:rPr>
          <w:b/>
          <w:color w:val="00ADBD"/>
          <w:spacing w:val="-3"/>
          <w:sz w:val="32"/>
        </w:rPr>
        <w:t>to </w:t>
      </w:r>
      <w:r>
        <w:rPr>
          <w:b/>
          <w:color w:val="00ADBD"/>
          <w:spacing w:val="-4"/>
          <w:sz w:val="32"/>
        </w:rPr>
        <w:t>learning </w:t>
      </w:r>
      <w:r>
        <w:rPr>
          <w:b/>
          <w:color w:val="00ADBD"/>
          <w:spacing w:val="-3"/>
          <w:sz w:val="32"/>
        </w:rPr>
        <w:t>for </w:t>
      </w:r>
      <w:r>
        <w:rPr>
          <w:b/>
          <w:color w:val="00ADBD"/>
          <w:spacing w:val="-4"/>
          <w:sz w:val="32"/>
        </w:rPr>
        <w:t>sustainability </w:t>
      </w:r>
      <w:r>
        <w:rPr>
          <w:b/>
          <w:color w:val="00ADBD"/>
          <w:spacing w:val="-7"/>
          <w:sz w:val="32"/>
        </w:rPr>
        <w:t>(LfS)</w:t>
      </w:r>
    </w:p>
    <w:p>
      <w:pPr>
        <w:spacing w:before="94"/>
        <w:ind w:left="5234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634894</wp:posOffset>
            </wp:positionH>
            <wp:positionV relativeFrom="paragraph">
              <wp:posOffset>192800</wp:posOffset>
            </wp:positionV>
            <wp:extent cx="1469100" cy="95477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00" cy="95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DBD"/>
          <w:sz w:val="28"/>
        </w:rPr>
        <w:t>Self-evaluation and improvement framework - summary version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tabs>
          <w:tab w:pos="9422" w:val="left" w:leader="none"/>
        </w:tabs>
      </w:pPr>
      <w:r>
        <w:rPr>
          <w:color w:val="FFFFFF"/>
        </w:rPr>
        <w:t>EMERGING</w:t>
      </w:r>
      <w:r>
        <w:rPr>
          <w:color w:val="FFFFFF"/>
          <w:spacing w:val="-8"/>
        </w:rPr>
        <w:t> </w:t>
      </w:r>
      <w:r>
        <w:rPr>
          <w:color w:val="FFFFFF"/>
        </w:rPr>
        <w:t>PRACTICE</w:t>
        <w:tab/>
      </w:r>
      <w:r>
        <w:rPr>
          <w:color w:val="FFFFFF"/>
          <w:spacing w:val="-4"/>
        </w:rPr>
        <w:t>HIGHLY </w:t>
      </w:r>
      <w:r>
        <w:rPr>
          <w:color w:val="FFFFFF"/>
        </w:rPr>
        <w:t>EFFECTIVE</w:t>
      </w:r>
      <w:r>
        <w:rPr>
          <w:color w:val="FFFFFF"/>
          <w:spacing w:val="-4"/>
        </w:rPr>
        <w:t> </w:t>
      </w:r>
      <w:r>
        <w:rPr>
          <w:color w:val="FFFFFF"/>
        </w:rPr>
        <w:t>PRACTICE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640" w:bottom="0" w:left="680" w:right="580"/>
        </w:sectPr>
      </w:pPr>
    </w:p>
    <w:p>
      <w:pPr>
        <w:pStyle w:val="Heading2"/>
        <w:spacing w:before="95"/>
      </w:pPr>
      <w:r>
        <w:rPr/>
        <w:pict>
          <v:group style="position:absolute;margin-left:0pt;margin-top:24.095001pt;width:841.9pt;height:571.2pt;mso-position-horizontal-relative:page;mso-position-vertical-relative:page;z-index:-252110848" coordorigin="0,482" coordsize="16838,11424">
            <v:shape style="position:absolute;left:0;top:958;width:9760;height:10947" coordorigin="0,959" coordsize="9760,10947" path="m0,959l0,11906,7503,11906,9759,9430,0,959xe" filled="true" fillcolor="#87cdd7" stroked="false">
              <v:path arrowok="t"/>
              <v:fill type="solid"/>
            </v:shape>
            <v:shape style="position:absolute;left:9753;top:1637;width:7084;height:10268" coordorigin="9754,1638" coordsize="7084,10268" path="m16838,1638l9754,9425,12606,11906,16838,11906,16838,1638xe" filled="true" fillcolor="#2cb8c6" stroked="false">
              <v:path arrowok="t"/>
              <v:fill type="solid"/>
            </v:shape>
            <v:shape style="position:absolute;left:7495;top:9423;width:5137;height:2483" coordorigin="7495,9423" coordsize="5137,2483" path="m9764,9423l7495,11906,12632,11906,9764,9423xe" filled="true" fillcolor="#009bac" stroked="false">
              <v:path arrowok="t"/>
              <v:fill type="solid"/>
            </v:shape>
            <v:rect style="position:absolute;left:481;top:481;width:15875;height:10829" filled="true" fillcolor="#ffffff" stroked="false">
              <v:fill opacity="58982f" type="solid"/>
            </v:rect>
            <w10:wrap type="none"/>
          </v:group>
        </w:pict>
      </w:r>
      <w:r>
        <w:rPr/>
        <w:pict>
          <v:group style="position:absolute;margin-left:34.0159pt;margin-top:114.804001pt;width:773.9pt;height:480.5pt;mso-position-horizontal-relative:page;mso-position-vertical-relative:page;z-index:-252109824" coordorigin="680,2296" coordsize="15478,9610">
            <v:rect style="position:absolute;left:680;top:2296;width:15478;height:847" filled="true" fillcolor="#8a8a8d" stroked="false">
              <v:fill type="solid"/>
            </v:rect>
            <v:rect style="position:absolute;left:680;top:3122;width:15478;height:20" filled="true" fillcolor="#55565a" stroked="false">
              <v:fill type="solid"/>
            </v:rect>
            <v:line style="position:absolute" from="680,4914" to="16157,4914" stroked="true" strokeweight="1pt" strokecolor="#55565a">
              <v:stroke dashstyle="solid"/>
            </v:line>
            <v:line style="position:absolute" from="680,7133" to="16157,7133" stroked="true" strokeweight="1pt" strokecolor="#55565a">
              <v:stroke dashstyle="solid"/>
            </v:line>
            <v:line style="position:absolute" from="680,9324" to="16157,9324" stroked="true" strokeweight="1pt" strokecolor="#55565a">
              <v:stroke dashstyle="solid"/>
            </v:line>
            <v:shape style="position:absolute;left:6848;top:2543;width:3141;height:9362" coordorigin="6849,2544" coordsize="3141,9362" path="m6849,2544l6849,11906m9989,2544l9989,11906e" filled="false" stroked="true" strokeweight="1pt" strokecolor="#55565a">
              <v:path arrowok="t"/>
              <v:stroke dashstyle="solid"/>
            </v:shape>
            <w10:wrap type="none"/>
          </v:group>
        </w:pict>
      </w:r>
      <w:r>
        <w:rPr>
          <w:color w:val="53A4D7"/>
        </w:rPr>
        <w:t>Self-evaluation for self-improvement</w:t>
      </w:r>
    </w:p>
    <w:p>
      <w:pPr>
        <w:pStyle w:val="BodyText"/>
        <w:spacing w:line="254" w:lineRule="auto" w:before="13"/>
        <w:ind w:left="113"/>
        <w:rPr>
          <w:i/>
        </w:rPr>
      </w:pPr>
      <w:r>
        <w:rPr>
          <w:color w:val="55565A"/>
          <w:spacing w:val="-4"/>
        </w:rPr>
        <w:t>We have </w:t>
      </w:r>
      <w:r>
        <w:rPr>
          <w:color w:val="55565A"/>
        </w:rPr>
        <w:t>identified LfS as an </w:t>
      </w:r>
      <w:r>
        <w:rPr>
          <w:color w:val="55565A"/>
          <w:spacing w:val="-3"/>
        </w:rPr>
        <w:t>area </w:t>
      </w:r>
      <w:r>
        <w:rPr>
          <w:color w:val="55565A"/>
        </w:rPr>
        <w:t>for </w:t>
      </w:r>
      <w:r>
        <w:rPr>
          <w:color w:val="55565A"/>
          <w:spacing w:val="-4"/>
        </w:rPr>
        <w:t>improvement </w:t>
      </w:r>
      <w:r>
        <w:rPr>
          <w:color w:val="55565A"/>
        </w:rPr>
        <w:t>in our </w:t>
      </w:r>
      <w:r>
        <w:rPr>
          <w:color w:val="55565A"/>
          <w:spacing w:val="-3"/>
        </w:rPr>
        <w:t>establishment. Looking </w:t>
      </w:r>
      <w:r>
        <w:rPr>
          <w:color w:val="55565A"/>
          <w:spacing w:val="-4"/>
        </w:rPr>
        <w:t>inwards, </w:t>
      </w:r>
      <w:r>
        <w:rPr>
          <w:color w:val="55565A"/>
          <w:spacing w:val="-3"/>
        </w:rPr>
        <w:t>outwards </w:t>
      </w:r>
      <w:r>
        <w:rPr>
          <w:color w:val="55565A"/>
        </w:rPr>
        <w:t>and forwards, </w:t>
      </w:r>
      <w:r>
        <w:rPr>
          <w:color w:val="55565A"/>
          <w:spacing w:val="-3"/>
        </w:rPr>
        <w:t>we </w:t>
      </w:r>
      <w:r>
        <w:rPr>
          <w:color w:val="55565A"/>
        </w:rPr>
        <w:t>are </w:t>
      </w:r>
      <w:r>
        <w:rPr>
          <w:color w:val="55565A"/>
          <w:spacing w:val="-3"/>
        </w:rPr>
        <w:t>building </w:t>
      </w:r>
      <w:r>
        <w:rPr>
          <w:color w:val="55565A"/>
        </w:rPr>
        <w:t>a </w:t>
      </w:r>
      <w:r>
        <w:rPr>
          <w:color w:val="55565A"/>
          <w:spacing w:val="-3"/>
        </w:rPr>
        <w:t>shared understanding </w:t>
      </w:r>
      <w:r>
        <w:rPr>
          <w:color w:val="55565A"/>
        </w:rPr>
        <w:t>of LfS and its </w:t>
      </w:r>
      <w:r>
        <w:rPr>
          <w:color w:val="55565A"/>
          <w:spacing w:val="-3"/>
        </w:rPr>
        <w:t>relevance </w:t>
      </w:r>
      <w:r>
        <w:rPr>
          <w:color w:val="55565A"/>
        </w:rPr>
        <w:t>to our </w:t>
      </w:r>
      <w:r>
        <w:rPr>
          <w:color w:val="55565A"/>
          <w:spacing w:val="-3"/>
        </w:rPr>
        <w:t>learners. Planning </w:t>
      </w:r>
      <w:r>
        <w:rPr>
          <w:color w:val="55565A"/>
        </w:rPr>
        <w:t>is </w:t>
      </w:r>
      <w:r>
        <w:rPr>
          <w:color w:val="55565A"/>
          <w:spacing w:val="-3"/>
        </w:rPr>
        <w:t>underway </w:t>
      </w:r>
      <w:r>
        <w:rPr>
          <w:color w:val="55565A"/>
        </w:rPr>
        <w:t>to </w:t>
      </w:r>
      <w:r>
        <w:rPr>
          <w:color w:val="55565A"/>
          <w:spacing w:val="-3"/>
        </w:rPr>
        <w:t>gather baseline </w:t>
      </w:r>
      <w:r>
        <w:rPr>
          <w:color w:val="55565A"/>
        </w:rPr>
        <w:t>LfS </w:t>
      </w:r>
      <w:r>
        <w:rPr>
          <w:color w:val="55565A"/>
          <w:spacing w:val="-3"/>
        </w:rPr>
        <w:t>information. </w:t>
      </w:r>
      <w:r>
        <w:rPr>
          <w:i/>
          <w:color w:val="55565A"/>
          <w:spacing w:val="-3"/>
        </w:rPr>
        <w:t>(HGIOS4? </w:t>
      </w:r>
      <w:r>
        <w:rPr>
          <w:i/>
          <w:color w:val="55565A"/>
        </w:rPr>
        <w:t>Q.I. </w:t>
      </w:r>
      <w:r>
        <w:rPr>
          <w:i/>
          <w:color w:val="55565A"/>
          <w:spacing w:val="-3"/>
        </w:rPr>
        <w:t>Links </w:t>
      </w:r>
      <w:r>
        <w:rPr>
          <w:i/>
          <w:color w:val="55565A"/>
          <w:spacing w:val="-10"/>
        </w:rPr>
        <w:t>1.1, </w:t>
      </w:r>
      <w:r>
        <w:rPr>
          <w:i/>
          <w:color w:val="55565A"/>
          <w:spacing w:val="-3"/>
        </w:rPr>
        <w:t>2.6)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</w:rPr>
      </w:pPr>
    </w:p>
    <w:p>
      <w:pPr>
        <w:pStyle w:val="Heading2"/>
      </w:pPr>
      <w:r>
        <w:rPr>
          <w:color w:val="53A4D7"/>
        </w:rPr>
        <w:t>Leadership of learning</w:t>
      </w:r>
    </w:p>
    <w:p>
      <w:pPr>
        <w:pStyle w:val="BodyText"/>
        <w:spacing w:line="254" w:lineRule="auto" w:before="13"/>
        <w:ind w:left="113" w:right="1660"/>
      </w:pPr>
      <w:r>
        <w:rPr>
          <w:color w:val="55565A"/>
        </w:rPr>
        <w:t>Some staff </w:t>
      </w:r>
      <w:r>
        <w:rPr>
          <w:color w:val="55565A"/>
          <w:spacing w:val="-4"/>
        </w:rPr>
        <w:t>have </w:t>
      </w:r>
      <w:r>
        <w:rPr>
          <w:color w:val="55565A"/>
        </w:rPr>
        <w:t>benefitted from LfS </w:t>
      </w:r>
      <w:r>
        <w:rPr>
          <w:color w:val="55565A"/>
          <w:spacing w:val="-3"/>
        </w:rPr>
        <w:t>career-long professional learning </w:t>
      </w:r>
      <w:r>
        <w:rPr>
          <w:color w:val="55565A"/>
          <w:spacing w:val="-5"/>
        </w:rPr>
        <w:t>(CLPL) </w:t>
      </w:r>
      <w:r>
        <w:rPr>
          <w:color w:val="55565A"/>
        </w:rPr>
        <w:t>opportunities.</w:t>
      </w:r>
    </w:p>
    <w:p>
      <w:pPr>
        <w:pStyle w:val="BodyText"/>
        <w:spacing w:line="254" w:lineRule="auto" w:before="1"/>
        <w:ind w:left="113" w:right="197"/>
        <w:rPr>
          <w:i/>
        </w:rPr>
      </w:pPr>
      <w:r>
        <w:rPr>
          <w:color w:val="55565A"/>
        </w:rPr>
        <w:t>Some </w:t>
      </w:r>
      <w:r>
        <w:rPr>
          <w:color w:val="55565A"/>
          <w:spacing w:val="-3"/>
        </w:rPr>
        <w:t>coordinators lead </w:t>
      </w:r>
      <w:r>
        <w:rPr>
          <w:color w:val="55565A"/>
        </w:rPr>
        <w:t>LfS with </w:t>
      </w:r>
      <w:r>
        <w:rPr>
          <w:color w:val="55565A"/>
          <w:spacing w:val="-3"/>
        </w:rPr>
        <w:t>groups, </w:t>
      </w:r>
      <w:r>
        <w:rPr>
          <w:color w:val="55565A"/>
        </w:rPr>
        <w:t>such as the </w:t>
      </w:r>
      <w:r>
        <w:rPr>
          <w:color w:val="55565A"/>
          <w:spacing w:val="-3"/>
        </w:rPr>
        <w:t>Pupil Council, but groups </w:t>
      </w:r>
      <w:r>
        <w:rPr>
          <w:color w:val="55565A"/>
          <w:spacing w:val="-4"/>
        </w:rPr>
        <w:t>have yet </w:t>
      </w:r>
      <w:r>
        <w:rPr>
          <w:color w:val="55565A"/>
        </w:rPr>
        <w:t>to work </w:t>
      </w:r>
      <w:r>
        <w:rPr>
          <w:color w:val="55565A"/>
          <w:spacing w:val="-3"/>
        </w:rPr>
        <w:t>together </w:t>
      </w:r>
      <w:r>
        <w:rPr>
          <w:color w:val="55565A"/>
        </w:rPr>
        <w:t>in a </w:t>
      </w:r>
      <w:r>
        <w:rPr>
          <w:color w:val="55565A"/>
          <w:spacing w:val="-3"/>
        </w:rPr>
        <w:t>coordinated </w:t>
      </w:r>
      <w:r>
        <w:rPr>
          <w:color w:val="55565A"/>
          <w:spacing w:val="-6"/>
        </w:rPr>
        <w:t>way. </w:t>
      </w:r>
      <w:r>
        <w:rPr>
          <w:i/>
          <w:color w:val="55565A"/>
          <w:spacing w:val="-3"/>
        </w:rPr>
        <w:t>(HGIOS4? </w:t>
      </w:r>
      <w:r>
        <w:rPr>
          <w:i/>
          <w:color w:val="55565A"/>
        </w:rPr>
        <w:t>Q.I. </w:t>
      </w:r>
      <w:r>
        <w:rPr>
          <w:i/>
          <w:color w:val="55565A"/>
          <w:spacing w:val="-3"/>
        </w:rPr>
        <w:t>Links </w:t>
      </w:r>
      <w:r>
        <w:rPr>
          <w:i/>
          <w:color w:val="55565A"/>
          <w:spacing w:val="-4"/>
        </w:rPr>
        <w:t>1.2, 2.7)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6"/>
        </w:rPr>
      </w:pPr>
    </w:p>
    <w:p>
      <w:pPr>
        <w:pStyle w:val="Heading2"/>
      </w:pPr>
      <w:r>
        <w:rPr>
          <w:color w:val="53A4D7"/>
        </w:rPr>
        <w:t>Leadership of change and management of staff</w:t>
      </w:r>
    </w:p>
    <w:p>
      <w:pPr>
        <w:pStyle w:val="BodyText"/>
        <w:spacing w:line="254" w:lineRule="auto" w:before="13"/>
        <w:ind w:left="113"/>
      </w:pPr>
      <w:r>
        <w:rPr>
          <w:color w:val="55565A"/>
        </w:rPr>
        <w:t>Our</w:t>
      </w:r>
      <w:r>
        <w:rPr>
          <w:color w:val="55565A"/>
          <w:spacing w:val="-13"/>
        </w:rPr>
        <w:t> </w:t>
      </w:r>
      <w:r>
        <w:rPr>
          <w:color w:val="55565A"/>
        </w:rPr>
        <w:t>staff</w:t>
      </w:r>
      <w:r>
        <w:rPr>
          <w:color w:val="55565A"/>
          <w:spacing w:val="-13"/>
        </w:rPr>
        <w:t> </w:t>
      </w:r>
      <w:r>
        <w:rPr>
          <w:color w:val="55565A"/>
        </w:rPr>
        <w:t>are</w:t>
      </w:r>
      <w:r>
        <w:rPr>
          <w:color w:val="55565A"/>
          <w:spacing w:val="-12"/>
        </w:rPr>
        <w:t> </w:t>
      </w:r>
      <w:r>
        <w:rPr>
          <w:color w:val="55565A"/>
          <w:spacing w:val="-3"/>
        </w:rPr>
        <w:t>aware</w:t>
      </w:r>
      <w:r>
        <w:rPr>
          <w:color w:val="55565A"/>
          <w:spacing w:val="-13"/>
        </w:rPr>
        <w:t> </w:t>
      </w:r>
      <w:r>
        <w:rPr>
          <w:color w:val="55565A"/>
        </w:rPr>
        <w:t>of</w:t>
      </w:r>
      <w:r>
        <w:rPr>
          <w:color w:val="55565A"/>
          <w:spacing w:val="-12"/>
        </w:rPr>
        <w:t> </w:t>
      </w:r>
      <w:r>
        <w:rPr>
          <w:color w:val="55565A"/>
        </w:rPr>
        <w:t>some</w:t>
      </w:r>
      <w:r>
        <w:rPr>
          <w:color w:val="55565A"/>
          <w:spacing w:val="-13"/>
        </w:rPr>
        <w:t> </w:t>
      </w:r>
      <w:r>
        <w:rPr>
          <w:color w:val="55565A"/>
        </w:rPr>
        <w:t>LfS</w:t>
      </w:r>
      <w:r>
        <w:rPr>
          <w:color w:val="55565A"/>
          <w:spacing w:val="-12"/>
        </w:rPr>
        <w:t> </w:t>
      </w:r>
      <w:r>
        <w:rPr>
          <w:color w:val="55565A"/>
          <w:spacing w:val="-3"/>
        </w:rPr>
        <w:t>themes</w:t>
      </w:r>
      <w:r>
        <w:rPr>
          <w:color w:val="55565A"/>
          <w:spacing w:val="-13"/>
        </w:rPr>
        <w:t> </w:t>
      </w:r>
      <w:r>
        <w:rPr>
          <w:color w:val="55565A"/>
        </w:rPr>
        <w:t>and</w:t>
      </w:r>
      <w:r>
        <w:rPr>
          <w:color w:val="55565A"/>
          <w:spacing w:val="-12"/>
        </w:rPr>
        <w:t> </w:t>
      </w:r>
      <w:r>
        <w:rPr>
          <w:color w:val="55565A"/>
        </w:rPr>
        <w:t>can</w:t>
      </w:r>
      <w:r>
        <w:rPr>
          <w:color w:val="55565A"/>
          <w:spacing w:val="-13"/>
        </w:rPr>
        <w:t> </w:t>
      </w:r>
      <w:r>
        <w:rPr>
          <w:color w:val="55565A"/>
        </w:rPr>
        <w:t>identify</w:t>
      </w:r>
      <w:r>
        <w:rPr>
          <w:color w:val="55565A"/>
          <w:spacing w:val="-12"/>
        </w:rPr>
        <w:t> </w:t>
      </w:r>
      <w:r>
        <w:rPr>
          <w:color w:val="55565A"/>
          <w:spacing w:val="-3"/>
        </w:rPr>
        <w:t>what</w:t>
      </w:r>
      <w:r>
        <w:rPr>
          <w:color w:val="55565A"/>
          <w:spacing w:val="-13"/>
        </w:rPr>
        <w:t> </w:t>
      </w:r>
      <w:r>
        <w:rPr>
          <w:color w:val="55565A"/>
        </w:rPr>
        <w:t>these look</w:t>
      </w:r>
      <w:r>
        <w:rPr>
          <w:color w:val="55565A"/>
          <w:spacing w:val="-11"/>
        </w:rPr>
        <w:t> </w:t>
      </w:r>
      <w:r>
        <w:rPr>
          <w:color w:val="55565A"/>
          <w:spacing w:val="-4"/>
        </w:rPr>
        <w:t>like</w:t>
      </w:r>
      <w:r>
        <w:rPr>
          <w:color w:val="55565A"/>
          <w:spacing w:val="-10"/>
        </w:rPr>
        <w:t> </w:t>
      </w:r>
      <w:r>
        <w:rPr>
          <w:color w:val="55565A"/>
        </w:rPr>
        <w:t>in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their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context.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There</w:t>
      </w:r>
      <w:r>
        <w:rPr>
          <w:color w:val="55565A"/>
          <w:spacing w:val="-10"/>
        </w:rPr>
        <w:t> </w:t>
      </w:r>
      <w:r>
        <w:rPr>
          <w:color w:val="55565A"/>
        </w:rPr>
        <w:t>is</w:t>
      </w:r>
      <w:r>
        <w:rPr>
          <w:color w:val="55565A"/>
          <w:spacing w:val="-10"/>
        </w:rPr>
        <w:t> </w:t>
      </w:r>
      <w:r>
        <w:rPr>
          <w:color w:val="55565A"/>
        </w:rPr>
        <w:t>good</w:t>
      </w:r>
      <w:r>
        <w:rPr>
          <w:color w:val="55565A"/>
          <w:spacing w:val="-10"/>
        </w:rPr>
        <w:t> </w:t>
      </w:r>
      <w:r>
        <w:rPr>
          <w:color w:val="55565A"/>
        </w:rPr>
        <w:t>practice</w:t>
      </w:r>
      <w:r>
        <w:rPr>
          <w:color w:val="55565A"/>
          <w:spacing w:val="-10"/>
        </w:rPr>
        <w:t> </w:t>
      </w:r>
      <w:r>
        <w:rPr>
          <w:color w:val="55565A"/>
        </w:rPr>
        <w:t>in</w:t>
      </w:r>
      <w:r>
        <w:rPr>
          <w:color w:val="55565A"/>
          <w:spacing w:val="-10"/>
        </w:rPr>
        <w:t> </w:t>
      </w:r>
      <w:r>
        <w:rPr>
          <w:color w:val="55565A"/>
        </w:rPr>
        <w:t>some</w:t>
      </w:r>
      <w:r>
        <w:rPr>
          <w:color w:val="55565A"/>
          <w:spacing w:val="-10"/>
        </w:rPr>
        <w:t> </w:t>
      </w:r>
      <w:r>
        <w:rPr>
          <w:color w:val="55565A"/>
        </w:rPr>
        <w:t>aspects</w:t>
      </w:r>
    </w:p>
    <w:p>
      <w:pPr>
        <w:pStyle w:val="BodyText"/>
        <w:spacing w:line="254" w:lineRule="auto" w:before="1"/>
        <w:ind w:left="113"/>
        <w:rPr>
          <w:i/>
        </w:rPr>
      </w:pPr>
      <w:r>
        <w:rPr>
          <w:color w:val="55565A"/>
        </w:rPr>
        <w:t>of </w:t>
      </w:r>
      <w:r>
        <w:rPr>
          <w:color w:val="55565A"/>
          <w:spacing w:val="-3"/>
        </w:rPr>
        <w:t>LfS. </w:t>
      </w:r>
      <w:r>
        <w:rPr>
          <w:color w:val="55565A"/>
        </w:rPr>
        <w:t>A </w:t>
      </w:r>
      <w:r>
        <w:rPr>
          <w:color w:val="55565A"/>
          <w:spacing w:val="-3"/>
        </w:rPr>
        <w:t>coherent </w:t>
      </w:r>
      <w:r>
        <w:rPr>
          <w:color w:val="55565A"/>
        </w:rPr>
        <w:t>unifying </w:t>
      </w:r>
      <w:r>
        <w:rPr>
          <w:color w:val="55565A"/>
          <w:spacing w:val="-3"/>
        </w:rPr>
        <w:t>vision </w:t>
      </w:r>
      <w:r>
        <w:rPr>
          <w:color w:val="55565A"/>
        </w:rPr>
        <w:t>for LfS has </w:t>
      </w:r>
      <w:r>
        <w:rPr>
          <w:color w:val="55565A"/>
          <w:spacing w:val="-4"/>
        </w:rPr>
        <w:t>yet </w:t>
      </w:r>
      <w:r>
        <w:rPr>
          <w:color w:val="55565A"/>
        </w:rPr>
        <w:t>to be </w:t>
      </w:r>
      <w:r>
        <w:rPr>
          <w:color w:val="55565A"/>
          <w:spacing w:val="-3"/>
        </w:rPr>
        <w:t>developed. </w:t>
      </w:r>
      <w:r>
        <w:rPr>
          <w:color w:val="55565A"/>
        </w:rPr>
        <w:t>Some</w:t>
      </w:r>
      <w:r>
        <w:rPr>
          <w:color w:val="55565A"/>
          <w:spacing w:val="-14"/>
        </w:rPr>
        <w:t> </w:t>
      </w:r>
      <w:r>
        <w:rPr>
          <w:color w:val="55565A"/>
        </w:rPr>
        <w:t>of</w:t>
      </w:r>
      <w:r>
        <w:rPr>
          <w:color w:val="55565A"/>
          <w:spacing w:val="-14"/>
        </w:rPr>
        <w:t> </w:t>
      </w:r>
      <w:r>
        <w:rPr>
          <w:color w:val="55565A"/>
        </w:rPr>
        <w:t>our</w:t>
      </w:r>
      <w:r>
        <w:rPr>
          <w:color w:val="55565A"/>
          <w:spacing w:val="-14"/>
        </w:rPr>
        <w:t> </w:t>
      </w:r>
      <w:r>
        <w:rPr>
          <w:color w:val="55565A"/>
        </w:rPr>
        <w:t>policies</w:t>
      </w:r>
      <w:r>
        <w:rPr>
          <w:color w:val="55565A"/>
          <w:spacing w:val="-14"/>
        </w:rPr>
        <w:t> </w:t>
      </w:r>
      <w:r>
        <w:rPr>
          <w:color w:val="55565A"/>
        </w:rPr>
        <w:t>reflect</w:t>
      </w:r>
      <w:r>
        <w:rPr>
          <w:color w:val="55565A"/>
          <w:spacing w:val="-14"/>
        </w:rPr>
        <w:t> </w:t>
      </w:r>
      <w:r>
        <w:rPr>
          <w:color w:val="55565A"/>
        </w:rPr>
        <w:t>LfS</w:t>
      </w:r>
      <w:r>
        <w:rPr>
          <w:color w:val="55565A"/>
          <w:spacing w:val="-14"/>
        </w:rPr>
        <w:t> </w:t>
      </w:r>
      <w:r>
        <w:rPr>
          <w:color w:val="55565A"/>
          <w:spacing w:val="-3"/>
        </w:rPr>
        <w:t>themes</w:t>
      </w:r>
      <w:r>
        <w:rPr>
          <w:color w:val="55565A"/>
          <w:spacing w:val="-14"/>
        </w:rPr>
        <w:t> </w:t>
      </w:r>
      <w:r>
        <w:rPr>
          <w:color w:val="55565A"/>
        </w:rPr>
        <w:t>and</w:t>
      </w:r>
      <w:r>
        <w:rPr>
          <w:color w:val="55565A"/>
          <w:spacing w:val="-13"/>
        </w:rPr>
        <w:t> </w:t>
      </w:r>
      <w:r>
        <w:rPr>
          <w:color w:val="55565A"/>
        </w:rPr>
        <w:t>some</w:t>
      </w:r>
      <w:r>
        <w:rPr>
          <w:color w:val="55565A"/>
          <w:spacing w:val="-14"/>
        </w:rPr>
        <w:t> </w:t>
      </w:r>
      <w:r>
        <w:rPr>
          <w:color w:val="55565A"/>
          <w:spacing w:val="-3"/>
        </w:rPr>
        <w:t>attempt</w:t>
      </w:r>
      <w:r>
        <w:rPr>
          <w:color w:val="55565A"/>
          <w:spacing w:val="-14"/>
        </w:rPr>
        <w:t> </w:t>
      </w:r>
      <w:r>
        <w:rPr>
          <w:color w:val="55565A"/>
        </w:rPr>
        <w:t>has</w:t>
      </w:r>
      <w:r>
        <w:rPr>
          <w:color w:val="55565A"/>
          <w:spacing w:val="-14"/>
        </w:rPr>
        <w:t> </w:t>
      </w:r>
      <w:r>
        <w:rPr>
          <w:color w:val="55565A"/>
        </w:rPr>
        <w:t>been </w:t>
      </w:r>
      <w:r>
        <w:rPr>
          <w:color w:val="55565A"/>
          <w:spacing w:val="-3"/>
        </w:rPr>
        <w:t>made </w:t>
      </w:r>
      <w:r>
        <w:rPr>
          <w:color w:val="55565A"/>
        </w:rPr>
        <w:t>to </w:t>
      </w:r>
      <w:r>
        <w:rPr>
          <w:color w:val="55565A"/>
          <w:spacing w:val="-4"/>
        </w:rPr>
        <w:t>make </w:t>
      </w:r>
      <w:r>
        <w:rPr>
          <w:color w:val="55565A"/>
        </w:rPr>
        <w:t>decision-making processes more </w:t>
      </w:r>
      <w:r>
        <w:rPr>
          <w:color w:val="55565A"/>
          <w:spacing w:val="-3"/>
        </w:rPr>
        <w:t>inclusive. </w:t>
      </w:r>
      <w:r>
        <w:rPr>
          <w:color w:val="55565A"/>
        </w:rPr>
        <w:t>Driving forward</w:t>
      </w:r>
      <w:r>
        <w:rPr>
          <w:color w:val="55565A"/>
          <w:spacing w:val="-10"/>
        </w:rPr>
        <w:t> </w:t>
      </w:r>
      <w:r>
        <w:rPr>
          <w:color w:val="55565A"/>
        </w:rPr>
        <w:t>the</w:t>
      </w:r>
      <w:r>
        <w:rPr>
          <w:color w:val="55565A"/>
          <w:spacing w:val="-9"/>
        </w:rPr>
        <w:t> </w:t>
      </w:r>
      <w:r>
        <w:rPr>
          <w:color w:val="55565A"/>
        </w:rPr>
        <w:t>LfS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agenda</w:t>
      </w:r>
      <w:r>
        <w:rPr>
          <w:color w:val="55565A"/>
          <w:spacing w:val="-9"/>
        </w:rPr>
        <w:t> </w:t>
      </w:r>
      <w:r>
        <w:rPr>
          <w:color w:val="55565A"/>
        </w:rPr>
        <w:t>is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largely</w:t>
      </w:r>
      <w:r>
        <w:rPr>
          <w:color w:val="55565A"/>
          <w:spacing w:val="-9"/>
        </w:rPr>
        <w:t> </w:t>
      </w:r>
      <w:r>
        <w:rPr>
          <w:color w:val="55565A"/>
        </w:rPr>
        <w:t>left</w:t>
      </w:r>
      <w:r>
        <w:rPr>
          <w:color w:val="55565A"/>
          <w:spacing w:val="-10"/>
        </w:rPr>
        <w:t> </w:t>
      </w:r>
      <w:r>
        <w:rPr>
          <w:color w:val="55565A"/>
        </w:rPr>
        <w:t>to</w:t>
      </w:r>
      <w:r>
        <w:rPr>
          <w:color w:val="55565A"/>
          <w:spacing w:val="-9"/>
        </w:rPr>
        <w:t> </w:t>
      </w:r>
      <w:r>
        <w:rPr>
          <w:color w:val="55565A"/>
        </w:rPr>
        <w:t>one</w:t>
      </w:r>
      <w:r>
        <w:rPr>
          <w:color w:val="55565A"/>
          <w:spacing w:val="-9"/>
        </w:rPr>
        <w:t> </w:t>
      </w:r>
      <w:r>
        <w:rPr>
          <w:color w:val="55565A"/>
        </w:rPr>
        <w:t>or</w:t>
      </w:r>
      <w:r>
        <w:rPr>
          <w:color w:val="55565A"/>
          <w:spacing w:val="-10"/>
        </w:rPr>
        <w:t> </w:t>
      </w:r>
      <w:r>
        <w:rPr>
          <w:color w:val="55565A"/>
        </w:rPr>
        <w:t>two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practitioners,</w:t>
      </w:r>
      <w:r>
        <w:rPr>
          <w:color w:val="55565A"/>
          <w:spacing w:val="-10"/>
        </w:rPr>
        <w:t> </w:t>
      </w:r>
      <w:r>
        <w:rPr>
          <w:color w:val="55565A"/>
        </w:rPr>
        <w:t>co- </w:t>
      </w:r>
      <w:r>
        <w:rPr>
          <w:color w:val="55565A"/>
          <w:spacing w:val="-3"/>
        </w:rPr>
        <w:t>ordinators</w:t>
      </w:r>
      <w:r>
        <w:rPr>
          <w:color w:val="55565A"/>
          <w:spacing w:val="-8"/>
        </w:rPr>
        <w:t> </w:t>
      </w:r>
      <w:r>
        <w:rPr>
          <w:color w:val="55565A"/>
        </w:rPr>
        <w:t>or</w:t>
      </w:r>
      <w:r>
        <w:rPr>
          <w:color w:val="55565A"/>
          <w:spacing w:val="-7"/>
        </w:rPr>
        <w:t> </w:t>
      </w:r>
      <w:r>
        <w:rPr>
          <w:color w:val="55565A"/>
          <w:spacing w:val="-3"/>
        </w:rPr>
        <w:t>champions.</w:t>
      </w:r>
      <w:r>
        <w:rPr>
          <w:color w:val="55565A"/>
          <w:spacing w:val="-8"/>
        </w:rPr>
        <w:t> </w:t>
      </w:r>
      <w:r>
        <w:rPr>
          <w:i/>
          <w:color w:val="55565A"/>
          <w:spacing w:val="-3"/>
        </w:rPr>
        <w:t>(HGIOS4?</w:t>
      </w:r>
      <w:r>
        <w:rPr>
          <w:i/>
          <w:color w:val="55565A"/>
          <w:spacing w:val="-7"/>
        </w:rPr>
        <w:t> </w:t>
      </w:r>
      <w:r>
        <w:rPr>
          <w:i/>
          <w:color w:val="55565A"/>
        </w:rPr>
        <w:t>Q.I.</w:t>
      </w:r>
      <w:r>
        <w:rPr>
          <w:i/>
          <w:color w:val="55565A"/>
          <w:spacing w:val="-8"/>
        </w:rPr>
        <w:t> </w:t>
      </w:r>
      <w:r>
        <w:rPr>
          <w:i/>
          <w:color w:val="55565A"/>
          <w:spacing w:val="-3"/>
        </w:rPr>
        <w:t>Links</w:t>
      </w:r>
      <w:r>
        <w:rPr>
          <w:i/>
          <w:color w:val="55565A"/>
          <w:spacing w:val="-7"/>
        </w:rPr>
        <w:t> </w:t>
      </w:r>
      <w:r>
        <w:rPr>
          <w:i/>
          <w:color w:val="55565A"/>
          <w:spacing w:val="-3"/>
        </w:rPr>
        <w:t>1.3,</w:t>
      </w:r>
      <w:r>
        <w:rPr>
          <w:i/>
          <w:color w:val="55565A"/>
          <w:spacing w:val="-8"/>
        </w:rPr>
        <w:t> </w:t>
      </w:r>
      <w:r>
        <w:rPr>
          <w:i/>
          <w:color w:val="55565A"/>
          <w:spacing w:val="-4"/>
        </w:rPr>
        <w:t>1.4,</w:t>
      </w:r>
      <w:r>
        <w:rPr>
          <w:i/>
          <w:color w:val="55565A"/>
          <w:spacing w:val="-7"/>
        </w:rPr>
        <w:t> </w:t>
      </w:r>
      <w:r>
        <w:rPr>
          <w:i/>
          <w:color w:val="55565A"/>
          <w:spacing w:val="-4"/>
        </w:rPr>
        <w:t>2.7)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</w:rPr>
      </w:pPr>
    </w:p>
    <w:p>
      <w:pPr>
        <w:pStyle w:val="Heading2"/>
      </w:pPr>
      <w:r>
        <w:rPr>
          <w:color w:val="53A4D7"/>
        </w:rPr>
        <w:t>Management of resources to promote equity</w:t>
      </w:r>
    </w:p>
    <w:p>
      <w:pPr>
        <w:pStyle w:val="BodyText"/>
        <w:spacing w:line="254" w:lineRule="auto" w:before="13"/>
        <w:ind w:left="113"/>
        <w:rPr>
          <w:i/>
        </w:rPr>
      </w:pPr>
      <w:r>
        <w:rPr>
          <w:color w:val="55565A"/>
          <w:spacing w:val="-4"/>
        </w:rPr>
        <w:t>We </w:t>
      </w:r>
      <w:r>
        <w:rPr>
          <w:color w:val="55565A"/>
        </w:rPr>
        <w:t>are </w:t>
      </w:r>
      <w:r>
        <w:rPr>
          <w:color w:val="55565A"/>
          <w:spacing w:val="-3"/>
        </w:rPr>
        <w:t>beginning </w:t>
      </w:r>
      <w:r>
        <w:rPr>
          <w:color w:val="55565A"/>
        </w:rPr>
        <w:t>to </w:t>
      </w:r>
      <w:r>
        <w:rPr>
          <w:color w:val="55565A"/>
          <w:spacing w:val="-3"/>
        </w:rPr>
        <w:t>explore how </w:t>
      </w:r>
      <w:r>
        <w:rPr>
          <w:color w:val="55565A"/>
        </w:rPr>
        <w:t>our school </w:t>
      </w:r>
      <w:r>
        <w:rPr>
          <w:color w:val="55565A"/>
          <w:spacing w:val="-3"/>
        </w:rPr>
        <w:t>buildings </w:t>
      </w:r>
      <w:r>
        <w:rPr>
          <w:color w:val="55565A"/>
        </w:rPr>
        <w:t>and </w:t>
      </w:r>
      <w:r>
        <w:rPr>
          <w:color w:val="55565A"/>
          <w:spacing w:val="-3"/>
        </w:rPr>
        <w:t>grounds </w:t>
      </w:r>
      <w:r>
        <w:rPr>
          <w:color w:val="55565A"/>
        </w:rPr>
        <w:t>can</w:t>
      </w:r>
      <w:r>
        <w:rPr>
          <w:color w:val="55565A"/>
          <w:spacing w:val="-12"/>
        </w:rPr>
        <w:t> </w:t>
      </w:r>
      <w:r>
        <w:rPr>
          <w:color w:val="55565A"/>
        </w:rPr>
        <w:t>support</w:t>
      </w:r>
      <w:r>
        <w:rPr>
          <w:color w:val="55565A"/>
          <w:spacing w:val="-12"/>
        </w:rPr>
        <w:t> </w:t>
      </w:r>
      <w:r>
        <w:rPr>
          <w:color w:val="55565A"/>
          <w:spacing w:val="-3"/>
        </w:rPr>
        <w:t>LfS.</w:t>
      </w:r>
      <w:r>
        <w:rPr>
          <w:color w:val="55565A"/>
          <w:spacing w:val="-12"/>
        </w:rPr>
        <w:t> </w:t>
      </w:r>
      <w:r>
        <w:rPr>
          <w:color w:val="55565A"/>
        </w:rPr>
        <w:t>Some</w:t>
      </w:r>
      <w:r>
        <w:rPr>
          <w:color w:val="55565A"/>
          <w:spacing w:val="-12"/>
        </w:rPr>
        <w:t> </w:t>
      </w:r>
      <w:r>
        <w:rPr>
          <w:color w:val="55565A"/>
        </w:rPr>
        <w:t>work</w:t>
      </w:r>
      <w:r>
        <w:rPr>
          <w:color w:val="55565A"/>
          <w:spacing w:val="-11"/>
        </w:rPr>
        <w:t> </w:t>
      </w:r>
      <w:r>
        <w:rPr>
          <w:color w:val="55565A"/>
        </w:rPr>
        <w:t>has</w:t>
      </w:r>
      <w:r>
        <w:rPr>
          <w:color w:val="55565A"/>
          <w:spacing w:val="-12"/>
        </w:rPr>
        <w:t> </w:t>
      </w:r>
      <w:r>
        <w:rPr>
          <w:color w:val="55565A"/>
        </w:rPr>
        <w:t>been</w:t>
      </w:r>
      <w:r>
        <w:rPr>
          <w:color w:val="55565A"/>
          <w:spacing w:val="-12"/>
        </w:rPr>
        <w:t> </w:t>
      </w:r>
      <w:r>
        <w:rPr>
          <w:color w:val="55565A"/>
        </w:rPr>
        <w:t>done</w:t>
      </w:r>
      <w:r>
        <w:rPr>
          <w:color w:val="55565A"/>
          <w:spacing w:val="-12"/>
        </w:rPr>
        <w:t> </w:t>
      </w:r>
      <w:r>
        <w:rPr>
          <w:color w:val="55565A"/>
        </w:rPr>
        <w:t>to</w:t>
      </w:r>
      <w:r>
        <w:rPr>
          <w:color w:val="55565A"/>
          <w:spacing w:val="-11"/>
        </w:rPr>
        <w:t> </w:t>
      </w:r>
      <w:r>
        <w:rPr>
          <w:color w:val="55565A"/>
          <w:spacing w:val="-4"/>
        </w:rPr>
        <w:t>improve</w:t>
      </w:r>
      <w:r>
        <w:rPr>
          <w:color w:val="55565A"/>
          <w:spacing w:val="-12"/>
        </w:rPr>
        <w:t> </w:t>
      </w:r>
      <w:r>
        <w:rPr>
          <w:color w:val="55565A"/>
          <w:spacing w:val="-3"/>
        </w:rPr>
        <w:t>environmental </w:t>
      </w:r>
      <w:r>
        <w:rPr>
          <w:color w:val="55565A"/>
        </w:rPr>
        <w:t>practice</w:t>
      </w:r>
      <w:r>
        <w:rPr>
          <w:color w:val="55565A"/>
          <w:spacing w:val="-10"/>
        </w:rPr>
        <w:t> </w:t>
      </w:r>
      <w:r>
        <w:rPr>
          <w:color w:val="55565A"/>
        </w:rPr>
        <w:t>in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relation</w:t>
      </w:r>
      <w:r>
        <w:rPr>
          <w:color w:val="55565A"/>
          <w:spacing w:val="-10"/>
        </w:rPr>
        <w:t> </w:t>
      </w:r>
      <w:r>
        <w:rPr>
          <w:color w:val="55565A"/>
        </w:rPr>
        <w:t>to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waste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minimisation</w:t>
      </w:r>
      <w:r>
        <w:rPr>
          <w:color w:val="55565A"/>
          <w:spacing w:val="-10"/>
        </w:rPr>
        <w:t> </w:t>
      </w:r>
      <w:r>
        <w:rPr>
          <w:color w:val="55565A"/>
        </w:rPr>
        <w:t>and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energy</w:t>
      </w:r>
      <w:r>
        <w:rPr>
          <w:color w:val="55565A"/>
          <w:spacing w:val="-10"/>
        </w:rPr>
        <w:t> </w:t>
      </w:r>
      <w:r>
        <w:rPr>
          <w:color w:val="55565A"/>
        </w:rPr>
        <w:t>and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water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usage. </w:t>
      </w:r>
      <w:r>
        <w:rPr>
          <w:color w:val="55565A"/>
        </w:rPr>
        <w:t>Some effort has been </w:t>
      </w:r>
      <w:r>
        <w:rPr>
          <w:color w:val="55565A"/>
          <w:spacing w:val="-3"/>
        </w:rPr>
        <w:t>made </w:t>
      </w:r>
      <w:r>
        <w:rPr>
          <w:color w:val="55565A"/>
        </w:rPr>
        <w:t>to </w:t>
      </w:r>
      <w:r>
        <w:rPr>
          <w:color w:val="55565A"/>
          <w:spacing w:val="-4"/>
        </w:rPr>
        <w:t>improve </w:t>
      </w:r>
      <w:r>
        <w:rPr>
          <w:color w:val="55565A"/>
        </w:rPr>
        <w:t>our school </w:t>
      </w:r>
      <w:r>
        <w:rPr>
          <w:color w:val="55565A"/>
          <w:spacing w:val="-3"/>
        </w:rPr>
        <w:t>grounds. </w:t>
      </w:r>
      <w:r>
        <w:rPr>
          <w:color w:val="55565A"/>
        </w:rPr>
        <w:t>The </w:t>
      </w:r>
      <w:r>
        <w:rPr>
          <w:color w:val="55565A"/>
          <w:spacing w:val="-3"/>
        </w:rPr>
        <w:t>grounds</w:t>
      </w:r>
      <w:r>
        <w:rPr>
          <w:color w:val="55565A"/>
          <w:spacing w:val="-11"/>
        </w:rPr>
        <w:t> </w:t>
      </w:r>
      <w:r>
        <w:rPr>
          <w:color w:val="55565A"/>
        </w:rPr>
        <w:t>are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beginning</w:t>
      </w:r>
      <w:r>
        <w:rPr>
          <w:color w:val="55565A"/>
          <w:spacing w:val="-10"/>
        </w:rPr>
        <w:t> </w:t>
      </w:r>
      <w:r>
        <w:rPr>
          <w:color w:val="55565A"/>
        </w:rPr>
        <w:t>to</w:t>
      </w:r>
      <w:r>
        <w:rPr>
          <w:color w:val="55565A"/>
          <w:spacing w:val="-10"/>
        </w:rPr>
        <w:t> </w:t>
      </w:r>
      <w:r>
        <w:rPr>
          <w:color w:val="55565A"/>
        </w:rPr>
        <w:t>support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daily</w:t>
      </w:r>
      <w:r>
        <w:rPr>
          <w:color w:val="55565A"/>
          <w:spacing w:val="-10"/>
        </w:rPr>
        <w:t> </w:t>
      </w:r>
      <w:r>
        <w:rPr>
          <w:color w:val="55565A"/>
        </w:rPr>
        <w:t>contact</w:t>
      </w:r>
      <w:r>
        <w:rPr>
          <w:color w:val="55565A"/>
          <w:spacing w:val="-10"/>
        </w:rPr>
        <w:t> </w:t>
      </w:r>
      <w:r>
        <w:rPr>
          <w:color w:val="55565A"/>
        </w:rPr>
        <w:t>with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nature.</w:t>
      </w:r>
      <w:r>
        <w:rPr>
          <w:color w:val="55565A"/>
          <w:spacing w:val="-10"/>
        </w:rPr>
        <w:t> </w:t>
      </w:r>
      <w:r>
        <w:rPr>
          <w:color w:val="55565A"/>
          <w:spacing w:val="-4"/>
        </w:rPr>
        <w:t>We</w:t>
      </w:r>
      <w:r>
        <w:rPr>
          <w:color w:val="55565A"/>
          <w:spacing w:val="-10"/>
        </w:rPr>
        <w:t> </w:t>
      </w:r>
      <w:r>
        <w:rPr>
          <w:color w:val="55565A"/>
          <w:spacing w:val="-4"/>
        </w:rPr>
        <w:t>have</w:t>
      </w:r>
      <w:r>
        <w:rPr>
          <w:color w:val="55565A"/>
          <w:spacing w:val="-10"/>
        </w:rPr>
        <w:t> </w:t>
      </w:r>
      <w:r>
        <w:rPr>
          <w:color w:val="55565A"/>
        </w:rPr>
        <w:t>a </w:t>
      </w:r>
      <w:r>
        <w:rPr>
          <w:color w:val="55565A"/>
          <w:spacing w:val="-3"/>
        </w:rPr>
        <w:t>basic</w:t>
      </w:r>
      <w:r>
        <w:rPr>
          <w:color w:val="55565A"/>
          <w:spacing w:val="-9"/>
        </w:rPr>
        <w:t> </w:t>
      </w:r>
      <w:r>
        <w:rPr>
          <w:color w:val="55565A"/>
        </w:rPr>
        <w:t>school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travel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plan.</w:t>
      </w:r>
      <w:r>
        <w:rPr>
          <w:color w:val="55565A"/>
          <w:spacing w:val="-9"/>
        </w:rPr>
        <w:t> </w:t>
      </w:r>
      <w:r>
        <w:rPr>
          <w:i/>
          <w:color w:val="55565A"/>
          <w:spacing w:val="-3"/>
        </w:rPr>
        <w:t>(HGIOS4?</w:t>
      </w:r>
      <w:r>
        <w:rPr>
          <w:i/>
          <w:color w:val="55565A"/>
          <w:spacing w:val="-8"/>
        </w:rPr>
        <w:t> </w:t>
      </w:r>
      <w:r>
        <w:rPr>
          <w:i/>
          <w:color w:val="55565A"/>
        </w:rPr>
        <w:t>Q.I.</w:t>
      </w:r>
      <w:r>
        <w:rPr>
          <w:i/>
          <w:color w:val="55565A"/>
          <w:spacing w:val="-9"/>
        </w:rPr>
        <w:t> </w:t>
      </w:r>
      <w:r>
        <w:rPr>
          <w:i/>
          <w:color w:val="55565A"/>
          <w:spacing w:val="-3"/>
        </w:rPr>
        <w:t>Links</w:t>
      </w:r>
      <w:r>
        <w:rPr>
          <w:i/>
          <w:color w:val="55565A"/>
          <w:spacing w:val="-8"/>
        </w:rPr>
        <w:t> </w:t>
      </w:r>
      <w:r>
        <w:rPr>
          <w:i/>
          <w:color w:val="55565A"/>
          <w:spacing w:val="-6"/>
        </w:rPr>
        <w:t>1.5,2.1,</w:t>
      </w:r>
      <w:r>
        <w:rPr>
          <w:i/>
          <w:color w:val="55565A"/>
          <w:spacing w:val="-9"/>
        </w:rPr>
        <w:t> </w:t>
      </w:r>
      <w:r>
        <w:rPr>
          <w:i/>
          <w:color w:val="55565A"/>
        </w:rPr>
        <w:t>2.2,</w:t>
      </w:r>
      <w:r>
        <w:rPr>
          <w:i/>
          <w:color w:val="55565A"/>
          <w:spacing w:val="-8"/>
        </w:rPr>
        <w:t> </w:t>
      </w:r>
      <w:r>
        <w:rPr>
          <w:i/>
          <w:color w:val="55565A"/>
        </w:rPr>
        <w:t>2.5</w:t>
      </w:r>
      <w:r>
        <w:rPr>
          <w:i/>
          <w:color w:val="55565A"/>
          <w:spacing w:val="-9"/>
        </w:rPr>
        <w:t> </w:t>
      </w:r>
      <w:r>
        <w:rPr>
          <w:i/>
          <w:color w:val="55565A"/>
          <w:spacing w:val="-4"/>
        </w:rPr>
        <w:t>2.7)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55"/>
        <w:ind w:left="11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093994pt;margin-top:-16.331713pt;width:146pt;height:21.8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55565A"/>
                      <w:left w:val="single" w:sz="4" w:space="0" w:color="55565A"/>
                      <w:bottom w:val="single" w:sz="4" w:space="0" w:color="55565A"/>
                      <w:right w:val="single" w:sz="4" w:space="0" w:color="55565A"/>
                      <w:insideH w:val="single" w:sz="4" w:space="0" w:color="55565A"/>
                      <w:insideV w:val="single" w:sz="4" w:space="0" w:color="55565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89"/>
                  </w:tblGrid>
                  <w:tr>
                    <w:trPr>
                      <w:trHeight w:val="415" w:hRule="atLeast"/>
                    </w:trPr>
                    <w:tc>
                      <w:tcPr>
                        <w:tcW w:w="289" w:type="dxa"/>
                        <w:tcBorders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45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5565A"/>
        </w:rPr>
        <w:t>Our next</w:t>
      </w:r>
      <w:r>
        <w:rPr>
          <w:color w:val="55565A"/>
          <w:spacing w:val="-27"/>
        </w:rPr>
        <w:t> </w:t>
      </w:r>
      <w:r>
        <w:rPr>
          <w:color w:val="55565A"/>
          <w:spacing w:val="-4"/>
        </w:rPr>
        <w:t>step: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5"/>
        <w:ind w:left="113"/>
      </w:pPr>
      <w:r>
        <w:rPr/>
        <w:pict>
          <v:shape style="position:absolute;margin-left:348.093994pt;margin-top:-15.331705pt;width:146pt;height:21.8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55565A"/>
                      <w:left w:val="single" w:sz="4" w:space="0" w:color="55565A"/>
                      <w:bottom w:val="single" w:sz="4" w:space="0" w:color="55565A"/>
                      <w:right w:val="single" w:sz="4" w:space="0" w:color="55565A"/>
                      <w:insideH w:val="single" w:sz="4" w:space="0" w:color="55565A"/>
                      <w:insideV w:val="single" w:sz="4" w:space="0" w:color="55565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89"/>
                  </w:tblGrid>
                  <w:tr>
                    <w:trPr>
                      <w:trHeight w:val="415" w:hRule="atLeast"/>
                    </w:trPr>
                    <w:tc>
                      <w:tcPr>
                        <w:tcW w:w="289" w:type="dxa"/>
                        <w:tcBorders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45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5565A"/>
        </w:rPr>
        <w:t>Our next</w:t>
      </w:r>
      <w:r>
        <w:rPr>
          <w:color w:val="55565A"/>
          <w:spacing w:val="-27"/>
        </w:rPr>
        <w:t> </w:t>
      </w:r>
      <w:r>
        <w:rPr>
          <w:color w:val="55565A"/>
          <w:spacing w:val="-4"/>
        </w:rPr>
        <w:t>step: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113"/>
      </w:pPr>
      <w:r>
        <w:rPr/>
        <w:pict>
          <v:shape style="position:absolute;margin-left:348.093994pt;margin-top:-15.48241pt;width:146pt;height:21.8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55565A"/>
                      <w:left w:val="single" w:sz="4" w:space="0" w:color="55565A"/>
                      <w:bottom w:val="single" w:sz="4" w:space="0" w:color="55565A"/>
                      <w:right w:val="single" w:sz="4" w:space="0" w:color="55565A"/>
                      <w:insideH w:val="single" w:sz="4" w:space="0" w:color="55565A"/>
                      <w:insideV w:val="single" w:sz="4" w:space="0" w:color="55565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89"/>
                  </w:tblGrid>
                  <w:tr>
                    <w:trPr>
                      <w:trHeight w:val="415" w:hRule="atLeast"/>
                    </w:trPr>
                    <w:tc>
                      <w:tcPr>
                        <w:tcW w:w="289" w:type="dxa"/>
                        <w:tcBorders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45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5565A"/>
        </w:rPr>
        <w:t>Our next</w:t>
      </w:r>
      <w:r>
        <w:rPr>
          <w:color w:val="55565A"/>
          <w:spacing w:val="-27"/>
        </w:rPr>
        <w:t> </w:t>
      </w:r>
      <w:r>
        <w:rPr>
          <w:color w:val="55565A"/>
          <w:spacing w:val="-4"/>
        </w:rPr>
        <w:t>step: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113"/>
      </w:pPr>
      <w:r>
        <w:rPr/>
        <w:pict>
          <v:shape style="position:absolute;margin-left:348.093994pt;margin-top:-15.482008pt;width:146pt;height:21.8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55565A"/>
                      <w:left w:val="single" w:sz="4" w:space="0" w:color="55565A"/>
                      <w:bottom w:val="single" w:sz="4" w:space="0" w:color="55565A"/>
                      <w:right w:val="single" w:sz="4" w:space="0" w:color="55565A"/>
                      <w:insideH w:val="single" w:sz="4" w:space="0" w:color="55565A"/>
                      <w:insideV w:val="single" w:sz="4" w:space="0" w:color="55565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89"/>
                  </w:tblGrid>
                  <w:tr>
                    <w:trPr>
                      <w:trHeight w:val="415" w:hRule="atLeast"/>
                    </w:trPr>
                    <w:tc>
                      <w:tcPr>
                        <w:tcW w:w="289" w:type="dxa"/>
                        <w:tcBorders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45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5565A"/>
        </w:rPr>
        <w:t>Our next</w:t>
      </w:r>
      <w:r>
        <w:rPr>
          <w:color w:val="55565A"/>
          <w:spacing w:val="-27"/>
        </w:rPr>
        <w:t> </w:t>
      </w:r>
      <w:r>
        <w:rPr>
          <w:color w:val="55565A"/>
          <w:spacing w:val="-4"/>
        </w:rPr>
        <w:t>step:</w:t>
      </w:r>
    </w:p>
    <w:p>
      <w:pPr>
        <w:pStyle w:val="BodyText"/>
        <w:spacing w:line="254" w:lineRule="auto" w:before="94"/>
        <w:ind w:left="113" w:right="507"/>
      </w:pPr>
      <w:r>
        <w:rPr/>
        <w:br w:type="column"/>
      </w:r>
      <w:r>
        <w:rPr>
          <w:color w:val="55565A"/>
          <w:spacing w:val="-3"/>
        </w:rPr>
        <w:t>Planning </w:t>
      </w:r>
      <w:r>
        <w:rPr>
          <w:color w:val="55565A"/>
        </w:rPr>
        <w:t>for LfS is </w:t>
      </w:r>
      <w:r>
        <w:rPr>
          <w:color w:val="55565A"/>
          <w:spacing w:val="-3"/>
        </w:rPr>
        <w:t>well embedded </w:t>
      </w:r>
      <w:r>
        <w:rPr>
          <w:color w:val="55565A"/>
        </w:rPr>
        <w:t>in our </w:t>
      </w:r>
      <w:r>
        <w:rPr>
          <w:color w:val="55565A"/>
          <w:spacing w:val="-3"/>
        </w:rPr>
        <w:t>culture. </w:t>
      </w:r>
      <w:r>
        <w:rPr>
          <w:color w:val="55565A"/>
        </w:rPr>
        <w:t>Almost all </w:t>
      </w:r>
      <w:r>
        <w:rPr>
          <w:color w:val="55565A"/>
          <w:spacing w:val="-3"/>
        </w:rPr>
        <w:t>stakeholders </w:t>
      </w:r>
      <w:r>
        <w:rPr>
          <w:color w:val="55565A"/>
          <w:spacing w:val="-4"/>
        </w:rPr>
        <w:t>have </w:t>
      </w:r>
      <w:r>
        <w:rPr>
          <w:color w:val="55565A"/>
        </w:rPr>
        <w:t>a good </w:t>
      </w:r>
      <w:r>
        <w:rPr>
          <w:color w:val="55565A"/>
          <w:spacing w:val="-3"/>
        </w:rPr>
        <w:t>understanding </w:t>
      </w:r>
      <w:r>
        <w:rPr>
          <w:color w:val="55565A"/>
        </w:rPr>
        <w:t>and a </w:t>
      </w:r>
      <w:r>
        <w:rPr>
          <w:color w:val="55565A"/>
          <w:spacing w:val="-3"/>
        </w:rPr>
        <w:t>strong </w:t>
      </w:r>
      <w:r>
        <w:rPr>
          <w:color w:val="55565A"/>
        </w:rPr>
        <w:t>and </w:t>
      </w:r>
      <w:r>
        <w:rPr>
          <w:color w:val="55565A"/>
          <w:spacing w:val="-3"/>
        </w:rPr>
        <w:t>well-established</w:t>
      </w:r>
    </w:p>
    <w:p>
      <w:pPr>
        <w:pStyle w:val="BodyText"/>
        <w:spacing w:line="254" w:lineRule="auto" w:before="1"/>
        <w:ind w:left="113" w:right="763"/>
      </w:pPr>
      <w:r>
        <w:rPr>
          <w:color w:val="55565A"/>
          <w:spacing w:val="-3"/>
        </w:rPr>
        <w:t>vision </w:t>
      </w:r>
      <w:r>
        <w:rPr>
          <w:color w:val="55565A"/>
        </w:rPr>
        <w:t>for LfS and its </w:t>
      </w:r>
      <w:r>
        <w:rPr>
          <w:color w:val="55565A"/>
          <w:spacing w:val="-3"/>
        </w:rPr>
        <w:t>relevance </w:t>
      </w:r>
      <w:r>
        <w:rPr>
          <w:color w:val="55565A"/>
        </w:rPr>
        <w:t>to </w:t>
      </w:r>
      <w:r>
        <w:rPr>
          <w:color w:val="55565A"/>
          <w:spacing w:val="-3"/>
        </w:rPr>
        <w:t>learners. </w:t>
      </w:r>
      <w:r>
        <w:rPr>
          <w:color w:val="55565A"/>
          <w:spacing w:val="-4"/>
        </w:rPr>
        <w:t>We </w:t>
      </w:r>
      <w:r>
        <w:rPr>
          <w:color w:val="55565A"/>
        </w:rPr>
        <w:t>are looking </w:t>
      </w:r>
      <w:r>
        <w:rPr>
          <w:color w:val="55565A"/>
          <w:spacing w:val="-4"/>
        </w:rPr>
        <w:t>inwards, </w:t>
      </w:r>
      <w:r>
        <w:rPr>
          <w:color w:val="55565A"/>
          <w:spacing w:val="-3"/>
        </w:rPr>
        <w:t>outwards </w:t>
      </w:r>
      <w:r>
        <w:rPr>
          <w:color w:val="55565A"/>
        </w:rPr>
        <w:t>and forwards more </w:t>
      </w:r>
      <w:r>
        <w:rPr>
          <w:color w:val="55565A"/>
          <w:spacing w:val="-3"/>
        </w:rPr>
        <w:t>effectively </w:t>
      </w:r>
      <w:r>
        <w:rPr>
          <w:color w:val="55565A"/>
        </w:rPr>
        <w:t>and </w:t>
      </w:r>
      <w:r>
        <w:rPr>
          <w:color w:val="55565A"/>
          <w:spacing w:val="-4"/>
        </w:rPr>
        <w:t>systematically, </w:t>
      </w:r>
      <w:r>
        <w:rPr>
          <w:color w:val="55565A"/>
          <w:spacing w:val="-3"/>
        </w:rPr>
        <w:t>gathering </w:t>
      </w:r>
      <w:r>
        <w:rPr>
          <w:color w:val="55565A"/>
        </w:rPr>
        <w:t>a wide range of </w:t>
      </w:r>
      <w:r>
        <w:rPr>
          <w:color w:val="55565A"/>
          <w:spacing w:val="-3"/>
        </w:rPr>
        <w:t>evidence </w:t>
      </w:r>
      <w:r>
        <w:rPr>
          <w:color w:val="55565A"/>
        </w:rPr>
        <w:t>to </w:t>
      </w:r>
      <w:r>
        <w:rPr>
          <w:color w:val="55565A"/>
          <w:spacing w:val="-3"/>
        </w:rPr>
        <w:t>demonstrate </w:t>
      </w:r>
      <w:r>
        <w:rPr>
          <w:color w:val="55565A"/>
        </w:rPr>
        <w:t>the </w:t>
      </w:r>
      <w:r>
        <w:rPr>
          <w:color w:val="55565A"/>
          <w:spacing w:val="-3"/>
        </w:rPr>
        <w:t>impact </w:t>
      </w:r>
      <w:r>
        <w:rPr>
          <w:color w:val="55565A"/>
        </w:rPr>
        <w:t>of </w:t>
      </w:r>
      <w:r>
        <w:rPr>
          <w:color w:val="55565A"/>
          <w:spacing w:val="-3"/>
        </w:rPr>
        <w:t>LfS.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4" w:lineRule="auto"/>
        <w:ind w:left="113" w:right="88"/>
      </w:pPr>
      <w:r>
        <w:rPr>
          <w:color w:val="55565A"/>
          <w:spacing w:val="-4"/>
        </w:rPr>
        <w:t>We have </w:t>
      </w:r>
      <w:r>
        <w:rPr>
          <w:color w:val="55565A"/>
        </w:rPr>
        <w:t>a </w:t>
      </w:r>
      <w:r>
        <w:rPr>
          <w:color w:val="55565A"/>
          <w:spacing w:val="-3"/>
        </w:rPr>
        <w:t>collegiate learning culture within </w:t>
      </w:r>
      <w:r>
        <w:rPr>
          <w:color w:val="55565A"/>
        </w:rPr>
        <w:t>our school </w:t>
      </w:r>
      <w:r>
        <w:rPr>
          <w:color w:val="55565A"/>
          <w:spacing w:val="-3"/>
        </w:rPr>
        <w:t>aligned </w:t>
      </w:r>
      <w:r>
        <w:rPr>
          <w:color w:val="55565A"/>
        </w:rPr>
        <w:t>to the </w:t>
      </w:r>
      <w:r>
        <w:rPr>
          <w:color w:val="55565A"/>
          <w:spacing w:val="-4"/>
        </w:rPr>
        <w:t>GTCS </w:t>
      </w:r>
      <w:r>
        <w:rPr>
          <w:color w:val="55565A"/>
          <w:spacing w:val="-3"/>
        </w:rPr>
        <w:t>professional standards. </w:t>
      </w:r>
      <w:r>
        <w:rPr>
          <w:color w:val="55565A"/>
        </w:rPr>
        <w:t>The </w:t>
      </w:r>
      <w:r>
        <w:rPr>
          <w:color w:val="55565A"/>
          <w:spacing w:val="-3"/>
        </w:rPr>
        <w:t>effectiveness </w:t>
      </w:r>
      <w:r>
        <w:rPr>
          <w:color w:val="55565A"/>
        </w:rPr>
        <w:t>of our </w:t>
      </w:r>
      <w:r>
        <w:rPr>
          <w:color w:val="55565A"/>
          <w:spacing w:val="-3"/>
        </w:rPr>
        <w:t>CLPL </w:t>
      </w:r>
      <w:r>
        <w:rPr>
          <w:color w:val="55565A"/>
        </w:rPr>
        <w:t>is </w:t>
      </w:r>
      <w:r>
        <w:rPr>
          <w:color w:val="55565A"/>
          <w:spacing w:val="-3"/>
        </w:rPr>
        <w:t>evidenced by</w:t>
      </w:r>
    </w:p>
    <w:p>
      <w:pPr>
        <w:pStyle w:val="BodyText"/>
        <w:spacing w:line="254" w:lineRule="auto" w:before="1"/>
        <w:ind w:left="113" w:right="341"/>
      </w:pPr>
      <w:r>
        <w:rPr>
          <w:color w:val="55565A"/>
        </w:rPr>
        <w:t>a range of </w:t>
      </w:r>
      <w:r>
        <w:rPr>
          <w:color w:val="55565A"/>
          <w:spacing w:val="-3"/>
        </w:rPr>
        <w:t>reliable </w:t>
      </w:r>
      <w:r>
        <w:rPr>
          <w:color w:val="55565A"/>
        </w:rPr>
        <w:t>data </w:t>
      </w:r>
      <w:r>
        <w:rPr>
          <w:color w:val="55565A"/>
          <w:spacing w:val="-3"/>
        </w:rPr>
        <w:t>demonstrating </w:t>
      </w:r>
      <w:r>
        <w:rPr>
          <w:color w:val="55565A"/>
          <w:spacing w:val="-4"/>
        </w:rPr>
        <w:t>improved </w:t>
      </w:r>
      <w:r>
        <w:rPr>
          <w:color w:val="55565A"/>
          <w:spacing w:val="-3"/>
        </w:rPr>
        <w:t>outcomes </w:t>
      </w:r>
      <w:r>
        <w:rPr>
          <w:color w:val="55565A"/>
        </w:rPr>
        <w:t>for </w:t>
      </w:r>
      <w:r>
        <w:rPr>
          <w:color w:val="55565A"/>
          <w:spacing w:val="-3"/>
        </w:rPr>
        <w:t>learners. There </w:t>
      </w:r>
      <w:r>
        <w:rPr>
          <w:color w:val="55565A"/>
        </w:rPr>
        <w:t>is </w:t>
      </w:r>
      <w:r>
        <w:rPr>
          <w:color w:val="55565A"/>
          <w:spacing w:val="-3"/>
        </w:rPr>
        <w:t>leadership </w:t>
      </w:r>
      <w:r>
        <w:rPr>
          <w:color w:val="55565A"/>
        </w:rPr>
        <w:t>at all </w:t>
      </w:r>
      <w:r>
        <w:rPr>
          <w:color w:val="55565A"/>
          <w:spacing w:val="-4"/>
        </w:rPr>
        <w:t>levels </w:t>
      </w:r>
      <w:r>
        <w:rPr>
          <w:color w:val="55565A"/>
        </w:rPr>
        <w:t>in </w:t>
      </w:r>
      <w:r>
        <w:rPr>
          <w:color w:val="55565A"/>
          <w:spacing w:val="-3"/>
        </w:rPr>
        <w:t>relation </w:t>
      </w:r>
      <w:r>
        <w:rPr>
          <w:color w:val="55565A"/>
        </w:rPr>
        <w:t>to </w:t>
      </w:r>
      <w:r>
        <w:rPr>
          <w:color w:val="55565A"/>
          <w:spacing w:val="-3"/>
        </w:rPr>
        <w:t>LfS. There </w:t>
      </w:r>
      <w:r>
        <w:rPr>
          <w:color w:val="55565A"/>
        </w:rPr>
        <w:t>is a </w:t>
      </w:r>
      <w:r>
        <w:rPr>
          <w:color w:val="55565A"/>
          <w:spacing w:val="-3"/>
        </w:rPr>
        <w:t>strategic balance </w:t>
      </w:r>
      <w:r>
        <w:rPr>
          <w:color w:val="55565A"/>
          <w:spacing w:val="-2"/>
        </w:rPr>
        <w:t>across </w:t>
      </w:r>
      <w:r>
        <w:rPr>
          <w:color w:val="55565A"/>
        </w:rPr>
        <w:t>the </w:t>
      </w:r>
      <w:r>
        <w:rPr>
          <w:color w:val="55565A"/>
          <w:spacing w:val="-3"/>
        </w:rPr>
        <w:t>different </w:t>
      </w:r>
      <w:r>
        <w:rPr>
          <w:color w:val="55565A"/>
        </w:rPr>
        <w:t>aspects of </w:t>
      </w:r>
      <w:r>
        <w:rPr>
          <w:color w:val="55565A"/>
          <w:spacing w:val="-3"/>
        </w:rPr>
        <w:t>global citizenship, sustainable </w:t>
      </w:r>
      <w:r>
        <w:rPr>
          <w:color w:val="55565A"/>
          <w:spacing w:val="-4"/>
        </w:rPr>
        <w:t>development </w:t>
      </w:r>
      <w:r>
        <w:rPr>
          <w:color w:val="55565A"/>
          <w:spacing w:val="-3"/>
        </w:rPr>
        <w:t>education, outdoor learning, </w:t>
      </w:r>
      <w:r>
        <w:rPr>
          <w:color w:val="55565A"/>
        </w:rPr>
        <w:t>participation and </w:t>
      </w:r>
      <w:r>
        <w:rPr>
          <w:color w:val="55565A"/>
          <w:spacing w:val="-3"/>
        </w:rPr>
        <w:t>learner voice. </w:t>
      </w:r>
      <w:r>
        <w:rPr>
          <w:color w:val="55565A"/>
        </w:rPr>
        <w:t>All of our LfS </w:t>
      </w:r>
      <w:r>
        <w:rPr>
          <w:color w:val="55565A"/>
          <w:spacing w:val="-3"/>
        </w:rPr>
        <w:t>activities </w:t>
      </w:r>
      <w:r>
        <w:rPr>
          <w:color w:val="55565A"/>
        </w:rPr>
        <w:t>are </w:t>
      </w:r>
      <w:r>
        <w:rPr>
          <w:color w:val="55565A"/>
          <w:spacing w:val="-3"/>
        </w:rPr>
        <w:t>recognised </w:t>
      </w:r>
      <w:r>
        <w:rPr>
          <w:color w:val="55565A"/>
        </w:rPr>
        <w:t>as </w:t>
      </w:r>
      <w:r>
        <w:rPr>
          <w:color w:val="55565A"/>
          <w:spacing w:val="-3"/>
        </w:rPr>
        <w:t>contributions towards </w:t>
      </w:r>
      <w:r>
        <w:rPr>
          <w:color w:val="55565A"/>
        </w:rPr>
        <w:t>a </w:t>
      </w:r>
      <w:r>
        <w:rPr>
          <w:color w:val="55565A"/>
          <w:spacing w:val="-3"/>
        </w:rPr>
        <w:t>coherent </w:t>
      </w:r>
      <w:r>
        <w:rPr>
          <w:color w:val="55565A"/>
        </w:rPr>
        <w:t>and </w:t>
      </w:r>
      <w:r>
        <w:rPr>
          <w:color w:val="55565A"/>
          <w:spacing w:val="-3"/>
        </w:rPr>
        <w:t>holistic </w:t>
      </w:r>
      <w:r>
        <w:rPr>
          <w:color w:val="55565A"/>
        </w:rPr>
        <w:t>whole school </w:t>
      </w:r>
      <w:r>
        <w:rPr>
          <w:color w:val="55565A"/>
          <w:spacing w:val="-3"/>
        </w:rPr>
        <w:t>approach </w:t>
      </w:r>
      <w:r>
        <w:rPr>
          <w:color w:val="55565A"/>
        </w:rPr>
        <w:t>to </w:t>
      </w:r>
      <w:r>
        <w:rPr>
          <w:color w:val="55565A"/>
          <w:spacing w:val="-3"/>
        </w:rPr>
        <w:t>learning </w:t>
      </w:r>
      <w:r>
        <w:rPr>
          <w:color w:val="55565A"/>
        </w:rPr>
        <w:t>for </w:t>
      </w:r>
      <w:r>
        <w:rPr>
          <w:color w:val="55565A"/>
          <w:spacing w:val="-4"/>
        </w:rPr>
        <w:t>sustainability.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54" w:lineRule="auto"/>
        <w:ind w:left="113" w:right="88"/>
      </w:pPr>
      <w:r>
        <w:rPr>
          <w:color w:val="55565A"/>
        </w:rPr>
        <w:t>Our LfS </w:t>
      </w:r>
      <w:r>
        <w:rPr>
          <w:color w:val="55565A"/>
          <w:spacing w:val="-3"/>
        </w:rPr>
        <w:t>culture </w:t>
      </w:r>
      <w:r>
        <w:rPr>
          <w:color w:val="55565A"/>
        </w:rPr>
        <w:t>is </w:t>
      </w:r>
      <w:r>
        <w:rPr>
          <w:color w:val="55565A"/>
          <w:spacing w:val="-3"/>
        </w:rPr>
        <w:t>fully embedded </w:t>
      </w:r>
      <w:r>
        <w:rPr>
          <w:color w:val="55565A"/>
        </w:rPr>
        <w:t>in our </w:t>
      </w:r>
      <w:r>
        <w:rPr>
          <w:color w:val="55565A"/>
          <w:spacing w:val="-3"/>
        </w:rPr>
        <w:t>establishment </w:t>
      </w:r>
      <w:r>
        <w:rPr>
          <w:color w:val="55565A"/>
        </w:rPr>
        <w:t>and all </w:t>
      </w:r>
      <w:r>
        <w:rPr>
          <w:color w:val="55565A"/>
          <w:spacing w:val="-3"/>
        </w:rPr>
        <w:t>stakeholders </w:t>
      </w:r>
      <w:r>
        <w:rPr>
          <w:color w:val="55565A"/>
        </w:rPr>
        <w:t>are </w:t>
      </w:r>
      <w:r>
        <w:rPr>
          <w:color w:val="55565A"/>
          <w:spacing w:val="-3"/>
        </w:rPr>
        <w:t>fully </w:t>
      </w:r>
      <w:r>
        <w:rPr>
          <w:color w:val="55565A"/>
          <w:spacing w:val="-4"/>
        </w:rPr>
        <w:t>involved </w:t>
      </w:r>
      <w:r>
        <w:rPr>
          <w:color w:val="55565A"/>
        </w:rPr>
        <w:t>in decision-making and </w:t>
      </w:r>
      <w:r>
        <w:rPr>
          <w:color w:val="55565A"/>
          <w:spacing w:val="-3"/>
        </w:rPr>
        <w:t>planning. </w:t>
      </w:r>
      <w:r>
        <w:rPr>
          <w:color w:val="55565A"/>
        </w:rPr>
        <w:t>A </w:t>
      </w:r>
      <w:r>
        <w:rPr>
          <w:color w:val="55565A"/>
          <w:spacing w:val="-3"/>
        </w:rPr>
        <w:t>positive, </w:t>
      </w:r>
      <w:r>
        <w:rPr>
          <w:color w:val="55565A"/>
        </w:rPr>
        <w:t>open and </w:t>
      </w:r>
      <w:r>
        <w:rPr>
          <w:color w:val="55565A"/>
          <w:spacing w:val="-3"/>
        </w:rPr>
        <w:t>participative ethos </w:t>
      </w:r>
      <w:r>
        <w:rPr>
          <w:color w:val="55565A"/>
        </w:rPr>
        <w:t>is </w:t>
      </w:r>
      <w:r>
        <w:rPr>
          <w:color w:val="55565A"/>
          <w:spacing w:val="-3"/>
        </w:rPr>
        <w:t>exemplified </w:t>
      </w:r>
      <w:r>
        <w:rPr>
          <w:color w:val="55565A"/>
        </w:rPr>
        <w:t>in a </w:t>
      </w:r>
      <w:r>
        <w:rPr>
          <w:color w:val="55565A"/>
          <w:spacing w:val="-3"/>
        </w:rPr>
        <w:t>warm, </w:t>
      </w:r>
      <w:r>
        <w:rPr>
          <w:color w:val="55565A"/>
        </w:rPr>
        <w:t>respectful and caring </w:t>
      </w:r>
      <w:r>
        <w:rPr>
          <w:color w:val="55565A"/>
          <w:spacing w:val="-3"/>
        </w:rPr>
        <w:t>atmosphere </w:t>
      </w:r>
      <w:r>
        <w:rPr>
          <w:color w:val="55565A"/>
        </w:rPr>
        <w:t>and a </w:t>
      </w:r>
      <w:r>
        <w:rPr>
          <w:color w:val="55565A"/>
          <w:spacing w:val="-3"/>
        </w:rPr>
        <w:t>strong </w:t>
      </w:r>
      <w:r>
        <w:rPr>
          <w:color w:val="55565A"/>
        </w:rPr>
        <w:t>community spirit. Staff </w:t>
      </w:r>
      <w:r>
        <w:rPr>
          <w:color w:val="55565A"/>
          <w:spacing w:val="-4"/>
        </w:rPr>
        <w:t>have </w:t>
      </w:r>
      <w:r>
        <w:rPr>
          <w:color w:val="55565A"/>
          <w:spacing w:val="-3"/>
        </w:rPr>
        <w:t>ownership </w:t>
      </w:r>
      <w:r>
        <w:rPr>
          <w:color w:val="55565A"/>
        </w:rPr>
        <w:t>of the LfS </w:t>
      </w:r>
      <w:r>
        <w:rPr>
          <w:color w:val="55565A"/>
          <w:spacing w:val="-3"/>
        </w:rPr>
        <w:t>vision </w:t>
      </w:r>
      <w:r>
        <w:rPr>
          <w:color w:val="55565A"/>
        </w:rPr>
        <w:t>and</w:t>
      </w:r>
    </w:p>
    <w:p>
      <w:pPr>
        <w:pStyle w:val="BodyText"/>
        <w:spacing w:line="254" w:lineRule="auto" w:before="3"/>
        <w:ind w:left="113"/>
      </w:pPr>
      <w:r>
        <w:rPr>
          <w:color w:val="55565A"/>
        </w:rPr>
        <w:t>LfS </w:t>
      </w:r>
      <w:r>
        <w:rPr>
          <w:color w:val="55565A"/>
          <w:spacing w:val="-3"/>
        </w:rPr>
        <w:t>themes </w:t>
      </w:r>
      <w:r>
        <w:rPr>
          <w:color w:val="55565A"/>
        </w:rPr>
        <w:t>are reflected </w:t>
      </w:r>
      <w:r>
        <w:rPr>
          <w:color w:val="55565A"/>
          <w:spacing w:val="-3"/>
        </w:rPr>
        <w:t>through </w:t>
      </w:r>
      <w:r>
        <w:rPr>
          <w:color w:val="55565A"/>
        </w:rPr>
        <w:t>policies and </w:t>
      </w:r>
      <w:r>
        <w:rPr>
          <w:color w:val="55565A"/>
          <w:spacing w:val="-3"/>
        </w:rPr>
        <w:t>inclusive </w:t>
      </w:r>
      <w:r>
        <w:rPr>
          <w:color w:val="55565A"/>
        </w:rPr>
        <w:t>decision </w:t>
      </w:r>
      <w:r>
        <w:rPr>
          <w:color w:val="55565A"/>
          <w:spacing w:val="-3"/>
        </w:rPr>
        <w:t>making </w:t>
      </w:r>
      <w:r>
        <w:rPr>
          <w:color w:val="55565A"/>
        </w:rPr>
        <w:t>processes, from </w:t>
      </w:r>
      <w:r>
        <w:rPr>
          <w:color w:val="55565A"/>
          <w:spacing w:val="-3"/>
        </w:rPr>
        <w:t>ethical purchasing </w:t>
      </w:r>
      <w:r>
        <w:rPr>
          <w:color w:val="55565A"/>
        </w:rPr>
        <w:t>to </w:t>
      </w:r>
      <w:r>
        <w:rPr>
          <w:color w:val="55565A"/>
          <w:spacing w:val="-3"/>
        </w:rPr>
        <w:t>CLPL provision. </w:t>
      </w:r>
      <w:r>
        <w:rPr>
          <w:color w:val="55565A"/>
        </w:rPr>
        <w:t>Staff </w:t>
      </w:r>
      <w:r>
        <w:rPr>
          <w:color w:val="55565A"/>
          <w:spacing w:val="-3"/>
        </w:rPr>
        <w:t>engage effectively </w:t>
      </w:r>
      <w:r>
        <w:rPr>
          <w:color w:val="55565A"/>
        </w:rPr>
        <w:t>with a range of partners to </w:t>
      </w:r>
      <w:r>
        <w:rPr>
          <w:color w:val="55565A"/>
          <w:spacing w:val="-3"/>
        </w:rPr>
        <w:t>ensure </w:t>
      </w:r>
      <w:r>
        <w:rPr>
          <w:color w:val="55565A"/>
        </w:rPr>
        <w:t>all learners </w:t>
      </w:r>
      <w:r>
        <w:rPr>
          <w:color w:val="55565A"/>
          <w:spacing w:val="-3"/>
        </w:rPr>
        <w:t>receive their </w:t>
      </w:r>
      <w:r>
        <w:rPr>
          <w:color w:val="55565A"/>
        </w:rPr>
        <w:t>LfS </w:t>
      </w:r>
      <w:r>
        <w:rPr>
          <w:color w:val="55565A"/>
          <w:spacing w:val="-3"/>
        </w:rPr>
        <w:t>entitlement.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4" w:lineRule="auto"/>
        <w:ind w:left="113" w:right="878"/>
      </w:pPr>
      <w:r>
        <w:rPr>
          <w:color w:val="55565A"/>
          <w:spacing w:val="-4"/>
        </w:rPr>
        <w:t>We have </w:t>
      </w:r>
      <w:r>
        <w:rPr>
          <w:color w:val="55565A"/>
          <w:spacing w:val="-3"/>
        </w:rPr>
        <w:t>evidence </w:t>
      </w:r>
      <w:r>
        <w:rPr>
          <w:color w:val="55565A"/>
        </w:rPr>
        <w:t>and data to </w:t>
      </w:r>
      <w:r>
        <w:rPr>
          <w:color w:val="55565A"/>
          <w:spacing w:val="-3"/>
        </w:rPr>
        <w:t>demonstrate </w:t>
      </w:r>
      <w:r>
        <w:rPr>
          <w:color w:val="55565A"/>
          <w:spacing w:val="-4"/>
        </w:rPr>
        <w:t>improvements </w:t>
      </w:r>
      <w:r>
        <w:rPr>
          <w:color w:val="55565A"/>
        </w:rPr>
        <w:t>to the </w:t>
      </w:r>
      <w:r>
        <w:rPr>
          <w:color w:val="55565A"/>
          <w:spacing w:val="-3"/>
        </w:rPr>
        <w:t>sustainability </w:t>
      </w:r>
      <w:r>
        <w:rPr>
          <w:color w:val="55565A"/>
        </w:rPr>
        <w:t>of our school </w:t>
      </w:r>
      <w:r>
        <w:rPr>
          <w:color w:val="55565A"/>
          <w:spacing w:val="-3"/>
        </w:rPr>
        <w:t>building </w:t>
      </w:r>
      <w:r>
        <w:rPr>
          <w:color w:val="55565A"/>
        </w:rPr>
        <w:t>and </w:t>
      </w:r>
      <w:r>
        <w:rPr>
          <w:color w:val="55565A"/>
          <w:spacing w:val="-3"/>
        </w:rPr>
        <w:t>grounds. </w:t>
      </w:r>
      <w:r>
        <w:rPr>
          <w:color w:val="55565A"/>
        </w:rPr>
        <w:t>Our </w:t>
      </w:r>
      <w:r>
        <w:rPr>
          <w:color w:val="55565A"/>
          <w:spacing w:val="-3"/>
        </w:rPr>
        <w:t>grounds </w:t>
      </w:r>
      <w:r>
        <w:rPr>
          <w:color w:val="55565A"/>
        </w:rPr>
        <w:t>are </w:t>
      </w:r>
      <w:r>
        <w:rPr>
          <w:color w:val="55565A"/>
          <w:spacing w:val="-2"/>
        </w:rPr>
        <w:t>varied </w:t>
      </w:r>
      <w:r>
        <w:rPr>
          <w:color w:val="55565A"/>
        </w:rPr>
        <w:t>and </w:t>
      </w:r>
      <w:r>
        <w:rPr>
          <w:color w:val="55565A"/>
          <w:spacing w:val="-3"/>
        </w:rPr>
        <w:t>provide stimulating </w:t>
      </w:r>
      <w:r>
        <w:rPr>
          <w:color w:val="55565A"/>
        </w:rPr>
        <w:t>opportunities for </w:t>
      </w:r>
      <w:r>
        <w:rPr>
          <w:color w:val="55565A"/>
          <w:spacing w:val="-3"/>
        </w:rPr>
        <w:t>learning, developing skills </w:t>
      </w:r>
      <w:r>
        <w:rPr>
          <w:color w:val="55565A"/>
        </w:rPr>
        <w:t>and </w:t>
      </w:r>
      <w:r>
        <w:rPr>
          <w:color w:val="55565A"/>
          <w:spacing w:val="-3"/>
        </w:rPr>
        <w:t>engaging </w:t>
      </w:r>
      <w:r>
        <w:rPr>
          <w:color w:val="55565A"/>
        </w:rPr>
        <w:t>with </w:t>
      </w:r>
      <w:r>
        <w:rPr>
          <w:color w:val="55565A"/>
          <w:spacing w:val="-3"/>
        </w:rPr>
        <w:t>nature. </w:t>
      </w:r>
      <w:r>
        <w:rPr>
          <w:color w:val="55565A"/>
        </w:rPr>
        <w:t>Our </w:t>
      </w:r>
      <w:r>
        <w:rPr>
          <w:color w:val="55565A"/>
          <w:spacing w:val="-3"/>
        </w:rPr>
        <w:t>outdoor learning </w:t>
      </w:r>
      <w:r>
        <w:rPr>
          <w:color w:val="55565A"/>
        </w:rPr>
        <w:t>practice </w:t>
      </w:r>
      <w:r>
        <w:rPr>
          <w:color w:val="55565A"/>
          <w:spacing w:val="-3"/>
        </w:rPr>
        <w:t>aims </w:t>
      </w:r>
      <w:r>
        <w:rPr>
          <w:color w:val="55565A"/>
        </w:rPr>
        <w:t>to tackle </w:t>
      </w:r>
      <w:r>
        <w:rPr>
          <w:color w:val="55565A"/>
          <w:spacing w:val="-3"/>
        </w:rPr>
        <w:t>inequity </w:t>
      </w:r>
      <w:r>
        <w:rPr>
          <w:color w:val="55565A"/>
        </w:rPr>
        <w:t>and is </w:t>
      </w:r>
      <w:r>
        <w:rPr>
          <w:color w:val="55565A"/>
          <w:spacing w:val="-3"/>
        </w:rPr>
        <w:t>informed by research. </w:t>
      </w:r>
      <w:r>
        <w:rPr>
          <w:color w:val="55565A"/>
        </w:rPr>
        <w:t>Our school </w:t>
      </w:r>
      <w:r>
        <w:rPr>
          <w:color w:val="55565A"/>
          <w:spacing w:val="-3"/>
        </w:rPr>
        <w:t>travel plan </w:t>
      </w:r>
      <w:r>
        <w:rPr>
          <w:color w:val="55565A"/>
        </w:rPr>
        <w:t>is </w:t>
      </w:r>
      <w:r>
        <w:rPr>
          <w:color w:val="55565A"/>
          <w:spacing w:val="-4"/>
        </w:rPr>
        <w:t>linked </w:t>
      </w:r>
      <w:r>
        <w:rPr>
          <w:color w:val="55565A"/>
        </w:rPr>
        <w:t>to our curriculum . </w:t>
      </w:r>
      <w:r>
        <w:rPr>
          <w:color w:val="55565A"/>
          <w:spacing w:val="-3"/>
        </w:rPr>
        <w:t>Learners lead </w:t>
      </w:r>
      <w:r>
        <w:rPr>
          <w:color w:val="55565A"/>
        </w:rPr>
        <w:t>action </w:t>
      </w:r>
      <w:r>
        <w:rPr>
          <w:color w:val="55565A"/>
          <w:spacing w:val="-3"/>
        </w:rPr>
        <w:t>plans </w:t>
      </w:r>
      <w:r>
        <w:rPr>
          <w:color w:val="55565A"/>
        </w:rPr>
        <w:t>and </w:t>
      </w:r>
      <w:r>
        <w:rPr>
          <w:color w:val="55565A"/>
          <w:spacing w:val="-3"/>
        </w:rPr>
        <w:t>we </w:t>
      </w:r>
      <w:r>
        <w:rPr>
          <w:color w:val="55565A"/>
          <w:spacing w:val="-4"/>
        </w:rPr>
        <w:t>have </w:t>
      </w:r>
      <w:r>
        <w:rPr>
          <w:color w:val="55565A"/>
          <w:spacing w:val="-3"/>
        </w:rPr>
        <w:t>gathered </w:t>
      </w:r>
      <w:r>
        <w:rPr>
          <w:color w:val="55565A"/>
        </w:rPr>
        <w:t>data to </w:t>
      </w:r>
      <w:r>
        <w:rPr>
          <w:color w:val="55565A"/>
          <w:spacing w:val="-3"/>
        </w:rPr>
        <w:t>show that active travel </w:t>
      </w:r>
      <w:r>
        <w:rPr>
          <w:color w:val="55565A"/>
        </w:rPr>
        <w:t>has </w:t>
      </w:r>
      <w:r>
        <w:rPr>
          <w:color w:val="55565A"/>
          <w:spacing w:val="-3"/>
        </w:rPr>
        <w:t>increased.</w:t>
      </w:r>
    </w:p>
    <w:p>
      <w:pPr>
        <w:spacing w:after="0" w:line="254" w:lineRule="auto"/>
        <w:sectPr>
          <w:type w:val="continuous"/>
          <w:pgSz w:w="16840" w:h="11910" w:orient="landscape"/>
          <w:pgMar w:top="640" w:bottom="0" w:left="680" w:right="580"/>
          <w:cols w:num="3" w:equalWidth="0">
            <w:col w:w="5573" w:space="595"/>
            <w:col w:w="1243" w:space="1898"/>
            <w:col w:w="6271"/>
          </w:cols>
        </w:sectPr>
      </w:pPr>
    </w:p>
    <w:p>
      <w:pPr>
        <w:pStyle w:val="Heading1"/>
        <w:tabs>
          <w:tab w:pos="9422" w:val="left" w:leader="none"/>
        </w:tabs>
        <w:spacing w:before="82"/>
      </w:pPr>
      <w:r>
        <w:rPr>
          <w:color w:val="FFFFFF"/>
        </w:rPr>
        <w:t>EMERGING</w:t>
      </w:r>
      <w:r>
        <w:rPr>
          <w:color w:val="FFFFFF"/>
          <w:spacing w:val="-8"/>
        </w:rPr>
        <w:t> </w:t>
      </w:r>
      <w:r>
        <w:rPr>
          <w:color w:val="FFFFFF"/>
        </w:rPr>
        <w:t>PRACTICE</w:t>
        <w:tab/>
      </w:r>
      <w:r>
        <w:rPr>
          <w:color w:val="FFFFFF"/>
          <w:spacing w:val="-4"/>
        </w:rPr>
        <w:t>HIGHLY </w:t>
      </w:r>
      <w:r>
        <w:rPr>
          <w:color w:val="FFFFFF"/>
        </w:rPr>
        <w:t>EFFECTIVE</w:t>
      </w:r>
      <w:r>
        <w:rPr>
          <w:color w:val="FFFFFF"/>
          <w:spacing w:val="-4"/>
        </w:rPr>
        <w:t> </w:t>
      </w:r>
      <w:r>
        <w:rPr>
          <w:color w:val="FFFFFF"/>
        </w:rPr>
        <w:t>PRACTICE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top="800" w:bottom="280" w:left="680" w:right="580"/>
        </w:sectPr>
      </w:pPr>
    </w:p>
    <w:p>
      <w:pPr>
        <w:pStyle w:val="Heading2"/>
        <w:spacing w:before="95"/>
        <w:jc w:val="both"/>
      </w:pPr>
      <w:r>
        <w:rPr/>
        <w:pict>
          <v:group style="position:absolute;margin-left:0pt;margin-top:24.095001pt;width:841.9pt;height:571.2pt;mso-position-horizontal-relative:page;mso-position-vertical-relative:page;z-index:-252098560" coordorigin="0,482" coordsize="16838,11424">
            <v:shape style="position:absolute;left:0;top:958;width:9760;height:10947" coordorigin="0,959" coordsize="9760,10947" path="m0,959l0,11906,7503,11906,9759,9430,0,959xe" filled="true" fillcolor="#87cdd7" stroked="false">
              <v:path arrowok="t"/>
              <v:fill type="solid"/>
            </v:shape>
            <v:shape style="position:absolute;left:9753;top:1637;width:7084;height:10268" coordorigin="9754,1638" coordsize="7084,10268" path="m16838,1638l9754,9425,12606,11906,16838,11906,16838,1638xe" filled="true" fillcolor="#2cb8c6" stroked="false">
              <v:path arrowok="t"/>
              <v:fill type="solid"/>
            </v:shape>
            <v:shape style="position:absolute;left:7495;top:9423;width:5137;height:2483" coordorigin="7495,9423" coordsize="5137,2483" path="m9764,9423l7495,11906,12632,11906,9764,9423xe" filled="true" fillcolor="#009bac" stroked="false">
              <v:path arrowok="t"/>
              <v:fill type="solid"/>
            </v:shape>
            <v:rect style="position:absolute;left:481;top:481;width:15875;height:10829" filled="true" fillcolor="#ffffff" stroked="false">
              <v:fill opacity="58982f" type="solid"/>
            </v:rect>
            <w10:wrap type="none"/>
          </v:group>
        </w:pict>
      </w:r>
      <w:r>
        <w:rPr/>
        <w:pict>
          <v:group style="position:absolute;margin-left:34.0159pt;margin-top:34.016003pt;width:773.9pt;height:521.6pt;mso-position-horizontal-relative:page;mso-position-vertical-relative:page;z-index:-252097536" coordorigin="680,680" coordsize="15478,10432">
            <v:rect style="position:absolute;left:680;top:680;width:15478;height:847" filled="true" fillcolor="#8a8a8d" stroked="false">
              <v:fill type="solid"/>
            </v:rect>
            <v:rect style="position:absolute;left:680;top:1506;width:15478;height:20" filled="true" fillcolor="#55565a" stroked="false">
              <v:fill type="solid"/>
            </v:rect>
            <v:line style="position:absolute" from="6849,928" to="6849,11112" stroked="true" strokeweight="1pt" strokecolor="#55565a">
              <v:stroke dashstyle="solid"/>
            </v:line>
            <v:line style="position:absolute" from="9989,928" to="9989,11112" stroked="true" strokeweight="1pt" strokecolor="#55565a">
              <v:stroke dashstyle="solid"/>
            </v:line>
            <v:line style="position:absolute" from="680,4602" to="16157,4602" stroked="true" strokeweight="1pt" strokecolor="#55565a">
              <v:stroke dashstyle="solid"/>
            </v:line>
            <v:line style="position:absolute" from="680,6785" to="16157,6785" stroked="true" strokeweight="1pt" strokecolor="#55565a">
              <v:stroke dashstyle="solid"/>
            </v:line>
            <w10:wrap type="none"/>
          </v:group>
        </w:pict>
      </w:r>
      <w:r>
        <w:rPr>
          <w:color w:val="EE7402"/>
        </w:rPr>
        <w:t>Curriculum, Learning, teaching and assessment</w:t>
      </w:r>
    </w:p>
    <w:p>
      <w:pPr>
        <w:pStyle w:val="BodyText"/>
        <w:spacing w:line="254" w:lineRule="auto" w:before="13"/>
        <w:ind w:left="113" w:right="794"/>
        <w:jc w:val="both"/>
      </w:pPr>
      <w:r>
        <w:rPr>
          <w:color w:val="55565A"/>
        </w:rPr>
        <w:t>LfS </w:t>
      </w:r>
      <w:r>
        <w:rPr>
          <w:color w:val="55565A"/>
          <w:spacing w:val="-3"/>
        </w:rPr>
        <w:t>themes </w:t>
      </w:r>
      <w:r>
        <w:rPr>
          <w:color w:val="55565A"/>
          <w:spacing w:val="-4"/>
        </w:rPr>
        <w:t>have </w:t>
      </w:r>
      <w:r>
        <w:rPr>
          <w:color w:val="55565A"/>
        </w:rPr>
        <w:t>been </w:t>
      </w:r>
      <w:r>
        <w:rPr>
          <w:color w:val="55565A"/>
          <w:spacing w:val="-3"/>
        </w:rPr>
        <w:t>embedded </w:t>
      </w:r>
      <w:r>
        <w:rPr>
          <w:color w:val="55565A"/>
        </w:rPr>
        <w:t>in a </w:t>
      </w:r>
      <w:r>
        <w:rPr>
          <w:color w:val="55565A"/>
          <w:spacing w:val="-3"/>
        </w:rPr>
        <w:t>few obvious </w:t>
      </w:r>
      <w:r>
        <w:rPr>
          <w:color w:val="55565A"/>
        </w:rPr>
        <w:t>curriculum </w:t>
      </w:r>
      <w:r>
        <w:rPr>
          <w:color w:val="55565A"/>
          <w:spacing w:val="-3"/>
        </w:rPr>
        <w:t>areas</w:t>
      </w:r>
      <w:r>
        <w:rPr>
          <w:color w:val="55565A"/>
          <w:spacing w:val="-8"/>
        </w:rPr>
        <w:t> </w:t>
      </w:r>
      <w:r>
        <w:rPr>
          <w:color w:val="55565A"/>
        </w:rPr>
        <w:t>as</w:t>
      </w:r>
      <w:r>
        <w:rPr>
          <w:color w:val="55565A"/>
          <w:spacing w:val="-8"/>
        </w:rPr>
        <w:t> </w:t>
      </w:r>
      <w:r>
        <w:rPr>
          <w:color w:val="55565A"/>
        </w:rPr>
        <w:t>a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result</w:t>
      </w:r>
      <w:r>
        <w:rPr>
          <w:color w:val="55565A"/>
          <w:spacing w:val="-7"/>
        </w:rPr>
        <w:t> </w:t>
      </w:r>
      <w:r>
        <w:rPr>
          <w:color w:val="55565A"/>
        </w:rPr>
        <w:t>of</w:t>
      </w:r>
      <w:r>
        <w:rPr>
          <w:color w:val="55565A"/>
          <w:spacing w:val="-8"/>
        </w:rPr>
        <w:t> </w:t>
      </w:r>
      <w:r>
        <w:rPr>
          <w:color w:val="55565A"/>
        </w:rPr>
        <w:t>the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commitment</w:t>
      </w:r>
      <w:r>
        <w:rPr>
          <w:color w:val="55565A"/>
          <w:spacing w:val="-7"/>
        </w:rPr>
        <w:t> </w:t>
      </w:r>
      <w:r>
        <w:rPr>
          <w:color w:val="55565A"/>
        </w:rPr>
        <w:t>of</w:t>
      </w:r>
      <w:r>
        <w:rPr>
          <w:color w:val="55565A"/>
          <w:spacing w:val="-8"/>
        </w:rPr>
        <w:t> </w:t>
      </w:r>
      <w:r>
        <w:rPr>
          <w:color w:val="55565A"/>
        </w:rPr>
        <w:t>a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small</w:t>
      </w:r>
      <w:r>
        <w:rPr>
          <w:color w:val="55565A"/>
          <w:spacing w:val="-7"/>
        </w:rPr>
        <w:t> </w:t>
      </w:r>
      <w:r>
        <w:rPr>
          <w:color w:val="55565A"/>
          <w:spacing w:val="-3"/>
        </w:rPr>
        <w:t>number</w:t>
      </w:r>
      <w:r>
        <w:rPr>
          <w:color w:val="55565A"/>
          <w:spacing w:val="-8"/>
        </w:rPr>
        <w:t> </w:t>
      </w:r>
      <w:r>
        <w:rPr>
          <w:color w:val="55565A"/>
        </w:rPr>
        <w:t>of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dedicated</w:t>
      </w:r>
    </w:p>
    <w:p>
      <w:pPr>
        <w:pStyle w:val="BodyText"/>
        <w:spacing w:line="254" w:lineRule="auto" w:before="1"/>
        <w:ind w:left="113" w:right="573"/>
        <w:jc w:val="both"/>
      </w:pPr>
      <w:r>
        <w:rPr>
          <w:color w:val="55565A"/>
          <w:spacing w:val="-3"/>
        </w:rPr>
        <w:t>practitioners and/or </w:t>
      </w:r>
      <w:r>
        <w:rPr>
          <w:color w:val="55565A"/>
          <w:spacing w:val="-4"/>
        </w:rPr>
        <w:t>involvement </w:t>
      </w:r>
      <w:r>
        <w:rPr>
          <w:color w:val="55565A"/>
        </w:rPr>
        <w:t>in </w:t>
      </w:r>
      <w:r>
        <w:rPr>
          <w:color w:val="55565A"/>
          <w:spacing w:val="-3"/>
        </w:rPr>
        <w:t>award programmes. </w:t>
      </w:r>
      <w:r>
        <w:rPr>
          <w:color w:val="55565A"/>
        </w:rPr>
        <w:t>Some </w:t>
      </w:r>
      <w:r>
        <w:rPr>
          <w:color w:val="55565A"/>
          <w:spacing w:val="-3"/>
        </w:rPr>
        <w:t>attempt </w:t>
      </w:r>
      <w:r>
        <w:rPr>
          <w:color w:val="55565A"/>
        </w:rPr>
        <w:t>has</w:t>
      </w:r>
      <w:r>
        <w:rPr>
          <w:color w:val="55565A"/>
          <w:spacing w:val="-10"/>
        </w:rPr>
        <w:t> </w:t>
      </w:r>
      <w:r>
        <w:rPr>
          <w:color w:val="55565A"/>
        </w:rPr>
        <w:t>been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made</w:t>
      </w:r>
      <w:r>
        <w:rPr>
          <w:color w:val="55565A"/>
          <w:spacing w:val="-9"/>
        </w:rPr>
        <w:t> </w:t>
      </w:r>
      <w:r>
        <w:rPr>
          <w:color w:val="55565A"/>
        </w:rPr>
        <w:t>to</w:t>
      </w:r>
      <w:r>
        <w:rPr>
          <w:color w:val="55565A"/>
          <w:spacing w:val="-9"/>
        </w:rPr>
        <w:t> </w:t>
      </w:r>
      <w:r>
        <w:rPr>
          <w:color w:val="55565A"/>
        </w:rPr>
        <w:t>connect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learning</w:t>
      </w:r>
      <w:r>
        <w:rPr>
          <w:color w:val="55565A"/>
          <w:spacing w:val="-9"/>
        </w:rPr>
        <w:t> </w:t>
      </w:r>
      <w:r>
        <w:rPr>
          <w:color w:val="55565A"/>
          <w:spacing w:val="-2"/>
        </w:rPr>
        <w:t>across</w:t>
      </w:r>
      <w:r>
        <w:rPr>
          <w:color w:val="55565A"/>
          <w:spacing w:val="-9"/>
        </w:rPr>
        <w:t> </w:t>
      </w:r>
      <w:r>
        <w:rPr>
          <w:color w:val="55565A"/>
        </w:rPr>
        <w:t>a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small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number</w:t>
      </w:r>
      <w:r>
        <w:rPr>
          <w:color w:val="55565A"/>
          <w:spacing w:val="-9"/>
        </w:rPr>
        <w:t> </w:t>
      </w:r>
      <w:r>
        <w:rPr>
          <w:color w:val="55565A"/>
        </w:rPr>
        <w:t>of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subjects </w:t>
      </w:r>
      <w:r>
        <w:rPr>
          <w:color w:val="55565A"/>
        </w:rPr>
        <w:t>or</w:t>
      </w:r>
      <w:r>
        <w:rPr>
          <w:color w:val="55565A"/>
          <w:spacing w:val="-9"/>
        </w:rPr>
        <w:t> </w:t>
      </w:r>
      <w:r>
        <w:rPr>
          <w:color w:val="55565A"/>
        </w:rPr>
        <w:t>curriculum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areas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through</w:t>
      </w:r>
      <w:r>
        <w:rPr>
          <w:color w:val="55565A"/>
          <w:spacing w:val="-8"/>
        </w:rPr>
        <w:t> </w:t>
      </w:r>
      <w:r>
        <w:rPr>
          <w:color w:val="55565A"/>
        </w:rPr>
        <w:t>one-off</w:t>
      </w:r>
      <w:r>
        <w:rPr>
          <w:color w:val="55565A"/>
          <w:spacing w:val="-9"/>
        </w:rPr>
        <w:t> </w:t>
      </w:r>
      <w:r>
        <w:rPr>
          <w:color w:val="55565A"/>
        </w:rPr>
        <w:t>focus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days/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theme</w:t>
      </w:r>
      <w:r>
        <w:rPr>
          <w:color w:val="55565A"/>
          <w:spacing w:val="-8"/>
        </w:rPr>
        <w:t> </w:t>
      </w:r>
      <w:r>
        <w:rPr>
          <w:color w:val="55565A"/>
          <w:spacing w:val="-4"/>
        </w:rPr>
        <w:t>weeks.</w:t>
      </w:r>
    </w:p>
    <w:p>
      <w:pPr>
        <w:pStyle w:val="BodyText"/>
        <w:spacing w:line="254" w:lineRule="auto" w:before="2"/>
        <w:ind w:left="113" w:right="1546"/>
      </w:pPr>
      <w:r>
        <w:rPr>
          <w:color w:val="55565A"/>
          <w:spacing w:val="-3"/>
        </w:rPr>
        <w:t>Learners </w:t>
      </w:r>
      <w:r>
        <w:rPr>
          <w:color w:val="55565A"/>
        </w:rPr>
        <w:t>in some classes or </w:t>
      </w:r>
      <w:r>
        <w:rPr>
          <w:color w:val="55565A"/>
          <w:spacing w:val="-3"/>
        </w:rPr>
        <w:t>pupil groups </w:t>
      </w:r>
      <w:r>
        <w:rPr>
          <w:color w:val="55565A"/>
        </w:rPr>
        <w:t>are </w:t>
      </w:r>
      <w:r>
        <w:rPr>
          <w:color w:val="55565A"/>
          <w:spacing w:val="-3"/>
        </w:rPr>
        <w:t>developing skills </w:t>
      </w:r>
      <w:r>
        <w:rPr>
          <w:color w:val="55565A"/>
        </w:rPr>
        <w:t>for </w:t>
      </w:r>
      <w:r>
        <w:rPr>
          <w:color w:val="55565A"/>
          <w:spacing w:val="-3"/>
        </w:rPr>
        <w:t>learning, life </w:t>
      </w:r>
      <w:r>
        <w:rPr>
          <w:color w:val="55565A"/>
        </w:rPr>
        <w:t>and work </w:t>
      </w:r>
      <w:r>
        <w:rPr>
          <w:color w:val="55565A"/>
          <w:spacing w:val="-3"/>
        </w:rPr>
        <w:t>through LfS.</w:t>
      </w:r>
    </w:p>
    <w:p>
      <w:pPr>
        <w:pStyle w:val="BodyText"/>
        <w:spacing w:line="254" w:lineRule="auto" w:before="1"/>
        <w:ind w:left="113"/>
        <w:rPr>
          <w:i/>
        </w:rPr>
      </w:pPr>
      <w:r>
        <w:rPr>
          <w:color w:val="55565A"/>
          <w:spacing w:val="-3"/>
        </w:rPr>
        <w:t>There</w:t>
      </w:r>
      <w:r>
        <w:rPr>
          <w:color w:val="55565A"/>
          <w:spacing w:val="-10"/>
        </w:rPr>
        <w:t> </w:t>
      </w:r>
      <w:r>
        <w:rPr>
          <w:color w:val="55565A"/>
        </w:rPr>
        <w:t>is</w:t>
      </w:r>
      <w:r>
        <w:rPr>
          <w:color w:val="55565A"/>
          <w:spacing w:val="-10"/>
        </w:rPr>
        <w:t> </w:t>
      </w:r>
      <w:r>
        <w:rPr>
          <w:color w:val="55565A"/>
        </w:rPr>
        <w:t>some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evidence</w:t>
      </w:r>
      <w:r>
        <w:rPr>
          <w:color w:val="55565A"/>
          <w:spacing w:val="-9"/>
        </w:rPr>
        <w:t> </w:t>
      </w:r>
      <w:r>
        <w:rPr>
          <w:color w:val="55565A"/>
        </w:rPr>
        <w:t>of</w:t>
      </w:r>
      <w:r>
        <w:rPr>
          <w:color w:val="55565A"/>
          <w:spacing w:val="-10"/>
        </w:rPr>
        <w:t> </w:t>
      </w:r>
      <w:r>
        <w:rPr>
          <w:color w:val="55565A"/>
        </w:rPr>
        <w:t>high-quality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learning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experiences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relating</w:t>
      </w:r>
      <w:r>
        <w:rPr>
          <w:color w:val="55565A"/>
          <w:spacing w:val="-10"/>
        </w:rPr>
        <w:t> </w:t>
      </w:r>
      <w:r>
        <w:rPr>
          <w:color w:val="55565A"/>
        </w:rPr>
        <w:t>to</w:t>
      </w:r>
      <w:r>
        <w:rPr>
          <w:color w:val="55565A"/>
          <w:spacing w:val="-10"/>
        </w:rPr>
        <w:t> </w:t>
      </w:r>
      <w:r>
        <w:rPr>
          <w:color w:val="55565A"/>
        </w:rPr>
        <w:t>LfS</w:t>
      </w:r>
      <w:r>
        <w:rPr>
          <w:color w:val="55565A"/>
          <w:spacing w:val="-9"/>
        </w:rPr>
        <w:t> </w:t>
      </w:r>
      <w:r>
        <w:rPr>
          <w:color w:val="55565A"/>
        </w:rPr>
        <w:t>in our school </w:t>
      </w:r>
      <w:r>
        <w:rPr>
          <w:color w:val="55565A"/>
          <w:spacing w:val="-3"/>
        </w:rPr>
        <w:t>but </w:t>
      </w:r>
      <w:r>
        <w:rPr>
          <w:color w:val="55565A"/>
        </w:rPr>
        <w:t>a </w:t>
      </w:r>
      <w:r>
        <w:rPr>
          <w:color w:val="55565A"/>
          <w:spacing w:val="-3"/>
        </w:rPr>
        <w:t>consistent approach </w:t>
      </w:r>
      <w:r>
        <w:rPr>
          <w:color w:val="55565A"/>
        </w:rPr>
        <w:t>is </w:t>
      </w:r>
      <w:r>
        <w:rPr>
          <w:color w:val="55565A"/>
          <w:spacing w:val="-4"/>
        </w:rPr>
        <w:t>yet </w:t>
      </w:r>
      <w:r>
        <w:rPr>
          <w:color w:val="55565A"/>
        </w:rPr>
        <w:t>to </w:t>
      </w:r>
      <w:r>
        <w:rPr>
          <w:color w:val="55565A"/>
          <w:spacing w:val="-3"/>
        </w:rPr>
        <w:t>emerge. Learners </w:t>
      </w:r>
      <w:r>
        <w:rPr>
          <w:color w:val="55565A"/>
          <w:spacing w:val="-4"/>
        </w:rPr>
        <w:t>have </w:t>
      </w:r>
      <w:r>
        <w:rPr>
          <w:color w:val="55565A"/>
        </w:rPr>
        <w:t>some opportunities to </w:t>
      </w:r>
      <w:r>
        <w:rPr>
          <w:color w:val="55565A"/>
          <w:spacing w:val="-3"/>
        </w:rPr>
        <w:t>contribute </w:t>
      </w:r>
      <w:r>
        <w:rPr>
          <w:color w:val="55565A"/>
        </w:rPr>
        <w:t>to the </w:t>
      </w:r>
      <w:r>
        <w:rPr>
          <w:color w:val="55565A"/>
          <w:spacing w:val="-3"/>
        </w:rPr>
        <w:t>life </w:t>
      </w:r>
      <w:r>
        <w:rPr>
          <w:color w:val="55565A"/>
        </w:rPr>
        <w:t>of the school and wider </w:t>
      </w:r>
      <w:r>
        <w:rPr>
          <w:color w:val="55565A"/>
          <w:spacing w:val="-3"/>
        </w:rPr>
        <w:t>community. </w:t>
      </w:r>
      <w:r>
        <w:rPr>
          <w:i/>
          <w:color w:val="55565A"/>
          <w:spacing w:val="-3"/>
        </w:rPr>
        <w:t>(HGIOS4?</w:t>
      </w:r>
      <w:r>
        <w:rPr>
          <w:i/>
          <w:color w:val="55565A"/>
          <w:spacing w:val="-9"/>
        </w:rPr>
        <w:t> </w:t>
      </w:r>
      <w:r>
        <w:rPr>
          <w:i/>
          <w:color w:val="55565A"/>
        </w:rPr>
        <w:t>Q.I.</w:t>
      </w:r>
      <w:r>
        <w:rPr>
          <w:i/>
          <w:color w:val="55565A"/>
          <w:spacing w:val="-8"/>
        </w:rPr>
        <w:t> </w:t>
      </w:r>
      <w:r>
        <w:rPr>
          <w:i/>
          <w:color w:val="55565A"/>
          <w:spacing w:val="-3"/>
        </w:rPr>
        <w:t>Links</w:t>
      </w:r>
      <w:r>
        <w:rPr>
          <w:i/>
          <w:color w:val="55565A"/>
          <w:spacing w:val="-8"/>
        </w:rPr>
        <w:t> </w:t>
      </w:r>
      <w:r>
        <w:rPr>
          <w:i/>
          <w:color w:val="55565A"/>
        </w:rPr>
        <w:t>2.2,</w:t>
      </w:r>
      <w:r>
        <w:rPr>
          <w:i/>
          <w:color w:val="55565A"/>
          <w:spacing w:val="-8"/>
        </w:rPr>
        <w:t> </w:t>
      </w:r>
      <w:r>
        <w:rPr>
          <w:i/>
          <w:color w:val="55565A"/>
        </w:rPr>
        <w:t>2.3,</w:t>
      </w:r>
      <w:r>
        <w:rPr>
          <w:i/>
          <w:color w:val="55565A"/>
          <w:spacing w:val="-8"/>
        </w:rPr>
        <w:t> </w:t>
      </w:r>
      <w:r>
        <w:rPr>
          <w:i/>
          <w:color w:val="55565A"/>
          <w:spacing w:val="-3"/>
        </w:rPr>
        <w:t>2.6</w:t>
      </w:r>
      <w:r>
        <w:rPr>
          <w:i/>
          <w:color w:val="55565A"/>
          <w:spacing w:val="-8"/>
        </w:rPr>
        <w:t> </w:t>
      </w:r>
      <w:r>
        <w:rPr>
          <w:i/>
          <w:color w:val="55565A"/>
          <w:spacing w:val="-7"/>
        </w:rPr>
        <w:t>,2.7,</w:t>
      </w:r>
      <w:r>
        <w:rPr>
          <w:i/>
          <w:color w:val="55565A"/>
          <w:spacing w:val="-8"/>
        </w:rPr>
        <w:t> </w:t>
      </w:r>
      <w:r>
        <w:rPr>
          <w:i/>
          <w:color w:val="55565A"/>
          <w:spacing w:val="-7"/>
        </w:rPr>
        <w:t>3.1,</w:t>
      </w:r>
      <w:r>
        <w:rPr>
          <w:i/>
          <w:color w:val="55565A"/>
          <w:spacing w:val="-9"/>
        </w:rPr>
        <w:t> </w:t>
      </w:r>
      <w:r>
        <w:rPr>
          <w:i/>
          <w:color w:val="55565A"/>
        </w:rPr>
        <w:t>3.2)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</w:p>
    <w:p>
      <w:pPr>
        <w:pStyle w:val="Heading2"/>
      </w:pPr>
      <w:r>
        <w:rPr>
          <w:color w:val="EE7402"/>
        </w:rPr>
        <w:t>Partnerships</w:t>
      </w:r>
    </w:p>
    <w:p>
      <w:pPr>
        <w:pStyle w:val="BodyText"/>
        <w:spacing w:line="254" w:lineRule="auto" w:before="13"/>
        <w:ind w:left="113" w:right="1546"/>
      </w:pPr>
      <w:r>
        <w:rPr>
          <w:color w:val="55565A"/>
        </w:rPr>
        <w:t>Our school has partnerships with a </w:t>
      </w:r>
      <w:r>
        <w:rPr>
          <w:color w:val="55565A"/>
          <w:spacing w:val="-3"/>
        </w:rPr>
        <w:t>number </w:t>
      </w:r>
      <w:r>
        <w:rPr>
          <w:color w:val="55565A"/>
        </w:rPr>
        <w:t>of local </w:t>
      </w:r>
      <w:r>
        <w:rPr>
          <w:color w:val="55565A"/>
          <w:spacing w:val="-3"/>
        </w:rPr>
        <w:t>organisations, businesses </w:t>
      </w:r>
      <w:r>
        <w:rPr>
          <w:color w:val="55565A"/>
        </w:rPr>
        <w:t>and </w:t>
      </w:r>
      <w:r>
        <w:rPr>
          <w:color w:val="55565A"/>
          <w:spacing w:val="-3"/>
        </w:rPr>
        <w:t>national third </w:t>
      </w:r>
      <w:r>
        <w:rPr>
          <w:color w:val="55565A"/>
        </w:rPr>
        <w:t>sector </w:t>
      </w:r>
      <w:r>
        <w:rPr>
          <w:color w:val="55565A"/>
          <w:spacing w:val="-3"/>
        </w:rPr>
        <w:t>organisations including </w:t>
      </w:r>
      <w:r>
        <w:rPr>
          <w:color w:val="55565A"/>
        </w:rPr>
        <w:t>charity and voluntary </w:t>
      </w:r>
      <w:r>
        <w:rPr>
          <w:color w:val="55565A"/>
          <w:spacing w:val="-3"/>
        </w:rPr>
        <w:t>groups.</w:t>
      </w:r>
    </w:p>
    <w:p>
      <w:pPr>
        <w:pStyle w:val="BodyText"/>
        <w:spacing w:before="3"/>
        <w:rPr>
          <w:sz w:val="19"/>
        </w:rPr>
      </w:pPr>
    </w:p>
    <w:p>
      <w:pPr>
        <w:spacing w:line="254" w:lineRule="auto" w:before="0"/>
        <w:ind w:left="113" w:right="1694" w:firstLine="0"/>
        <w:jc w:val="left"/>
        <w:rPr>
          <w:i/>
          <w:sz w:val="18"/>
        </w:rPr>
      </w:pPr>
      <w:r>
        <w:rPr>
          <w:color w:val="55565A"/>
          <w:sz w:val="18"/>
        </w:rPr>
        <w:t>Some </w:t>
      </w:r>
      <w:r>
        <w:rPr>
          <w:color w:val="55565A"/>
          <w:spacing w:val="-3"/>
          <w:sz w:val="18"/>
        </w:rPr>
        <w:t>parents </w:t>
      </w:r>
      <w:r>
        <w:rPr>
          <w:color w:val="55565A"/>
          <w:sz w:val="18"/>
        </w:rPr>
        <w:t>are </w:t>
      </w:r>
      <w:r>
        <w:rPr>
          <w:color w:val="55565A"/>
          <w:spacing w:val="-4"/>
          <w:sz w:val="18"/>
        </w:rPr>
        <w:t>involved </w:t>
      </w:r>
      <w:r>
        <w:rPr>
          <w:color w:val="55565A"/>
          <w:sz w:val="18"/>
        </w:rPr>
        <w:t>in our LfS work </w:t>
      </w:r>
      <w:r>
        <w:rPr>
          <w:color w:val="55565A"/>
          <w:spacing w:val="-3"/>
          <w:sz w:val="18"/>
        </w:rPr>
        <w:t>through </w:t>
      </w:r>
      <w:r>
        <w:rPr>
          <w:color w:val="55565A"/>
          <w:sz w:val="18"/>
        </w:rPr>
        <w:t>the </w:t>
      </w:r>
      <w:r>
        <w:rPr>
          <w:color w:val="55565A"/>
          <w:spacing w:val="-3"/>
          <w:sz w:val="18"/>
        </w:rPr>
        <w:t>parent </w:t>
      </w:r>
      <w:r>
        <w:rPr>
          <w:color w:val="55565A"/>
          <w:sz w:val="18"/>
        </w:rPr>
        <w:t>council or </w:t>
      </w:r>
      <w:r>
        <w:rPr>
          <w:color w:val="55565A"/>
          <w:spacing w:val="-3"/>
          <w:sz w:val="18"/>
        </w:rPr>
        <w:t>volunteering </w:t>
      </w:r>
      <w:r>
        <w:rPr>
          <w:color w:val="55565A"/>
          <w:sz w:val="18"/>
        </w:rPr>
        <w:t>for one-off </w:t>
      </w:r>
      <w:r>
        <w:rPr>
          <w:color w:val="55565A"/>
          <w:spacing w:val="-4"/>
          <w:sz w:val="18"/>
        </w:rPr>
        <w:t>events. </w:t>
      </w:r>
      <w:r>
        <w:rPr>
          <w:i/>
          <w:color w:val="55565A"/>
          <w:spacing w:val="-3"/>
          <w:sz w:val="18"/>
        </w:rPr>
        <w:t>(HGIOS4? </w:t>
      </w:r>
      <w:r>
        <w:rPr>
          <w:i/>
          <w:color w:val="55565A"/>
          <w:sz w:val="18"/>
        </w:rPr>
        <w:t>Q.I. </w:t>
      </w:r>
      <w:r>
        <w:rPr>
          <w:i/>
          <w:color w:val="55565A"/>
          <w:spacing w:val="-3"/>
          <w:sz w:val="18"/>
        </w:rPr>
        <w:t>Links </w:t>
      </w:r>
      <w:r>
        <w:rPr>
          <w:i/>
          <w:color w:val="55565A"/>
          <w:sz w:val="18"/>
        </w:rPr>
        <w:t>2.5, </w:t>
      </w:r>
      <w:r>
        <w:rPr>
          <w:i/>
          <w:color w:val="55565A"/>
          <w:spacing w:val="-4"/>
          <w:sz w:val="18"/>
        </w:rPr>
        <w:t>2.7)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</w:p>
    <w:p>
      <w:pPr>
        <w:pStyle w:val="Heading2"/>
        <w:spacing w:line="254" w:lineRule="auto"/>
        <w:ind w:right="2322"/>
      </w:pPr>
      <w:r>
        <w:rPr>
          <w:color w:val="009757"/>
        </w:rPr>
        <w:t>Ensuring wellbeing, equality and inclusion Raising attainment and achievement Creativity and employability</w:t>
      </w:r>
    </w:p>
    <w:p>
      <w:pPr>
        <w:pStyle w:val="BodyText"/>
        <w:spacing w:line="254" w:lineRule="auto" w:before="2"/>
        <w:ind w:left="113" w:right="922"/>
      </w:pPr>
      <w:r>
        <w:rPr>
          <w:color w:val="55565A"/>
        </w:rPr>
        <w:t>Some learners </w:t>
      </w:r>
      <w:r>
        <w:rPr>
          <w:color w:val="55565A"/>
          <w:spacing w:val="-4"/>
        </w:rPr>
        <w:t>have </w:t>
      </w:r>
      <w:r>
        <w:rPr>
          <w:color w:val="55565A"/>
        </w:rPr>
        <w:t>the opportunity to </w:t>
      </w:r>
      <w:r>
        <w:rPr>
          <w:color w:val="55565A"/>
          <w:spacing w:val="-3"/>
        </w:rPr>
        <w:t>engage </w:t>
      </w:r>
      <w:r>
        <w:rPr>
          <w:color w:val="55565A"/>
        </w:rPr>
        <w:t>in </w:t>
      </w:r>
      <w:r>
        <w:rPr>
          <w:color w:val="55565A"/>
          <w:spacing w:val="-3"/>
        </w:rPr>
        <w:t>activities </w:t>
      </w:r>
      <w:r>
        <w:rPr>
          <w:color w:val="55565A"/>
        </w:rPr>
        <w:t>such as charity </w:t>
      </w:r>
      <w:r>
        <w:rPr>
          <w:color w:val="55565A"/>
          <w:spacing w:val="-3"/>
        </w:rPr>
        <w:t>fundraising, </w:t>
      </w:r>
      <w:r>
        <w:rPr>
          <w:color w:val="55565A"/>
        </w:rPr>
        <w:t>conservation work, </w:t>
      </w:r>
      <w:r>
        <w:rPr>
          <w:color w:val="55565A"/>
          <w:spacing w:val="-3"/>
        </w:rPr>
        <w:t>campaigning </w:t>
      </w:r>
      <w:r>
        <w:rPr>
          <w:color w:val="55565A"/>
        </w:rPr>
        <w:t>and </w:t>
      </w:r>
      <w:r>
        <w:rPr>
          <w:color w:val="55565A"/>
          <w:spacing w:val="-3"/>
        </w:rPr>
        <w:t>awareness raising through committees, </w:t>
      </w:r>
      <w:r>
        <w:rPr>
          <w:color w:val="55565A"/>
        </w:rPr>
        <w:t>clubs and </w:t>
      </w:r>
      <w:r>
        <w:rPr>
          <w:color w:val="55565A"/>
          <w:spacing w:val="-3"/>
        </w:rPr>
        <w:t>societies. Pupil </w:t>
      </w:r>
      <w:r>
        <w:rPr>
          <w:color w:val="55565A"/>
        </w:rPr>
        <w:t>councils and focus </w:t>
      </w:r>
      <w:r>
        <w:rPr>
          <w:color w:val="55565A"/>
          <w:spacing w:val="-3"/>
        </w:rPr>
        <w:t>groups </w:t>
      </w:r>
      <w:r>
        <w:rPr>
          <w:color w:val="55565A"/>
        </w:rPr>
        <w:t>are in </w:t>
      </w:r>
      <w:r>
        <w:rPr>
          <w:color w:val="55565A"/>
          <w:spacing w:val="-3"/>
        </w:rPr>
        <w:t>operation but we </w:t>
      </w:r>
      <w:r>
        <w:rPr>
          <w:color w:val="55565A"/>
          <w:spacing w:val="-4"/>
        </w:rPr>
        <w:t>have </w:t>
      </w:r>
      <w:r>
        <w:rPr>
          <w:color w:val="55565A"/>
          <w:spacing w:val="-3"/>
        </w:rPr>
        <w:t>yet </w:t>
      </w:r>
      <w:r>
        <w:rPr>
          <w:color w:val="55565A"/>
        </w:rPr>
        <w:t>to consider </w:t>
      </w:r>
      <w:r>
        <w:rPr>
          <w:color w:val="55565A"/>
          <w:spacing w:val="-3"/>
        </w:rPr>
        <w:t>how their </w:t>
      </w:r>
      <w:r>
        <w:rPr>
          <w:color w:val="55565A"/>
        </w:rPr>
        <w:t>work </w:t>
      </w:r>
      <w:r>
        <w:rPr>
          <w:color w:val="55565A"/>
          <w:spacing w:val="-3"/>
        </w:rPr>
        <w:t>relates </w:t>
      </w:r>
      <w:r>
        <w:rPr>
          <w:color w:val="55565A"/>
        </w:rPr>
        <w:t>to LfS </w:t>
      </w:r>
      <w:r>
        <w:rPr>
          <w:color w:val="55565A"/>
          <w:spacing w:val="-2"/>
        </w:rPr>
        <w:t>across </w:t>
      </w:r>
      <w:r>
        <w:rPr>
          <w:color w:val="55565A"/>
        </w:rPr>
        <w:t>the whole </w:t>
      </w:r>
      <w:r>
        <w:rPr>
          <w:color w:val="55565A"/>
          <w:spacing w:val="-3"/>
        </w:rPr>
        <w:t>school.</w:t>
      </w:r>
    </w:p>
    <w:p>
      <w:pPr>
        <w:pStyle w:val="BodyText"/>
        <w:spacing w:line="254" w:lineRule="auto" w:before="3"/>
        <w:ind w:left="113" w:right="717"/>
      </w:pPr>
      <w:r>
        <w:rPr>
          <w:color w:val="55565A"/>
        </w:rPr>
        <w:t>LfS </w:t>
      </w:r>
      <w:r>
        <w:rPr>
          <w:color w:val="55565A"/>
          <w:spacing w:val="-3"/>
        </w:rPr>
        <w:t>activities </w:t>
      </w:r>
      <w:r>
        <w:rPr>
          <w:color w:val="55565A"/>
        </w:rPr>
        <w:t>are </w:t>
      </w:r>
      <w:r>
        <w:rPr>
          <w:color w:val="55565A"/>
          <w:spacing w:val="-3"/>
        </w:rPr>
        <w:t>improving outcomes </w:t>
      </w:r>
      <w:r>
        <w:rPr>
          <w:color w:val="55565A"/>
        </w:rPr>
        <w:t>for some learners particularly </w:t>
      </w:r>
      <w:r>
        <w:rPr>
          <w:color w:val="55565A"/>
          <w:spacing w:val="-3"/>
        </w:rPr>
        <w:t>through </w:t>
      </w:r>
      <w:r>
        <w:rPr>
          <w:color w:val="55565A"/>
        </w:rPr>
        <w:t>participation of </w:t>
      </w:r>
      <w:r>
        <w:rPr>
          <w:color w:val="55565A"/>
          <w:spacing w:val="-3"/>
        </w:rPr>
        <w:t>pupil groups </w:t>
      </w:r>
      <w:r>
        <w:rPr>
          <w:color w:val="55565A"/>
        </w:rPr>
        <w:t>or as a </w:t>
      </w:r>
      <w:r>
        <w:rPr>
          <w:color w:val="55565A"/>
          <w:spacing w:val="-3"/>
        </w:rPr>
        <w:t>result </w:t>
      </w:r>
      <w:r>
        <w:rPr>
          <w:color w:val="55565A"/>
        </w:rPr>
        <w:t>of a </w:t>
      </w:r>
      <w:r>
        <w:rPr>
          <w:color w:val="55565A"/>
          <w:spacing w:val="-3"/>
        </w:rPr>
        <w:t>small number </w:t>
      </w:r>
      <w:r>
        <w:rPr>
          <w:color w:val="55565A"/>
        </w:rPr>
        <w:t>of committed </w:t>
      </w:r>
      <w:r>
        <w:rPr>
          <w:color w:val="55565A"/>
          <w:spacing w:val="-3"/>
        </w:rPr>
        <w:t>practitioners. </w:t>
      </w:r>
      <w:r>
        <w:rPr>
          <w:color w:val="55565A"/>
        </w:rPr>
        <w:t>Some learners are </w:t>
      </w:r>
      <w:r>
        <w:rPr>
          <w:color w:val="55565A"/>
          <w:spacing w:val="-3"/>
        </w:rPr>
        <w:t>being</w:t>
      </w:r>
    </w:p>
    <w:p>
      <w:pPr>
        <w:pStyle w:val="BodyText"/>
        <w:spacing w:before="1"/>
        <w:ind w:left="113"/>
      </w:pPr>
      <w:r>
        <w:rPr>
          <w:color w:val="55565A"/>
        </w:rPr>
        <w:t>given an opportunity for personal achievement in LfS.</w:t>
      </w:r>
    </w:p>
    <w:p>
      <w:pPr>
        <w:pStyle w:val="BodyText"/>
        <w:spacing w:line="254" w:lineRule="auto" w:before="13"/>
        <w:ind w:left="113"/>
        <w:rPr>
          <w:i/>
        </w:rPr>
      </w:pPr>
      <w:r>
        <w:rPr>
          <w:color w:val="55565A"/>
        </w:rPr>
        <w:t>Staff are </w:t>
      </w:r>
      <w:r>
        <w:rPr>
          <w:color w:val="55565A"/>
          <w:spacing w:val="-3"/>
        </w:rPr>
        <w:t>beginning </w:t>
      </w:r>
      <w:r>
        <w:rPr>
          <w:color w:val="55565A"/>
        </w:rPr>
        <w:t>to </w:t>
      </w:r>
      <w:r>
        <w:rPr>
          <w:color w:val="55565A"/>
          <w:spacing w:val="-3"/>
        </w:rPr>
        <w:t>engage children </w:t>
      </w:r>
      <w:r>
        <w:rPr>
          <w:color w:val="55565A"/>
        </w:rPr>
        <w:t>and </w:t>
      </w:r>
      <w:r>
        <w:rPr>
          <w:color w:val="55565A"/>
          <w:spacing w:val="-3"/>
        </w:rPr>
        <w:t>young </w:t>
      </w:r>
      <w:r>
        <w:rPr>
          <w:color w:val="55565A"/>
          <w:spacing w:val="-2"/>
        </w:rPr>
        <w:t>people </w:t>
      </w:r>
      <w:r>
        <w:rPr>
          <w:color w:val="55565A"/>
        </w:rPr>
        <w:t>in </w:t>
      </w:r>
      <w:r>
        <w:rPr>
          <w:color w:val="55565A"/>
          <w:spacing w:val="-3"/>
        </w:rPr>
        <w:t>meaningful discussion about their skills </w:t>
      </w:r>
      <w:r>
        <w:rPr>
          <w:color w:val="55565A"/>
          <w:spacing w:val="-4"/>
        </w:rPr>
        <w:t>development </w:t>
      </w:r>
      <w:r>
        <w:rPr>
          <w:color w:val="55565A"/>
        </w:rPr>
        <w:t>in </w:t>
      </w:r>
      <w:r>
        <w:rPr>
          <w:color w:val="55565A"/>
          <w:spacing w:val="-3"/>
        </w:rPr>
        <w:t>relation </w:t>
      </w:r>
      <w:r>
        <w:rPr>
          <w:color w:val="55565A"/>
        </w:rPr>
        <w:t>to LfS </w:t>
      </w:r>
      <w:r>
        <w:rPr>
          <w:color w:val="55565A"/>
          <w:spacing w:val="-3"/>
        </w:rPr>
        <w:t>activities. </w:t>
      </w:r>
      <w:r>
        <w:rPr>
          <w:i/>
          <w:color w:val="55565A"/>
          <w:spacing w:val="-3"/>
        </w:rPr>
        <w:t>(HGIOS4? </w:t>
      </w:r>
      <w:r>
        <w:rPr>
          <w:i/>
          <w:color w:val="55565A"/>
        </w:rPr>
        <w:t>Q.I. </w:t>
      </w:r>
      <w:r>
        <w:rPr>
          <w:i/>
          <w:color w:val="55565A"/>
          <w:spacing w:val="-3"/>
        </w:rPr>
        <w:t>Links </w:t>
      </w:r>
      <w:r>
        <w:rPr>
          <w:i/>
          <w:color w:val="55565A"/>
          <w:spacing w:val="-7"/>
        </w:rPr>
        <w:t>3.1, </w:t>
      </w:r>
      <w:r>
        <w:rPr>
          <w:i/>
          <w:color w:val="55565A"/>
        </w:rPr>
        <w:t>3.2, 3.3)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49"/>
        <w:ind w:left="113"/>
      </w:pPr>
      <w:r>
        <w:rPr/>
        <w:pict>
          <v:shape style="position:absolute;margin-left:348.095001pt;margin-top:-16.632298pt;width:145.950pt;height:21.8pt;mso-position-horizontal-relative:page;mso-position-vertical-relative:paragraph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55565A"/>
                      <w:left w:val="single" w:sz="4" w:space="0" w:color="55565A"/>
                      <w:bottom w:val="single" w:sz="4" w:space="0" w:color="55565A"/>
                      <w:right w:val="single" w:sz="4" w:space="0" w:color="55565A"/>
                      <w:insideH w:val="single" w:sz="4" w:space="0" w:color="55565A"/>
                      <w:insideV w:val="single" w:sz="4" w:space="0" w:color="55565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89"/>
                  </w:tblGrid>
                  <w:tr>
                    <w:trPr>
                      <w:trHeight w:val="415" w:hRule="atLeast"/>
                    </w:trPr>
                    <w:tc>
                      <w:tcPr>
                        <w:tcW w:w="289" w:type="dxa"/>
                        <w:tcBorders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45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5565A"/>
        </w:rPr>
        <w:t>Our next</w:t>
      </w:r>
      <w:r>
        <w:rPr>
          <w:color w:val="55565A"/>
          <w:spacing w:val="-27"/>
        </w:rPr>
        <w:t> </w:t>
      </w:r>
      <w:r>
        <w:rPr>
          <w:color w:val="55565A"/>
          <w:spacing w:val="-4"/>
        </w:rPr>
        <w:t>step: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13"/>
      </w:pPr>
      <w:r>
        <w:rPr/>
        <w:pict>
          <v:shape style="position:absolute;margin-left:348.095001pt;margin-top:-24.08222pt;width:145.950pt;height:21.8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55565A"/>
                      <w:left w:val="single" w:sz="4" w:space="0" w:color="55565A"/>
                      <w:bottom w:val="single" w:sz="4" w:space="0" w:color="55565A"/>
                      <w:right w:val="single" w:sz="4" w:space="0" w:color="55565A"/>
                      <w:insideH w:val="single" w:sz="4" w:space="0" w:color="55565A"/>
                      <w:insideV w:val="single" w:sz="4" w:space="0" w:color="55565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89"/>
                  </w:tblGrid>
                  <w:tr>
                    <w:trPr>
                      <w:trHeight w:val="415" w:hRule="atLeast"/>
                    </w:trPr>
                    <w:tc>
                      <w:tcPr>
                        <w:tcW w:w="289" w:type="dxa"/>
                        <w:tcBorders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45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5565A"/>
        </w:rPr>
        <w:t>Our next</w:t>
      </w:r>
      <w:r>
        <w:rPr>
          <w:color w:val="55565A"/>
          <w:spacing w:val="-27"/>
        </w:rPr>
        <w:t> </w:t>
      </w:r>
      <w:r>
        <w:rPr>
          <w:color w:val="55565A"/>
          <w:spacing w:val="-4"/>
        </w:rPr>
        <w:t>step: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8"/>
        <w:ind w:left="113"/>
      </w:pPr>
      <w:r>
        <w:rPr/>
        <w:pict>
          <v:shape style="position:absolute;margin-left:348.095001pt;margin-top:-15.891002pt;width:145.950pt;height:21.8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55565A"/>
                      <w:left w:val="single" w:sz="4" w:space="0" w:color="55565A"/>
                      <w:bottom w:val="single" w:sz="4" w:space="0" w:color="55565A"/>
                      <w:right w:val="single" w:sz="4" w:space="0" w:color="55565A"/>
                      <w:insideH w:val="single" w:sz="4" w:space="0" w:color="55565A"/>
                      <w:insideV w:val="single" w:sz="4" w:space="0" w:color="55565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89"/>
                  </w:tblGrid>
                  <w:tr>
                    <w:trPr>
                      <w:trHeight w:val="415" w:hRule="atLeast"/>
                    </w:trPr>
                    <w:tc>
                      <w:tcPr>
                        <w:tcW w:w="289" w:type="dxa"/>
                        <w:tcBorders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55565A"/>
                          <w:right w:val="single" w:sz="6" w:space="0" w:color="55565A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6" w:space="0" w:color="55565A"/>
                        </w:tcBorders>
                      </w:tcPr>
                      <w:p>
                        <w:pPr>
                          <w:pStyle w:val="TableParagraph"/>
                          <w:ind w:left="45"/>
                          <w:rPr>
                            <w:sz w:val="18"/>
                          </w:rPr>
                        </w:pPr>
                        <w:r>
                          <w:rPr>
                            <w:color w:val="55565A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5565A"/>
        </w:rPr>
        <w:t>Our next</w:t>
      </w:r>
      <w:r>
        <w:rPr>
          <w:color w:val="55565A"/>
          <w:spacing w:val="-27"/>
        </w:rPr>
        <w:t> </w:t>
      </w:r>
      <w:r>
        <w:rPr>
          <w:color w:val="55565A"/>
          <w:spacing w:val="-4"/>
        </w:rPr>
        <w:t>step:</w:t>
      </w:r>
    </w:p>
    <w:p>
      <w:pPr>
        <w:pStyle w:val="BodyText"/>
        <w:spacing w:line="254" w:lineRule="auto" w:before="94"/>
        <w:ind w:left="113" w:right="341"/>
      </w:pPr>
      <w:r>
        <w:rPr/>
        <w:br w:type="column"/>
      </w:r>
      <w:r>
        <w:rPr>
          <w:color w:val="55565A"/>
        </w:rPr>
        <w:t>The </w:t>
      </w:r>
      <w:r>
        <w:rPr>
          <w:color w:val="55565A"/>
          <w:spacing w:val="-4"/>
        </w:rPr>
        <w:t>development </w:t>
      </w:r>
      <w:r>
        <w:rPr>
          <w:color w:val="55565A"/>
        </w:rPr>
        <w:t>of our curriculum is </w:t>
      </w:r>
      <w:r>
        <w:rPr>
          <w:color w:val="55565A"/>
          <w:spacing w:val="-3"/>
        </w:rPr>
        <w:t>underpinned by </w:t>
      </w:r>
      <w:r>
        <w:rPr>
          <w:color w:val="55565A"/>
        </w:rPr>
        <w:t>a whole school </w:t>
      </w:r>
      <w:r>
        <w:rPr>
          <w:color w:val="55565A"/>
          <w:spacing w:val="-3"/>
        </w:rPr>
        <w:t>approach </w:t>
      </w:r>
      <w:r>
        <w:rPr>
          <w:color w:val="55565A"/>
        </w:rPr>
        <w:t>to </w:t>
      </w:r>
      <w:r>
        <w:rPr>
          <w:color w:val="55565A"/>
          <w:spacing w:val="-3"/>
        </w:rPr>
        <w:t>LfS. </w:t>
      </w:r>
      <w:r>
        <w:rPr>
          <w:color w:val="55565A"/>
        </w:rPr>
        <w:t>LfS </w:t>
      </w:r>
      <w:r>
        <w:rPr>
          <w:color w:val="55565A"/>
          <w:spacing w:val="-3"/>
        </w:rPr>
        <w:t>themes </w:t>
      </w:r>
      <w:r>
        <w:rPr>
          <w:color w:val="55565A"/>
        </w:rPr>
        <w:t>and </w:t>
      </w:r>
      <w:r>
        <w:rPr>
          <w:color w:val="55565A"/>
          <w:spacing w:val="-3"/>
        </w:rPr>
        <w:t>approaches </w:t>
      </w:r>
      <w:r>
        <w:rPr>
          <w:color w:val="55565A"/>
        </w:rPr>
        <w:t>are </w:t>
      </w:r>
      <w:r>
        <w:rPr>
          <w:color w:val="55565A"/>
          <w:spacing w:val="-3"/>
        </w:rPr>
        <w:t>embedded </w:t>
      </w:r>
      <w:r>
        <w:rPr>
          <w:color w:val="55565A"/>
        </w:rPr>
        <w:t>in the </w:t>
      </w:r>
      <w:r>
        <w:rPr>
          <w:color w:val="55565A"/>
          <w:spacing w:val="-3"/>
        </w:rPr>
        <w:t>four contexts </w:t>
      </w:r>
      <w:r>
        <w:rPr>
          <w:color w:val="55565A"/>
        </w:rPr>
        <w:t>for </w:t>
      </w:r>
      <w:r>
        <w:rPr>
          <w:color w:val="55565A"/>
          <w:spacing w:val="-3"/>
        </w:rPr>
        <w:t>learning. </w:t>
      </w:r>
      <w:r>
        <w:rPr>
          <w:color w:val="55565A"/>
        </w:rPr>
        <w:t>All </w:t>
      </w:r>
      <w:r>
        <w:rPr>
          <w:color w:val="55565A"/>
          <w:spacing w:val="-3"/>
        </w:rPr>
        <w:t>practitioners demonstrate </w:t>
      </w:r>
      <w:r>
        <w:rPr>
          <w:color w:val="55565A"/>
        </w:rPr>
        <w:t>LfS in </w:t>
      </w:r>
      <w:r>
        <w:rPr>
          <w:color w:val="55565A"/>
          <w:spacing w:val="-3"/>
        </w:rPr>
        <w:t>their </w:t>
      </w:r>
      <w:r>
        <w:rPr>
          <w:color w:val="55565A"/>
        </w:rPr>
        <w:t>practice and all learners </w:t>
      </w:r>
      <w:r>
        <w:rPr>
          <w:color w:val="55565A"/>
          <w:spacing w:val="-3"/>
        </w:rPr>
        <w:t>receive their entitlement </w:t>
      </w:r>
      <w:r>
        <w:rPr>
          <w:color w:val="55565A"/>
        </w:rPr>
        <w:t>to </w:t>
      </w:r>
      <w:r>
        <w:rPr>
          <w:color w:val="55565A"/>
          <w:spacing w:val="-3"/>
        </w:rPr>
        <w:t>learning </w:t>
      </w:r>
      <w:r>
        <w:rPr>
          <w:color w:val="55565A"/>
        </w:rPr>
        <w:t>for </w:t>
      </w:r>
      <w:r>
        <w:rPr>
          <w:color w:val="55565A"/>
          <w:spacing w:val="-4"/>
        </w:rPr>
        <w:t>sustainability. </w:t>
      </w:r>
      <w:r>
        <w:rPr>
          <w:color w:val="55565A"/>
          <w:spacing w:val="-3"/>
        </w:rPr>
        <w:t>Outdoor</w:t>
      </w:r>
    </w:p>
    <w:p>
      <w:pPr>
        <w:pStyle w:val="BodyText"/>
        <w:spacing w:line="254" w:lineRule="auto" w:before="2"/>
        <w:ind w:left="113"/>
      </w:pPr>
      <w:r>
        <w:rPr>
          <w:color w:val="55565A"/>
          <w:spacing w:val="-3"/>
        </w:rPr>
        <w:t>learning </w:t>
      </w:r>
      <w:r>
        <w:rPr>
          <w:color w:val="55565A"/>
        </w:rPr>
        <w:t>is a </w:t>
      </w:r>
      <w:r>
        <w:rPr>
          <w:color w:val="55565A"/>
          <w:spacing w:val="-4"/>
        </w:rPr>
        <w:t>regular, </w:t>
      </w:r>
      <w:r>
        <w:rPr>
          <w:color w:val="55565A"/>
        </w:rPr>
        <w:t>curriculum-led </w:t>
      </w:r>
      <w:r>
        <w:rPr>
          <w:color w:val="55565A"/>
          <w:spacing w:val="-3"/>
        </w:rPr>
        <w:t>experience. Learners engage </w:t>
      </w:r>
      <w:r>
        <w:rPr>
          <w:color w:val="55565A"/>
        </w:rPr>
        <w:t>in </w:t>
      </w:r>
      <w:r>
        <w:rPr>
          <w:color w:val="55565A"/>
          <w:spacing w:val="-3"/>
        </w:rPr>
        <w:t>motivating </w:t>
      </w:r>
      <w:r>
        <w:rPr>
          <w:color w:val="55565A"/>
        </w:rPr>
        <w:t>and </w:t>
      </w:r>
      <w:r>
        <w:rPr>
          <w:color w:val="55565A"/>
          <w:spacing w:val="-4"/>
        </w:rPr>
        <w:t>relevant </w:t>
      </w:r>
      <w:r>
        <w:rPr>
          <w:color w:val="55565A"/>
          <w:spacing w:val="-3"/>
        </w:rPr>
        <w:t>interdisciplinary activities relating </w:t>
      </w:r>
      <w:r>
        <w:rPr>
          <w:color w:val="55565A"/>
        </w:rPr>
        <w:t>to </w:t>
      </w:r>
      <w:r>
        <w:rPr>
          <w:color w:val="55565A"/>
          <w:spacing w:val="-3"/>
        </w:rPr>
        <w:t>topical </w:t>
      </w:r>
      <w:r>
        <w:rPr>
          <w:color w:val="55565A"/>
        </w:rPr>
        <w:t>LfS </w:t>
      </w:r>
      <w:r>
        <w:rPr>
          <w:color w:val="55565A"/>
          <w:spacing w:val="-3"/>
        </w:rPr>
        <w:t>themes.</w:t>
      </w:r>
    </w:p>
    <w:p>
      <w:pPr>
        <w:pStyle w:val="BodyText"/>
        <w:spacing w:line="254" w:lineRule="auto" w:before="1"/>
        <w:ind w:left="113" w:right="341"/>
      </w:pPr>
      <w:r>
        <w:rPr>
          <w:color w:val="55565A"/>
        </w:rPr>
        <w:t>LfS is </w:t>
      </w:r>
      <w:r>
        <w:rPr>
          <w:color w:val="55565A"/>
          <w:spacing w:val="-3"/>
        </w:rPr>
        <w:t>being </w:t>
      </w:r>
      <w:r>
        <w:rPr>
          <w:color w:val="55565A"/>
        </w:rPr>
        <w:t>used to </w:t>
      </w:r>
      <w:r>
        <w:rPr>
          <w:color w:val="55565A"/>
          <w:spacing w:val="-3"/>
        </w:rPr>
        <w:t>promote skills </w:t>
      </w:r>
      <w:r>
        <w:rPr>
          <w:color w:val="55565A"/>
        </w:rPr>
        <w:t>for </w:t>
      </w:r>
      <w:r>
        <w:rPr>
          <w:color w:val="55565A"/>
          <w:spacing w:val="-3"/>
        </w:rPr>
        <w:t>learning, life </w:t>
      </w:r>
      <w:r>
        <w:rPr>
          <w:color w:val="55565A"/>
        </w:rPr>
        <w:t>and work </w:t>
      </w:r>
      <w:r>
        <w:rPr>
          <w:color w:val="55565A"/>
          <w:spacing w:val="-3"/>
        </w:rPr>
        <w:t>including leadership </w:t>
      </w:r>
      <w:r>
        <w:rPr>
          <w:color w:val="55565A"/>
        </w:rPr>
        <w:t>and </w:t>
      </w:r>
      <w:r>
        <w:rPr>
          <w:color w:val="55565A"/>
          <w:spacing w:val="-3"/>
        </w:rPr>
        <w:t>higher order thinking skills. </w:t>
      </w:r>
      <w:r>
        <w:rPr>
          <w:color w:val="55565A"/>
        </w:rPr>
        <w:t>Our learners </w:t>
      </w:r>
      <w:r>
        <w:rPr>
          <w:color w:val="55565A"/>
          <w:spacing w:val="-3"/>
        </w:rPr>
        <w:t>contribute effectively </w:t>
      </w:r>
      <w:r>
        <w:rPr>
          <w:color w:val="55565A"/>
        </w:rPr>
        <w:t>to the </w:t>
      </w:r>
      <w:r>
        <w:rPr>
          <w:color w:val="55565A"/>
          <w:spacing w:val="-3"/>
        </w:rPr>
        <w:t>life </w:t>
      </w:r>
      <w:r>
        <w:rPr>
          <w:color w:val="55565A"/>
        </w:rPr>
        <w:t>of the school and wider </w:t>
      </w:r>
      <w:r>
        <w:rPr>
          <w:color w:val="55565A"/>
          <w:spacing w:val="-3"/>
        </w:rPr>
        <w:t>community. Learners’ </w:t>
      </w:r>
      <w:r>
        <w:rPr>
          <w:color w:val="55565A"/>
        </w:rPr>
        <w:t>LfS </w:t>
      </w:r>
      <w:r>
        <w:rPr>
          <w:color w:val="55565A"/>
          <w:spacing w:val="-4"/>
        </w:rPr>
        <w:t>achievements </w:t>
      </w:r>
      <w:r>
        <w:rPr>
          <w:color w:val="55565A"/>
        </w:rPr>
        <w:t>are </w:t>
      </w:r>
      <w:r>
        <w:rPr>
          <w:color w:val="55565A"/>
          <w:spacing w:val="-3"/>
        </w:rPr>
        <w:t>recorded, recognised </w:t>
      </w:r>
      <w:r>
        <w:rPr>
          <w:color w:val="55565A"/>
        </w:rPr>
        <w:t>and </w:t>
      </w:r>
      <w:r>
        <w:rPr>
          <w:color w:val="55565A"/>
          <w:spacing w:val="-3"/>
        </w:rPr>
        <w:t>accredited, where appropriate.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4" w:lineRule="auto" w:before="1"/>
        <w:ind w:left="113" w:right="763"/>
      </w:pPr>
      <w:r>
        <w:rPr>
          <w:color w:val="55565A"/>
        </w:rPr>
        <w:t>Our school </w:t>
      </w:r>
      <w:r>
        <w:rPr>
          <w:color w:val="55565A"/>
          <w:spacing w:val="-3"/>
        </w:rPr>
        <w:t>effectively engages </w:t>
      </w:r>
      <w:r>
        <w:rPr>
          <w:color w:val="55565A"/>
        </w:rPr>
        <w:t>with partners to </w:t>
      </w:r>
      <w:r>
        <w:rPr>
          <w:color w:val="55565A"/>
          <w:spacing w:val="-3"/>
        </w:rPr>
        <w:t>promote </w:t>
      </w:r>
      <w:r>
        <w:rPr>
          <w:color w:val="55565A"/>
        </w:rPr>
        <w:t>a </w:t>
      </w:r>
      <w:r>
        <w:rPr>
          <w:color w:val="55565A"/>
          <w:spacing w:val="-3"/>
        </w:rPr>
        <w:t>coherent </w:t>
      </w:r>
      <w:r>
        <w:rPr>
          <w:color w:val="55565A"/>
        </w:rPr>
        <w:t>whole school </w:t>
      </w:r>
      <w:r>
        <w:rPr>
          <w:color w:val="55565A"/>
          <w:spacing w:val="-3"/>
        </w:rPr>
        <w:t>approach </w:t>
      </w:r>
      <w:r>
        <w:rPr>
          <w:color w:val="55565A"/>
        </w:rPr>
        <w:t>to </w:t>
      </w:r>
      <w:r>
        <w:rPr>
          <w:color w:val="55565A"/>
          <w:spacing w:val="-3"/>
        </w:rPr>
        <w:t>LfS. </w:t>
      </w:r>
      <w:r>
        <w:rPr>
          <w:color w:val="55565A"/>
          <w:spacing w:val="-4"/>
        </w:rPr>
        <w:t>We have </w:t>
      </w:r>
      <w:r>
        <w:rPr>
          <w:color w:val="55565A"/>
        </w:rPr>
        <w:t>a clear </w:t>
      </w:r>
      <w:r>
        <w:rPr>
          <w:color w:val="55565A"/>
          <w:spacing w:val="-3"/>
        </w:rPr>
        <w:t>strategy </w:t>
      </w:r>
      <w:r>
        <w:rPr>
          <w:color w:val="55565A"/>
        </w:rPr>
        <w:t>for </w:t>
      </w:r>
      <w:r>
        <w:rPr>
          <w:color w:val="55565A"/>
          <w:spacing w:val="-3"/>
        </w:rPr>
        <w:t>growing existing </w:t>
      </w:r>
      <w:r>
        <w:rPr>
          <w:color w:val="55565A"/>
        </w:rPr>
        <w:t>LfS partnerships and </w:t>
      </w:r>
      <w:r>
        <w:rPr>
          <w:color w:val="55565A"/>
          <w:spacing w:val="-3"/>
        </w:rPr>
        <w:t>establishing new ones. </w:t>
      </w:r>
      <w:r>
        <w:rPr>
          <w:color w:val="55565A"/>
        </w:rPr>
        <w:t>The school is </w:t>
      </w:r>
      <w:r>
        <w:rPr>
          <w:color w:val="55565A"/>
          <w:spacing w:val="-3"/>
        </w:rPr>
        <w:t>recognised </w:t>
      </w:r>
      <w:r>
        <w:rPr>
          <w:color w:val="55565A"/>
        </w:rPr>
        <w:t>as </w:t>
      </w:r>
      <w:r>
        <w:rPr>
          <w:color w:val="55565A"/>
          <w:spacing w:val="-3"/>
        </w:rPr>
        <w:t>being </w:t>
      </w:r>
      <w:r>
        <w:rPr>
          <w:color w:val="55565A"/>
        </w:rPr>
        <w:t>open to </w:t>
      </w:r>
      <w:r>
        <w:rPr>
          <w:color w:val="55565A"/>
          <w:spacing w:val="-3"/>
        </w:rPr>
        <w:t>new ideas </w:t>
      </w:r>
      <w:r>
        <w:rPr>
          <w:color w:val="55565A"/>
        </w:rPr>
        <w:t>and is </w:t>
      </w:r>
      <w:r>
        <w:rPr>
          <w:color w:val="55565A"/>
          <w:spacing w:val="-3"/>
        </w:rPr>
        <w:t>highly regarded </w:t>
      </w:r>
      <w:r>
        <w:rPr>
          <w:color w:val="55565A"/>
        </w:rPr>
        <w:t>for the </w:t>
      </w:r>
      <w:r>
        <w:rPr>
          <w:color w:val="55565A"/>
          <w:spacing w:val="-3"/>
        </w:rPr>
        <w:t>active </w:t>
      </w:r>
      <w:r>
        <w:rPr>
          <w:color w:val="55565A"/>
        </w:rPr>
        <w:t>role it </w:t>
      </w:r>
      <w:r>
        <w:rPr>
          <w:color w:val="55565A"/>
          <w:spacing w:val="-3"/>
        </w:rPr>
        <w:t>plays </w:t>
      </w:r>
      <w:r>
        <w:rPr>
          <w:color w:val="55565A"/>
        </w:rPr>
        <w:t>in </w:t>
      </w:r>
      <w:r>
        <w:rPr>
          <w:color w:val="55565A"/>
          <w:spacing w:val="-3"/>
        </w:rPr>
        <w:t>personal </w:t>
      </w:r>
      <w:r>
        <w:rPr>
          <w:color w:val="55565A"/>
          <w:spacing w:val="-4"/>
        </w:rPr>
        <w:t>development </w:t>
      </w:r>
      <w:r>
        <w:rPr>
          <w:color w:val="55565A"/>
        </w:rPr>
        <w:t>and </w:t>
      </w:r>
      <w:r>
        <w:rPr>
          <w:color w:val="55565A"/>
          <w:spacing w:val="-3"/>
        </w:rPr>
        <w:t>active citizenship.</w:t>
      </w:r>
    </w:p>
    <w:p>
      <w:pPr>
        <w:pStyle w:val="BodyText"/>
        <w:spacing w:line="254" w:lineRule="auto" w:before="2"/>
        <w:ind w:left="113" w:right="731"/>
      </w:pPr>
      <w:r>
        <w:rPr>
          <w:color w:val="55565A"/>
        </w:rPr>
        <w:t>LfS </w:t>
      </w:r>
      <w:r>
        <w:rPr>
          <w:color w:val="55565A"/>
          <w:spacing w:val="-3"/>
        </w:rPr>
        <w:t>activities </w:t>
      </w:r>
      <w:r>
        <w:rPr>
          <w:color w:val="55565A"/>
          <w:spacing w:val="-4"/>
        </w:rPr>
        <w:t>have </w:t>
      </w:r>
      <w:r>
        <w:rPr>
          <w:color w:val="55565A"/>
          <w:spacing w:val="-3"/>
        </w:rPr>
        <w:t>significantly enhanced parental </w:t>
      </w:r>
      <w:r>
        <w:rPr>
          <w:color w:val="55565A"/>
        </w:rPr>
        <w:t>and community </w:t>
      </w:r>
      <w:r>
        <w:rPr>
          <w:color w:val="55565A"/>
          <w:spacing w:val="-3"/>
        </w:rPr>
        <w:t>engagement. Relationships between staff, learners, parents </w:t>
      </w:r>
      <w:r>
        <w:rPr>
          <w:color w:val="55565A"/>
        </w:rPr>
        <w:t>and wider community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groups</w:t>
      </w:r>
      <w:r>
        <w:rPr>
          <w:color w:val="55565A"/>
          <w:spacing w:val="-8"/>
        </w:rPr>
        <w:t> </w:t>
      </w:r>
      <w:r>
        <w:rPr>
          <w:color w:val="55565A"/>
        </w:rPr>
        <w:t>are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wholly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positive</w:t>
      </w:r>
      <w:r>
        <w:rPr>
          <w:color w:val="55565A"/>
          <w:spacing w:val="-8"/>
        </w:rPr>
        <w:t> </w:t>
      </w:r>
      <w:r>
        <w:rPr>
          <w:color w:val="55565A"/>
        </w:rPr>
        <w:t>and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mutually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beneficial.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254" w:lineRule="auto"/>
        <w:ind w:left="113" w:right="763"/>
      </w:pPr>
      <w:r>
        <w:rPr>
          <w:color w:val="55565A"/>
        </w:rPr>
        <w:t>LfS </w:t>
      </w:r>
      <w:r>
        <w:rPr>
          <w:color w:val="55565A"/>
          <w:spacing w:val="-3"/>
        </w:rPr>
        <w:t>activities </w:t>
      </w:r>
      <w:r>
        <w:rPr>
          <w:color w:val="55565A"/>
        </w:rPr>
        <w:t>support our </w:t>
      </w:r>
      <w:r>
        <w:rPr>
          <w:color w:val="55565A"/>
          <w:spacing w:val="-3"/>
        </w:rPr>
        <w:t>ethos </w:t>
      </w:r>
      <w:r>
        <w:rPr>
          <w:color w:val="55565A"/>
        </w:rPr>
        <w:t>and </w:t>
      </w:r>
      <w:r>
        <w:rPr>
          <w:color w:val="55565A"/>
          <w:spacing w:val="-3"/>
        </w:rPr>
        <w:t>culture </w:t>
      </w:r>
      <w:r>
        <w:rPr>
          <w:color w:val="55565A"/>
        </w:rPr>
        <w:t>of participation and </w:t>
      </w:r>
      <w:r>
        <w:rPr>
          <w:color w:val="55565A"/>
          <w:spacing w:val="-3"/>
        </w:rPr>
        <w:t>inclusion</w:t>
      </w:r>
      <w:r>
        <w:rPr>
          <w:color w:val="55565A"/>
          <w:spacing w:val="-8"/>
        </w:rPr>
        <w:t> </w:t>
      </w:r>
      <w:r>
        <w:rPr>
          <w:color w:val="55565A"/>
          <w:spacing w:val="-4"/>
        </w:rPr>
        <w:t>(linked</w:t>
      </w:r>
      <w:r>
        <w:rPr>
          <w:color w:val="55565A"/>
          <w:spacing w:val="-8"/>
        </w:rPr>
        <w:t> </w:t>
      </w:r>
      <w:r>
        <w:rPr>
          <w:color w:val="55565A"/>
        </w:rPr>
        <w:t>to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GIRFEC</w:t>
      </w:r>
      <w:r>
        <w:rPr>
          <w:color w:val="55565A"/>
          <w:spacing w:val="-8"/>
        </w:rPr>
        <w:t> </w:t>
      </w:r>
      <w:r>
        <w:rPr>
          <w:color w:val="55565A"/>
        </w:rPr>
        <w:t>and</w:t>
      </w:r>
      <w:r>
        <w:rPr>
          <w:color w:val="55565A"/>
          <w:spacing w:val="-8"/>
        </w:rPr>
        <w:t> </w:t>
      </w:r>
      <w:r>
        <w:rPr>
          <w:color w:val="55565A"/>
        </w:rPr>
        <w:t>the</w:t>
      </w:r>
      <w:r>
        <w:rPr>
          <w:color w:val="55565A"/>
          <w:spacing w:val="-8"/>
        </w:rPr>
        <w:t> </w:t>
      </w:r>
      <w:r>
        <w:rPr>
          <w:color w:val="55565A"/>
          <w:spacing w:val="-4"/>
        </w:rPr>
        <w:t>UNCRC).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There</w:t>
      </w:r>
      <w:r>
        <w:rPr>
          <w:color w:val="55565A"/>
          <w:spacing w:val="-8"/>
        </w:rPr>
        <w:t> </w:t>
      </w:r>
      <w:r>
        <w:rPr>
          <w:color w:val="55565A"/>
        </w:rPr>
        <w:t>is</w:t>
      </w:r>
      <w:r>
        <w:rPr>
          <w:color w:val="55565A"/>
          <w:spacing w:val="-8"/>
        </w:rPr>
        <w:t> </w:t>
      </w:r>
      <w:r>
        <w:rPr>
          <w:color w:val="55565A"/>
        </w:rPr>
        <w:t>a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strong</w:t>
      </w:r>
      <w:r>
        <w:rPr>
          <w:color w:val="55565A"/>
          <w:spacing w:val="-8"/>
        </w:rPr>
        <w:t> </w:t>
      </w:r>
      <w:r>
        <w:rPr>
          <w:color w:val="55565A"/>
        </w:rPr>
        <w:t>focus on </w:t>
      </w:r>
      <w:r>
        <w:rPr>
          <w:color w:val="55565A"/>
          <w:spacing w:val="-3"/>
        </w:rPr>
        <w:t>learner voice </w:t>
      </w:r>
      <w:r>
        <w:rPr>
          <w:color w:val="55565A"/>
        </w:rPr>
        <w:t>in decision-making and </w:t>
      </w:r>
      <w:r>
        <w:rPr>
          <w:color w:val="55565A"/>
          <w:spacing w:val="-3"/>
        </w:rPr>
        <w:t>planning. </w:t>
      </w:r>
      <w:r>
        <w:rPr>
          <w:color w:val="55565A"/>
          <w:spacing w:val="-4"/>
        </w:rPr>
        <w:t>We </w:t>
      </w:r>
      <w:r>
        <w:rPr>
          <w:color w:val="55565A"/>
          <w:spacing w:val="-3"/>
        </w:rPr>
        <w:t>value </w:t>
      </w:r>
      <w:r>
        <w:rPr>
          <w:color w:val="55565A"/>
        </w:rPr>
        <w:t>and </w:t>
      </w:r>
      <w:r>
        <w:rPr>
          <w:color w:val="55565A"/>
          <w:spacing w:val="-3"/>
        </w:rPr>
        <w:t>celebrate diversity </w:t>
      </w:r>
      <w:r>
        <w:rPr>
          <w:color w:val="55565A"/>
        </w:rPr>
        <w:t>and </w:t>
      </w:r>
      <w:r>
        <w:rPr>
          <w:color w:val="55565A"/>
          <w:spacing w:val="-3"/>
        </w:rPr>
        <w:t>challenge discrimination </w:t>
      </w:r>
      <w:r>
        <w:rPr>
          <w:color w:val="55565A"/>
        </w:rPr>
        <w:t>and</w:t>
      </w:r>
      <w:r>
        <w:rPr>
          <w:color w:val="55565A"/>
          <w:spacing w:val="-31"/>
        </w:rPr>
        <w:t> </w:t>
      </w:r>
      <w:r>
        <w:rPr>
          <w:color w:val="55565A"/>
          <w:spacing w:val="-3"/>
        </w:rPr>
        <w:t>prejudice.</w:t>
      </w:r>
    </w:p>
    <w:p>
      <w:pPr>
        <w:pStyle w:val="BodyText"/>
        <w:spacing w:line="254" w:lineRule="auto" w:before="2"/>
        <w:ind w:left="113" w:right="110"/>
      </w:pPr>
      <w:r>
        <w:rPr>
          <w:color w:val="55565A"/>
        </w:rPr>
        <w:t>LfS is </w:t>
      </w:r>
      <w:r>
        <w:rPr>
          <w:color w:val="55565A"/>
          <w:spacing w:val="-3"/>
        </w:rPr>
        <w:t>helping </w:t>
      </w:r>
      <w:r>
        <w:rPr>
          <w:color w:val="55565A"/>
        </w:rPr>
        <w:t>to </w:t>
      </w:r>
      <w:r>
        <w:rPr>
          <w:color w:val="55565A"/>
          <w:spacing w:val="-4"/>
        </w:rPr>
        <w:t>achieve </w:t>
      </w:r>
      <w:r>
        <w:rPr>
          <w:color w:val="55565A"/>
        </w:rPr>
        <w:t>the best </w:t>
      </w:r>
      <w:r>
        <w:rPr>
          <w:color w:val="55565A"/>
          <w:spacing w:val="-3"/>
        </w:rPr>
        <w:t>possible outcomes </w:t>
      </w:r>
      <w:r>
        <w:rPr>
          <w:color w:val="55565A"/>
        </w:rPr>
        <w:t>for all </w:t>
      </w:r>
      <w:r>
        <w:rPr>
          <w:color w:val="55565A"/>
          <w:spacing w:val="-3"/>
        </w:rPr>
        <w:t>learners. Motivating </w:t>
      </w:r>
      <w:r>
        <w:rPr>
          <w:color w:val="55565A"/>
        </w:rPr>
        <w:t>and </w:t>
      </w:r>
      <w:r>
        <w:rPr>
          <w:color w:val="55565A"/>
          <w:spacing w:val="-3"/>
        </w:rPr>
        <w:t>engaging </w:t>
      </w:r>
      <w:r>
        <w:rPr>
          <w:color w:val="55565A"/>
        </w:rPr>
        <w:t>LfS </w:t>
      </w:r>
      <w:r>
        <w:rPr>
          <w:color w:val="55565A"/>
          <w:spacing w:val="-3"/>
        </w:rPr>
        <w:t>experiences </w:t>
      </w:r>
      <w:r>
        <w:rPr>
          <w:color w:val="55565A"/>
        </w:rPr>
        <w:t>are </w:t>
      </w:r>
      <w:r>
        <w:rPr>
          <w:color w:val="55565A"/>
          <w:spacing w:val="-3"/>
        </w:rPr>
        <w:t>raising attainment </w:t>
      </w:r>
      <w:r>
        <w:rPr>
          <w:color w:val="55565A"/>
        </w:rPr>
        <w:t>and </w:t>
      </w:r>
      <w:r>
        <w:rPr>
          <w:color w:val="55565A"/>
          <w:spacing w:val="-3"/>
        </w:rPr>
        <w:t>promoting </w:t>
      </w:r>
      <w:r>
        <w:rPr>
          <w:color w:val="55565A"/>
        </w:rPr>
        <w:t>a </w:t>
      </w:r>
      <w:r>
        <w:rPr>
          <w:color w:val="55565A"/>
          <w:spacing w:val="-3"/>
        </w:rPr>
        <w:t>culture </w:t>
      </w:r>
      <w:r>
        <w:rPr>
          <w:color w:val="55565A"/>
        </w:rPr>
        <w:t>of </w:t>
      </w:r>
      <w:r>
        <w:rPr>
          <w:color w:val="55565A"/>
          <w:spacing w:val="-4"/>
        </w:rPr>
        <w:t>achievement. </w:t>
      </w:r>
      <w:r>
        <w:rPr>
          <w:color w:val="55565A"/>
        </w:rPr>
        <w:t>Particular </w:t>
      </w:r>
      <w:r>
        <w:rPr>
          <w:color w:val="55565A"/>
          <w:spacing w:val="-3"/>
        </w:rPr>
        <w:t>attention </w:t>
      </w:r>
      <w:r>
        <w:rPr>
          <w:color w:val="55565A"/>
        </w:rPr>
        <w:t>is </w:t>
      </w:r>
      <w:r>
        <w:rPr>
          <w:color w:val="55565A"/>
          <w:spacing w:val="-3"/>
        </w:rPr>
        <w:t>given </w:t>
      </w:r>
      <w:r>
        <w:rPr>
          <w:color w:val="55565A"/>
        </w:rPr>
        <w:t>to </w:t>
      </w:r>
      <w:r>
        <w:rPr>
          <w:color w:val="55565A"/>
          <w:spacing w:val="-3"/>
        </w:rPr>
        <w:t>removing </w:t>
      </w:r>
      <w:r>
        <w:rPr>
          <w:color w:val="55565A"/>
        </w:rPr>
        <w:t>barriers</w:t>
      </w:r>
      <w:r>
        <w:rPr>
          <w:color w:val="55565A"/>
          <w:spacing w:val="-10"/>
        </w:rPr>
        <w:t> </w:t>
      </w:r>
      <w:r>
        <w:rPr>
          <w:color w:val="55565A"/>
        </w:rPr>
        <w:t>to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learning</w:t>
      </w:r>
      <w:r>
        <w:rPr>
          <w:color w:val="55565A"/>
          <w:spacing w:val="-9"/>
        </w:rPr>
        <w:t> </w:t>
      </w:r>
      <w:r>
        <w:rPr>
          <w:color w:val="55565A"/>
        </w:rPr>
        <w:t>and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raising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attainment</w:t>
      </w:r>
      <w:r>
        <w:rPr>
          <w:color w:val="55565A"/>
          <w:spacing w:val="-9"/>
        </w:rPr>
        <w:t> </w:t>
      </w:r>
      <w:r>
        <w:rPr>
          <w:color w:val="55565A"/>
        </w:rPr>
        <w:t>of</w:t>
      </w:r>
      <w:r>
        <w:rPr>
          <w:color w:val="55565A"/>
          <w:spacing w:val="-9"/>
        </w:rPr>
        <w:t> </w:t>
      </w:r>
      <w:r>
        <w:rPr>
          <w:color w:val="55565A"/>
        </w:rPr>
        <w:t>our</w:t>
      </w:r>
      <w:r>
        <w:rPr>
          <w:color w:val="55565A"/>
          <w:spacing w:val="-9"/>
        </w:rPr>
        <w:t> </w:t>
      </w:r>
      <w:r>
        <w:rPr>
          <w:color w:val="55565A"/>
        </w:rPr>
        <w:t>most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disadvantaged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learners. Learners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contribute</w:t>
      </w:r>
      <w:r>
        <w:rPr>
          <w:color w:val="55565A"/>
          <w:spacing w:val="-10"/>
        </w:rPr>
        <w:t> </w:t>
      </w:r>
      <w:r>
        <w:rPr>
          <w:color w:val="55565A"/>
        </w:rPr>
        <w:t>to</w:t>
      </w:r>
      <w:r>
        <w:rPr>
          <w:color w:val="55565A"/>
          <w:spacing w:val="-9"/>
        </w:rPr>
        <w:t> </w:t>
      </w:r>
      <w:r>
        <w:rPr>
          <w:color w:val="55565A"/>
        </w:rPr>
        <w:t>the</w:t>
      </w:r>
      <w:r>
        <w:rPr>
          <w:color w:val="55565A"/>
          <w:spacing w:val="-10"/>
        </w:rPr>
        <w:t> </w:t>
      </w:r>
      <w:r>
        <w:rPr>
          <w:color w:val="55565A"/>
        </w:rPr>
        <w:t>school</w:t>
      </w:r>
      <w:r>
        <w:rPr>
          <w:color w:val="55565A"/>
          <w:spacing w:val="-10"/>
        </w:rPr>
        <w:t> </w:t>
      </w:r>
      <w:r>
        <w:rPr>
          <w:color w:val="55565A"/>
        </w:rPr>
        <w:t>and</w:t>
      </w:r>
      <w:r>
        <w:rPr>
          <w:color w:val="55565A"/>
          <w:spacing w:val="-9"/>
        </w:rPr>
        <w:t> </w:t>
      </w:r>
      <w:r>
        <w:rPr>
          <w:color w:val="55565A"/>
        </w:rPr>
        <w:t>society</w:t>
      </w:r>
      <w:r>
        <w:rPr>
          <w:color w:val="55565A"/>
          <w:spacing w:val="-10"/>
        </w:rPr>
        <w:t> </w:t>
      </w:r>
      <w:r>
        <w:rPr>
          <w:color w:val="55565A"/>
        </w:rPr>
        <w:t>as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global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citizens,</w:t>
      </w:r>
      <w:r>
        <w:rPr>
          <w:color w:val="55565A"/>
          <w:spacing w:val="-10"/>
        </w:rPr>
        <w:t> </w:t>
      </w:r>
      <w:r>
        <w:rPr>
          <w:color w:val="55565A"/>
          <w:spacing w:val="-3"/>
        </w:rPr>
        <w:t>developing</w:t>
      </w:r>
      <w:r>
        <w:rPr>
          <w:color w:val="55565A"/>
          <w:spacing w:val="-9"/>
        </w:rPr>
        <w:t> </w:t>
      </w:r>
      <w:r>
        <w:rPr>
          <w:color w:val="55565A"/>
        </w:rPr>
        <w:t>an </w:t>
      </w:r>
      <w:r>
        <w:rPr>
          <w:color w:val="55565A"/>
          <w:spacing w:val="-3"/>
        </w:rPr>
        <w:t>international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mind-set</w:t>
      </w:r>
      <w:r>
        <w:rPr>
          <w:color w:val="55565A"/>
          <w:spacing w:val="-8"/>
        </w:rPr>
        <w:t> </w:t>
      </w:r>
      <w:r>
        <w:rPr>
          <w:color w:val="55565A"/>
        </w:rPr>
        <w:t>to</w:t>
      </w:r>
      <w:r>
        <w:rPr>
          <w:color w:val="55565A"/>
          <w:spacing w:val="-7"/>
        </w:rPr>
        <w:t> </w:t>
      </w:r>
      <w:r>
        <w:rPr>
          <w:color w:val="55565A"/>
        </w:rPr>
        <w:t>help</w:t>
      </w:r>
      <w:r>
        <w:rPr>
          <w:color w:val="55565A"/>
          <w:spacing w:val="-8"/>
        </w:rPr>
        <w:t> </w:t>
      </w:r>
      <w:r>
        <w:rPr>
          <w:color w:val="55565A"/>
        </w:rPr>
        <w:t>them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thrive</w:t>
      </w:r>
      <w:r>
        <w:rPr>
          <w:color w:val="55565A"/>
          <w:spacing w:val="-7"/>
        </w:rPr>
        <w:t> </w:t>
      </w:r>
      <w:r>
        <w:rPr>
          <w:color w:val="55565A"/>
        </w:rPr>
        <w:t>in</w:t>
      </w:r>
      <w:r>
        <w:rPr>
          <w:color w:val="55565A"/>
          <w:spacing w:val="-8"/>
        </w:rPr>
        <w:t> </w:t>
      </w:r>
      <w:r>
        <w:rPr>
          <w:color w:val="55565A"/>
        </w:rPr>
        <w:t>an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increasingly</w:t>
      </w:r>
      <w:r>
        <w:rPr>
          <w:color w:val="55565A"/>
          <w:spacing w:val="-7"/>
        </w:rPr>
        <w:t> </w:t>
      </w:r>
      <w:r>
        <w:rPr>
          <w:color w:val="55565A"/>
          <w:spacing w:val="-3"/>
        </w:rPr>
        <w:t>globalised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world.</w:t>
      </w:r>
    </w:p>
    <w:p>
      <w:pPr>
        <w:pStyle w:val="BodyText"/>
        <w:spacing w:line="254" w:lineRule="auto" w:before="4"/>
        <w:ind w:left="113" w:right="1269"/>
      </w:pPr>
      <w:r>
        <w:rPr>
          <w:color w:val="55565A"/>
        </w:rPr>
        <w:t>LfS </w:t>
      </w:r>
      <w:r>
        <w:rPr>
          <w:color w:val="55565A"/>
          <w:spacing w:val="-3"/>
        </w:rPr>
        <w:t>methodologies </w:t>
      </w:r>
      <w:r>
        <w:rPr>
          <w:color w:val="55565A"/>
        </w:rPr>
        <w:t>support </w:t>
      </w:r>
      <w:r>
        <w:rPr>
          <w:color w:val="55565A"/>
          <w:spacing w:val="-3"/>
        </w:rPr>
        <w:t>creativity </w:t>
      </w:r>
      <w:r>
        <w:rPr>
          <w:color w:val="55565A"/>
        </w:rPr>
        <w:t>and </w:t>
      </w:r>
      <w:r>
        <w:rPr>
          <w:color w:val="55565A"/>
          <w:spacing w:val="-3"/>
        </w:rPr>
        <w:t>encourage </w:t>
      </w:r>
      <w:r>
        <w:rPr>
          <w:color w:val="55565A"/>
        </w:rPr>
        <w:t>learners to </w:t>
      </w:r>
      <w:r>
        <w:rPr>
          <w:color w:val="55565A"/>
          <w:spacing w:val="-3"/>
        </w:rPr>
        <w:t>think critically, </w:t>
      </w:r>
      <w:r>
        <w:rPr>
          <w:color w:val="55565A"/>
        </w:rPr>
        <w:t>be </w:t>
      </w:r>
      <w:r>
        <w:rPr>
          <w:color w:val="55565A"/>
          <w:spacing w:val="-4"/>
        </w:rPr>
        <w:t>imaginative, </w:t>
      </w:r>
      <w:r>
        <w:rPr>
          <w:color w:val="55565A"/>
        </w:rPr>
        <w:t>open-minded and </w:t>
      </w:r>
      <w:r>
        <w:rPr>
          <w:color w:val="55565A"/>
          <w:spacing w:val="-2"/>
        </w:rPr>
        <w:t>solution- </w:t>
      </w:r>
      <w:r>
        <w:rPr>
          <w:color w:val="55565A"/>
          <w:spacing w:val="-3"/>
        </w:rPr>
        <w:t>focussed.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Information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about</w:t>
      </w:r>
      <w:r>
        <w:rPr>
          <w:color w:val="55565A"/>
          <w:spacing w:val="-8"/>
        </w:rPr>
        <w:t> </w:t>
      </w:r>
      <w:r>
        <w:rPr>
          <w:color w:val="55565A"/>
        </w:rPr>
        <w:t>careers</w:t>
      </w:r>
      <w:r>
        <w:rPr>
          <w:color w:val="55565A"/>
          <w:spacing w:val="-9"/>
        </w:rPr>
        <w:t> </w:t>
      </w:r>
      <w:r>
        <w:rPr>
          <w:color w:val="55565A"/>
          <w:spacing w:val="-4"/>
        </w:rPr>
        <w:t>linked</w:t>
      </w:r>
      <w:r>
        <w:rPr>
          <w:color w:val="55565A"/>
          <w:spacing w:val="-9"/>
        </w:rPr>
        <w:t> </w:t>
      </w:r>
      <w:r>
        <w:rPr>
          <w:color w:val="55565A"/>
        </w:rPr>
        <w:t>to</w:t>
      </w:r>
      <w:r>
        <w:rPr>
          <w:color w:val="55565A"/>
          <w:spacing w:val="-8"/>
        </w:rPr>
        <w:t> </w:t>
      </w:r>
      <w:r>
        <w:rPr>
          <w:color w:val="55565A"/>
        </w:rPr>
        <w:t>the</w:t>
      </w:r>
      <w:r>
        <w:rPr>
          <w:color w:val="55565A"/>
          <w:spacing w:val="-9"/>
        </w:rPr>
        <w:t> </w:t>
      </w:r>
      <w:r>
        <w:rPr>
          <w:color w:val="55565A"/>
          <w:spacing w:val="-3"/>
        </w:rPr>
        <w:t>breadth</w:t>
      </w:r>
      <w:r>
        <w:rPr>
          <w:color w:val="55565A"/>
          <w:spacing w:val="-8"/>
        </w:rPr>
        <w:t> </w:t>
      </w:r>
      <w:r>
        <w:rPr>
          <w:color w:val="55565A"/>
        </w:rPr>
        <w:t>of</w:t>
      </w:r>
      <w:r>
        <w:rPr>
          <w:color w:val="55565A"/>
          <w:spacing w:val="-9"/>
        </w:rPr>
        <w:t> </w:t>
      </w:r>
      <w:r>
        <w:rPr>
          <w:color w:val="55565A"/>
        </w:rPr>
        <w:t>the LfS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agenda</w:t>
      </w:r>
      <w:r>
        <w:rPr>
          <w:color w:val="55565A"/>
          <w:spacing w:val="-7"/>
        </w:rPr>
        <w:t> </w:t>
      </w:r>
      <w:r>
        <w:rPr>
          <w:color w:val="55565A"/>
        </w:rPr>
        <w:t>is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embedded</w:t>
      </w:r>
      <w:r>
        <w:rPr>
          <w:color w:val="55565A"/>
          <w:spacing w:val="-7"/>
        </w:rPr>
        <w:t> </w:t>
      </w:r>
      <w:r>
        <w:rPr>
          <w:color w:val="55565A"/>
          <w:spacing w:val="-3"/>
        </w:rPr>
        <w:t>within</w:t>
      </w:r>
      <w:r>
        <w:rPr>
          <w:color w:val="55565A"/>
          <w:spacing w:val="-8"/>
        </w:rPr>
        <w:t> </w:t>
      </w:r>
      <w:r>
        <w:rPr>
          <w:color w:val="55565A"/>
          <w:spacing w:val="-3"/>
        </w:rPr>
        <w:t>learning</w:t>
      </w:r>
      <w:r>
        <w:rPr>
          <w:color w:val="55565A"/>
          <w:spacing w:val="-7"/>
        </w:rPr>
        <w:t> </w:t>
      </w:r>
      <w:r>
        <w:rPr>
          <w:color w:val="55565A"/>
        </w:rPr>
        <w:t>and</w:t>
      </w:r>
      <w:r>
        <w:rPr>
          <w:color w:val="55565A"/>
          <w:spacing w:val="-8"/>
        </w:rPr>
        <w:t> </w:t>
      </w:r>
      <w:r>
        <w:rPr>
          <w:color w:val="55565A"/>
          <w:spacing w:val="-4"/>
        </w:rPr>
        <w:t>teaching.</w:t>
      </w:r>
    </w:p>
    <w:sectPr>
      <w:type w:val="continuous"/>
      <w:pgSz w:w="16840" w:h="11910" w:orient="landscape"/>
      <w:pgMar w:top="640" w:bottom="0" w:left="680" w:right="580"/>
      <w:cols w:num="3" w:equalWidth="0">
        <w:col w:w="6096" w:space="72"/>
        <w:col w:w="1243" w:space="1898"/>
        <w:col w:w="62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4"/>
      <w:ind w:left="9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2021-02-22T14:19:19Z</dcterms:created>
  <dcterms:modified xsi:type="dcterms:W3CDTF">2021-02-22T14:19:19Z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2021-02-22T00:00:00Z</vt:filetime>
  </property>
</Properties>
</file>