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DB8FE" w14:textId="5A9E3F78" w:rsidR="00AF720A" w:rsidRDefault="00FC3816" w:rsidP="00AF720A">
      <w:pPr>
        <w:jc w:val="center"/>
        <w:rPr>
          <w:b/>
        </w:rPr>
      </w:pPr>
      <w:r w:rsidRPr="00AF720A">
        <w:rPr>
          <w:rFonts w:ascii="Segoe UI" w:hAnsi="Segoe UI" w:cs="Segoe UI"/>
          <w:noProof/>
          <w:sz w:val="32"/>
          <w:lang w:eastAsia="en-GB"/>
        </w:rPr>
        <w:drawing>
          <wp:anchor distT="0" distB="0" distL="114300" distR="114300" simplePos="0" relativeHeight="251659264" behindDoc="0" locked="0" layoutInCell="1" allowOverlap="1" wp14:anchorId="5FDED968" wp14:editId="4FDA0383">
            <wp:simplePos x="0" y="0"/>
            <wp:positionH relativeFrom="margin">
              <wp:posOffset>-60622</wp:posOffset>
            </wp:positionH>
            <wp:positionV relativeFrom="margin">
              <wp:posOffset>181664</wp:posOffset>
            </wp:positionV>
            <wp:extent cx="2025650" cy="197104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nclusion 4 pillar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5650" cy="1971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0540">
        <w:rPr>
          <w:b/>
          <w:noProof/>
        </w:rPr>
        <w:drawing>
          <wp:anchor distT="0" distB="0" distL="114300" distR="114300" simplePos="0" relativeHeight="251672576" behindDoc="0" locked="0" layoutInCell="1" allowOverlap="1" wp14:anchorId="5ED74E8D" wp14:editId="68398B47">
            <wp:simplePos x="0" y="0"/>
            <wp:positionH relativeFrom="margin">
              <wp:posOffset>11032490</wp:posOffset>
            </wp:positionH>
            <wp:positionV relativeFrom="margin">
              <wp:align>top</wp:align>
            </wp:positionV>
            <wp:extent cx="2261235" cy="1355725"/>
            <wp:effectExtent l="0" t="0" r="5715" b="0"/>
            <wp:wrapSquare wrapText="bothSides"/>
            <wp:docPr id="7" name="Picture 7" descr="A diagram of a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diagram of a diagram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1235" cy="1355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792C">
        <w:rPr>
          <w:rFonts w:cs="Segoe UI"/>
          <w:noProof/>
          <w:szCs w:val="22"/>
          <w:lang w:eastAsia="en-GB"/>
        </w:rPr>
        <w:drawing>
          <wp:anchor distT="0" distB="0" distL="114300" distR="114300" simplePos="0" relativeHeight="251664384" behindDoc="0" locked="0" layoutInCell="1" allowOverlap="1" wp14:anchorId="190FFB3A" wp14:editId="564D70B1">
            <wp:simplePos x="0" y="0"/>
            <wp:positionH relativeFrom="margin">
              <wp:posOffset>5581191</wp:posOffset>
            </wp:positionH>
            <wp:positionV relativeFrom="topMargin">
              <wp:posOffset>522847</wp:posOffset>
            </wp:positionV>
            <wp:extent cx="1097915" cy="560705"/>
            <wp:effectExtent l="0" t="0" r="698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WE 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915" cy="560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CECD21" w14:textId="7EA43F0F" w:rsidR="00AF720A" w:rsidRDefault="00AF720A" w:rsidP="00AF720A">
      <w:pPr>
        <w:jc w:val="center"/>
        <w:rPr>
          <w:b/>
        </w:rPr>
      </w:pPr>
    </w:p>
    <w:p w14:paraId="5BA03132" w14:textId="77777777" w:rsidR="00AF720A" w:rsidRDefault="00AF720A" w:rsidP="00AF720A">
      <w:pPr>
        <w:jc w:val="center"/>
        <w:rPr>
          <w:b/>
        </w:rPr>
      </w:pPr>
    </w:p>
    <w:p w14:paraId="2B8C2C93" w14:textId="77777777" w:rsidR="00027C27" w:rsidRPr="00AF720A" w:rsidRDefault="00AF720A" w:rsidP="00AF720A">
      <w:pPr>
        <w:jc w:val="center"/>
        <w:rPr>
          <w:rFonts w:ascii="Segoe UI" w:hAnsi="Segoe UI" w:cs="Segoe UI"/>
          <w:b/>
          <w:color w:val="1F3864" w:themeColor="accent5" w:themeShade="80"/>
          <w:sz w:val="32"/>
        </w:rPr>
      </w:pPr>
      <w:r w:rsidRPr="00AF720A">
        <w:rPr>
          <w:rFonts w:ascii="Segoe UI" w:hAnsi="Segoe UI" w:cs="Segoe UI"/>
          <w:b/>
          <w:color w:val="1F3864" w:themeColor="accent5" w:themeShade="80"/>
          <w:sz w:val="32"/>
        </w:rPr>
        <w:t>Rights Reviews and Promises.</w:t>
      </w:r>
    </w:p>
    <w:p w14:paraId="3B96BBF9" w14:textId="77777777" w:rsidR="00AF720A" w:rsidRPr="000F475B" w:rsidRDefault="00AF720A" w:rsidP="00B561C0">
      <w:pPr>
        <w:rPr>
          <w:rFonts w:cs="Arial"/>
          <w:sz w:val="20"/>
        </w:rPr>
      </w:pPr>
    </w:p>
    <w:p w14:paraId="20B61E9E" w14:textId="77777777" w:rsidR="00F55877" w:rsidRDefault="00AF720A" w:rsidP="000F475B">
      <w:pPr>
        <w:ind w:left="3402"/>
        <w:rPr>
          <w:rFonts w:ascii="Segoe UI" w:hAnsi="Segoe UI" w:cs="Segoe UI"/>
          <w:color w:val="1F3864" w:themeColor="accent5" w:themeShade="80"/>
        </w:rPr>
      </w:pPr>
      <w:r w:rsidRPr="00AF720A">
        <w:rPr>
          <w:rFonts w:ascii="Segoe UI" w:hAnsi="Segoe UI" w:cs="Segoe UI"/>
          <w:color w:val="1F3864" w:themeColor="accent5" w:themeShade="80"/>
        </w:rPr>
        <w:t xml:space="preserve">The table below provides an example of how the four interconnected inclusion themes can be mapped across </w:t>
      </w:r>
      <w:r w:rsidR="00C67CA8">
        <w:rPr>
          <w:rFonts w:ascii="Segoe UI" w:hAnsi="Segoe UI" w:cs="Segoe UI"/>
          <w:color w:val="1F3864" w:themeColor="accent5" w:themeShade="80"/>
        </w:rPr>
        <w:t xml:space="preserve">each </w:t>
      </w:r>
    </w:p>
    <w:p w14:paraId="05C1611A" w14:textId="77777777" w:rsidR="000F475B" w:rsidRDefault="00C67CA8" w:rsidP="000F475B">
      <w:pPr>
        <w:ind w:left="3402"/>
        <w:rPr>
          <w:rFonts w:ascii="Segoe UI" w:hAnsi="Segoe UI" w:cs="Segoe UI"/>
          <w:color w:val="1F3864" w:themeColor="accent5" w:themeShade="80"/>
        </w:rPr>
      </w:pPr>
      <w:r>
        <w:rPr>
          <w:rFonts w:ascii="Segoe UI" w:hAnsi="Segoe UI" w:cs="Segoe UI"/>
          <w:color w:val="1F3864" w:themeColor="accent5" w:themeShade="80"/>
        </w:rPr>
        <w:t>of the three policies</w:t>
      </w:r>
      <w:r w:rsidR="00AF720A" w:rsidRPr="00AF720A">
        <w:rPr>
          <w:rFonts w:ascii="Segoe UI" w:hAnsi="Segoe UI" w:cs="Segoe UI"/>
          <w:color w:val="1F3864" w:themeColor="accent5" w:themeShade="80"/>
        </w:rPr>
        <w:t xml:space="preserve"> using a time efficient approach to support self-evaluation for continuous improvement. </w:t>
      </w:r>
    </w:p>
    <w:p w14:paraId="66B6E3C8" w14:textId="77777777" w:rsidR="000F475B" w:rsidRDefault="000F475B" w:rsidP="000F475B">
      <w:pPr>
        <w:ind w:left="3402"/>
        <w:rPr>
          <w:rFonts w:ascii="Segoe UI" w:hAnsi="Segoe UI" w:cs="Segoe UI"/>
          <w:color w:val="1F3864" w:themeColor="accent5" w:themeShade="80"/>
        </w:rPr>
      </w:pPr>
    </w:p>
    <w:p w14:paraId="114D587C" w14:textId="77777777" w:rsidR="00AF720A" w:rsidRDefault="000F475B" w:rsidP="000F475B">
      <w:pPr>
        <w:ind w:left="3402"/>
        <w:rPr>
          <w:rFonts w:ascii="Segoe UI" w:hAnsi="Segoe UI" w:cs="Segoe UI"/>
          <w:color w:val="1F3864" w:themeColor="accent5" w:themeShade="80"/>
          <w:szCs w:val="24"/>
        </w:rPr>
      </w:pPr>
      <w:r w:rsidRPr="00AF720A">
        <w:rPr>
          <w:rFonts w:ascii="Segoe UI" w:hAnsi="Segoe UI" w:cs="Segoe UI"/>
          <w:color w:val="1F3864" w:themeColor="accent5" w:themeShade="80"/>
          <w:szCs w:val="24"/>
        </w:rPr>
        <w:t xml:space="preserve">The Planning Tool template on the next page can be used in an educational setting as a reflective tool using the four interconnected inclusion themes to identify work already underway and to plan future improvements to </w:t>
      </w:r>
      <w:r w:rsidRPr="00AF720A">
        <w:rPr>
          <w:rFonts w:ascii="Segoe UI" w:hAnsi="Segoe UI" w:cs="Segoe UI"/>
          <w:color w:val="1F3864" w:themeColor="accent5" w:themeShade="80"/>
          <w:szCs w:val="24"/>
          <w:lang w:eastAsia="en-GB"/>
        </w:rPr>
        <w:t xml:space="preserve">implement children’s rights and the recommendations from </w:t>
      </w:r>
      <w:r w:rsidRPr="00AF720A">
        <w:rPr>
          <w:rFonts w:ascii="Segoe UI" w:hAnsi="Segoe UI" w:cs="Segoe UI"/>
          <w:color w:val="1F3864" w:themeColor="accent5" w:themeShade="80"/>
          <w:szCs w:val="24"/>
        </w:rPr>
        <w:t>the ASL Impleme</w:t>
      </w:r>
      <w:r>
        <w:rPr>
          <w:rFonts w:ascii="Segoe UI" w:hAnsi="Segoe UI" w:cs="Segoe UI"/>
          <w:color w:val="1F3864" w:themeColor="accent5" w:themeShade="80"/>
          <w:szCs w:val="24"/>
        </w:rPr>
        <w:t>ntation Review and The Promise</w:t>
      </w:r>
      <w:r w:rsidR="00C67CA8">
        <w:rPr>
          <w:rFonts w:ascii="Segoe UI" w:hAnsi="Segoe UI" w:cs="Segoe UI"/>
          <w:color w:val="1F3864" w:themeColor="accent5" w:themeShade="80"/>
          <w:szCs w:val="24"/>
        </w:rPr>
        <w:t xml:space="preserve">. </w:t>
      </w:r>
    </w:p>
    <w:p w14:paraId="5F4844F1" w14:textId="77777777" w:rsidR="0008087E" w:rsidRPr="00AF720A" w:rsidRDefault="00D63E15" w:rsidP="000F475B">
      <w:pPr>
        <w:ind w:left="3402"/>
        <w:rPr>
          <w:rFonts w:ascii="Segoe UI" w:hAnsi="Segoe UI" w:cs="Segoe UI"/>
          <w:color w:val="1F3864" w:themeColor="accent5" w:themeShade="80"/>
        </w:rPr>
      </w:pPr>
      <w:hyperlink r:id="rId10" w:history="1">
        <w:r w:rsidR="0008087E">
          <w:rPr>
            <w:rStyle w:val="Hyperlink"/>
            <w:szCs w:val="24"/>
          </w:rPr>
          <w:t>Rights, Reviews and The Promise | Self-evaluation | National Improvement Hub (</w:t>
        </w:r>
        <w:proofErr w:type="spellStart"/>
        <w:r w:rsidR="0008087E">
          <w:rPr>
            <w:rStyle w:val="Hyperlink"/>
            <w:szCs w:val="24"/>
          </w:rPr>
          <w:t>education.gov.scot</w:t>
        </w:r>
        <w:proofErr w:type="spellEnd"/>
        <w:r w:rsidR="0008087E">
          <w:rPr>
            <w:rStyle w:val="Hyperlink"/>
            <w:szCs w:val="24"/>
          </w:rPr>
          <w:t>)</w:t>
        </w:r>
      </w:hyperlink>
    </w:p>
    <w:p w14:paraId="7289BEB8" w14:textId="77777777" w:rsidR="00AF720A" w:rsidRPr="00AF720A" w:rsidRDefault="00AF720A" w:rsidP="000F475B">
      <w:pPr>
        <w:ind w:left="3402"/>
        <w:rPr>
          <w:rFonts w:ascii="Segoe UI" w:hAnsi="Segoe UI" w:cs="Segoe UI"/>
          <w:color w:val="1F3864" w:themeColor="accent5" w:themeShade="80"/>
        </w:rPr>
      </w:pPr>
    </w:p>
    <w:tbl>
      <w:tblPr>
        <w:tblStyle w:val="TableGrid"/>
        <w:tblpPr w:leftFromText="180" w:rightFromText="180" w:vertAnchor="page" w:horzAnchor="margin" w:tblpY="5776"/>
        <w:tblW w:w="20865" w:type="dxa"/>
        <w:tblLook w:val="04A0" w:firstRow="1" w:lastRow="0" w:firstColumn="1" w:lastColumn="0" w:noHBand="0" w:noVBand="1"/>
      </w:tblPr>
      <w:tblGrid>
        <w:gridCol w:w="2251"/>
        <w:gridCol w:w="335"/>
        <w:gridCol w:w="335"/>
        <w:gridCol w:w="335"/>
        <w:gridCol w:w="335"/>
        <w:gridCol w:w="454"/>
        <w:gridCol w:w="454"/>
        <w:gridCol w:w="454"/>
        <w:gridCol w:w="454"/>
        <w:gridCol w:w="454"/>
        <w:gridCol w:w="454"/>
        <w:gridCol w:w="454"/>
        <w:gridCol w:w="803"/>
        <w:gridCol w:w="1275"/>
        <w:gridCol w:w="1223"/>
        <w:gridCol w:w="929"/>
        <w:gridCol w:w="1148"/>
        <w:gridCol w:w="1152"/>
        <w:gridCol w:w="1152"/>
        <w:gridCol w:w="1262"/>
        <w:gridCol w:w="1025"/>
        <w:gridCol w:w="703"/>
        <w:gridCol w:w="782"/>
        <w:gridCol w:w="821"/>
        <w:gridCol w:w="616"/>
        <w:gridCol w:w="1205"/>
      </w:tblGrid>
      <w:tr w:rsidR="000F475B" w14:paraId="7C63ACDC" w14:textId="77777777" w:rsidTr="000F475B">
        <w:tc>
          <w:tcPr>
            <w:tcW w:w="22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9668BA3" w14:textId="77777777" w:rsidR="000F475B" w:rsidRPr="00AF720A" w:rsidRDefault="000F475B" w:rsidP="000F475B">
            <w:pPr>
              <w:rPr>
                <w:b/>
                <w:color w:val="1F3864" w:themeColor="accent5" w:themeShade="80"/>
              </w:rPr>
            </w:pPr>
            <w:r w:rsidRPr="00AF720A">
              <w:rPr>
                <w:b/>
                <w:color w:val="1F3864" w:themeColor="accent5" w:themeShade="80"/>
              </w:rPr>
              <w:t>Interconnecting</w:t>
            </w:r>
          </w:p>
          <w:p w14:paraId="5E07AA2E" w14:textId="77777777" w:rsidR="000F475B" w:rsidRPr="00AF720A" w:rsidRDefault="000F475B" w:rsidP="000F475B">
            <w:pPr>
              <w:rPr>
                <w:b/>
                <w:color w:val="1F3864" w:themeColor="accent5" w:themeShade="80"/>
              </w:rPr>
            </w:pPr>
            <w:r w:rsidRPr="00AF720A">
              <w:rPr>
                <w:b/>
                <w:color w:val="1F3864" w:themeColor="accent5" w:themeShade="80"/>
              </w:rPr>
              <w:t>Inclusion  Themes</w:t>
            </w:r>
          </w:p>
        </w:tc>
        <w:tc>
          <w:tcPr>
            <w:tcW w:w="4518" w:type="dxa"/>
            <w:gridSpan w:val="11"/>
            <w:tcBorders>
              <w:top w:val="single" w:sz="12" w:space="0" w:color="auto"/>
              <w:left w:val="single" w:sz="12" w:space="0" w:color="auto"/>
            </w:tcBorders>
            <w:shd w:val="clear" w:color="auto" w:fill="6288CC"/>
          </w:tcPr>
          <w:p w14:paraId="671888DD" w14:textId="77777777" w:rsidR="000F475B" w:rsidRPr="00B91EEC" w:rsidRDefault="000F475B" w:rsidP="000F475B">
            <w:pPr>
              <w:jc w:val="center"/>
              <w:rPr>
                <w:b/>
              </w:rPr>
            </w:pPr>
            <w:proofErr w:type="spellStart"/>
            <w:r w:rsidRPr="00AF720A">
              <w:rPr>
                <w:b/>
                <w:color w:val="FFFFFF" w:themeColor="background1"/>
              </w:rPr>
              <w:t>UNCRC</w:t>
            </w:r>
            <w:proofErr w:type="spellEnd"/>
            <w:r w:rsidRPr="00AF720A">
              <w:rPr>
                <w:b/>
                <w:color w:val="FFFFFF" w:themeColor="background1"/>
              </w:rPr>
              <w:t xml:space="preserve"> Articles </w:t>
            </w:r>
          </w:p>
        </w:tc>
        <w:tc>
          <w:tcPr>
            <w:tcW w:w="9969" w:type="dxa"/>
            <w:gridSpan w:val="9"/>
            <w:tcBorders>
              <w:top w:val="single" w:sz="12" w:space="0" w:color="auto"/>
            </w:tcBorders>
            <w:shd w:val="clear" w:color="auto" w:fill="3A055B"/>
          </w:tcPr>
          <w:p w14:paraId="3347848A" w14:textId="77777777" w:rsidR="000F475B" w:rsidRPr="00B91EEC" w:rsidRDefault="000F475B" w:rsidP="000F475B">
            <w:pPr>
              <w:jc w:val="center"/>
              <w:rPr>
                <w:b/>
              </w:rPr>
            </w:pPr>
            <w:r w:rsidRPr="00B91EEC">
              <w:rPr>
                <w:b/>
              </w:rPr>
              <w:t>The Morgan Review</w:t>
            </w:r>
            <w:r>
              <w:rPr>
                <w:b/>
              </w:rPr>
              <w:t xml:space="preserve"> Themes</w:t>
            </w:r>
          </w:p>
        </w:tc>
        <w:tc>
          <w:tcPr>
            <w:tcW w:w="4127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FFC000"/>
          </w:tcPr>
          <w:p w14:paraId="59B47E71" w14:textId="77777777" w:rsidR="000F475B" w:rsidRPr="000F475B" w:rsidRDefault="000F475B" w:rsidP="000F475B">
            <w:pPr>
              <w:jc w:val="center"/>
              <w:rPr>
                <w:b/>
                <w:color w:val="1F3864" w:themeColor="accent5" w:themeShade="80"/>
              </w:rPr>
            </w:pPr>
            <w:r>
              <w:rPr>
                <w:b/>
                <w:color w:val="1F3864" w:themeColor="accent5" w:themeShade="80"/>
              </w:rPr>
              <w:t xml:space="preserve">The Promise Priorities </w:t>
            </w:r>
            <w:r w:rsidRPr="00AF720A">
              <w:rPr>
                <w:b/>
                <w:color w:val="1F3864" w:themeColor="accent5" w:themeShade="80"/>
              </w:rPr>
              <w:t xml:space="preserve"> </w:t>
            </w:r>
          </w:p>
        </w:tc>
      </w:tr>
      <w:tr w:rsidR="000F475B" w14:paraId="1F6525C0" w14:textId="77777777" w:rsidTr="000F475B">
        <w:tc>
          <w:tcPr>
            <w:tcW w:w="225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6EB5EC6" w14:textId="77777777" w:rsidR="000F475B" w:rsidRPr="00AF720A" w:rsidRDefault="000F475B" w:rsidP="000F475B">
            <w:pPr>
              <w:rPr>
                <w:b/>
                <w:color w:val="1F3864" w:themeColor="accent5" w:themeShade="80"/>
              </w:rPr>
            </w:pPr>
          </w:p>
        </w:tc>
        <w:tc>
          <w:tcPr>
            <w:tcW w:w="335" w:type="dxa"/>
            <w:tcBorders>
              <w:left w:val="single" w:sz="12" w:space="0" w:color="auto"/>
            </w:tcBorders>
            <w:shd w:val="clear" w:color="auto" w:fill="B4C6E7" w:themeFill="accent5" w:themeFillTint="66"/>
            <w:vAlign w:val="center"/>
          </w:tcPr>
          <w:p w14:paraId="5E9F864E" w14:textId="77777777" w:rsidR="000F475B" w:rsidRPr="00AF720A" w:rsidRDefault="000F475B" w:rsidP="000F475B">
            <w:pPr>
              <w:rPr>
                <w:rFonts w:ascii="Segoe UI" w:hAnsi="Segoe UI" w:cs="Segoe UI"/>
                <w:color w:val="1F3864" w:themeColor="accent5" w:themeShade="80"/>
                <w:sz w:val="22"/>
              </w:rPr>
            </w:pPr>
            <w:r w:rsidRPr="00AF720A">
              <w:rPr>
                <w:rFonts w:ascii="Segoe UI" w:hAnsi="Segoe UI" w:cs="Segoe UI"/>
                <w:color w:val="1F3864" w:themeColor="accent5" w:themeShade="80"/>
                <w:sz w:val="22"/>
              </w:rPr>
              <w:t>2</w:t>
            </w:r>
          </w:p>
        </w:tc>
        <w:tc>
          <w:tcPr>
            <w:tcW w:w="335" w:type="dxa"/>
            <w:shd w:val="clear" w:color="auto" w:fill="B4C6E7" w:themeFill="accent5" w:themeFillTint="66"/>
            <w:vAlign w:val="center"/>
          </w:tcPr>
          <w:p w14:paraId="28F036E7" w14:textId="77777777" w:rsidR="000F475B" w:rsidRPr="00AF720A" w:rsidRDefault="000F475B" w:rsidP="000F475B">
            <w:pPr>
              <w:rPr>
                <w:rFonts w:ascii="Segoe UI" w:hAnsi="Segoe UI" w:cs="Segoe UI"/>
                <w:color w:val="1F3864" w:themeColor="accent5" w:themeShade="80"/>
                <w:sz w:val="22"/>
              </w:rPr>
            </w:pPr>
            <w:r w:rsidRPr="00AF720A">
              <w:rPr>
                <w:rFonts w:ascii="Segoe UI" w:hAnsi="Segoe UI" w:cs="Segoe UI"/>
                <w:color w:val="1F3864" w:themeColor="accent5" w:themeShade="80"/>
                <w:sz w:val="22"/>
              </w:rPr>
              <w:t>3</w:t>
            </w:r>
          </w:p>
        </w:tc>
        <w:tc>
          <w:tcPr>
            <w:tcW w:w="335" w:type="dxa"/>
            <w:shd w:val="clear" w:color="auto" w:fill="B4C6E7" w:themeFill="accent5" w:themeFillTint="66"/>
            <w:vAlign w:val="center"/>
          </w:tcPr>
          <w:p w14:paraId="22770A38" w14:textId="77777777" w:rsidR="000F475B" w:rsidRPr="00AF720A" w:rsidRDefault="000F475B" w:rsidP="000F475B">
            <w:pPr>
              <w:rPr>
                <w:rFonts w:ascii="Segoe UI" w:hAnsi="Segoe UI" w:cs="Segoe UI"/>
                <w:color w:val="1F3864" w:themeColor="accent5" w:themeShade="80"/>
                <w:sz w:val="22"/>
              </w:rPr>
            </w:pPr>
            <w:r w:rsidRPr="00AF720A">
              <w:rPr>
                <w:rFonts w:ascii="Segoe UI" w:hAnsi="Segoe UI" w:cs="Segoe UI"/>
                <w:color w:val="1F3864" w:themeColor="accent5" w:themeShade="80"/>
                <w:sz w:val="22"/>
              </w:rPr>
              <w:t>4</w:t>
            </w:r>
          </w:p>
        </w:tc>
        <w:tc>
          <w:tcPr>
            <w:tcW w:w="335" w:type="dxa"/>
            <w:shd w:val="clear" w:color="auto" w:fill="B4C6E7" w:themeFill="accent5" w:themeFillTint="66"/>
            <w:vAlign w:val="center"/>
          </w:tcPr>
          <w:p w14:paraId="4BCFD910" w14:textId="77777777" w:rsidR="000F475B" w:rsidRPr="00AF720A" w:rsidRDefault="000F475B" w:rsidP="000F475B">
            <w:pPr>
              <w:rPr>
                <w:rFonts w:ascii="Segoe UI" w:hAnsi="Segoe UI" w:cs="Segoe UI"/>
                <w:color w:val="1F3864" w:themeColor="accent5" w:themeShade="80"/>
                <w:sz w:val="22"/>
              </w:rPr>
            </w:pPr>
            <w:r w:rsidRPr="00AF720A">
              <w:rPr>
                <w:rFonts w:ascii="Segoe UI" w:hAnsi="Segoe UI" w:cs="Segoe UI"/>
                <w:color w:val="1F3864" w:themeColor="accent5" w:themeShade="80"/>
                <w:sz w:val="22"/>
              </w:rPr>
              <w:t>5</w:t>
            </w:r>
          </w:p>
        </w:tc>
        <w:tc>
          <w:tcPr>
            <w:tcW w:w="454" w:type="dxa"/>
            <w:shd w:val="clear" w:color="auto" w:fill="B4C6E7" w:themeFill="accent5" w:themeFillTint="66"/>
            <w:vAlign w:val="center"/>
          </w:tcPr>
          <w:p w14:paraId="7FC72907" w14:textId="77777777" w:rsidR="000F475B" w:rsidRPr="00AF720A" w:rsidRDefault="000F475B" w:rsidP="000F475B">
            <w:pPr>
              <w:rPr>
                <w:rFonts w:ascii="Segoe UI" w:hAnsi="Segoe UI" w:cs="Segoe UI"/>
                <w:color w:val="1F3864" w:themeColor="accent5" w:themeShade="80"/>
                <w:sz w:val="22"/>
              </w:rPr>
            </w:pPr>
            <w:r w:rsidRPr="00AF720A">
              <w:rPr>
                <w:rFonts w:ascii="Segoe UI" w:hAnsi="Segoe UI" w:cs="Segoe UI"/>
                <w:color w:val="1F3864" w:themeColor="accent5" w:themeShade="80"/>
                <w:sz w:val="22"/>
              </w:rPr>
              <w:t>15</w:t>
            </w:r>
          </w:p>
        </w:tc>
        <w:tc>
          <w:tcPr>
            <w:tcW w:w="454" w:type="dxa"/>
            <w:shd w:val="clear" w:color="auto" w:fill="B4C6E7" w:themeFill="accent5" w:themeFillTint="66"/>
            <w:vAlign w:val="center"/>
          </w:tcPr>
          <w:p w14:paraId="167DF92B" w14:textId="77777777" w:rsidR="000F475B" w:rsidRPr="00AF720A" w:rsidRDefault="000F475B" w:rsidP="000F475B">
            <w:pPr>
              <w:rPr>
                <w:rFonts w:ascii="Segoe UI" w:hAnsi="Segoe UI" w:cs="Segoe UI"/>
                <w:color w:val="1F3864" w:themeColor="accent5" w:themeShade="80"/>
                <w:sz w:val="22"/>
              </w:rPr>
            </w:pPr>
            <w:r w:rsidRPr="00AF720A">
              <w:rPr>
                <w:rFonts w:ascii="Segoe UI" w:hAnsi="Segoe UI" w:cs="Segoe UI"/>
                <w:color w:val="1F3864" w:themeColor="accent5" w:themeShade="80"/>
                <w:sz w:val="22"/>
              </w:rPr>
              <w:t>20</w:t>
            </w:r>
          </w:p>
        </w:tc>
        <w:tc>
          <w:tcPr>
            <w:tcW w:w="454" w:type="dxa"/>
            <w:shd w:val="clear" w:color="auto" w:fill="B4C6E7" w:themeFill="accent5" w:themeFillTint="66"/>
            <w:vAlign w:val="center"/>
          </w:tcPr>
          <w:p w14:paraId="79CC9167" w14:textId="77777777" w:rsidR="000F475B" w:rsidRPr="00AF720A" w:rsidRDefault="000F475B" w:rsidP="000F475B">
            <w:pPr>
              <w:rPr>
                <w:rFonts w:ascii="Segoe UI" w:hAnsi="Segoe UI" w:cs="Segoe UI"/>
                <w:color w:val="1F3864" w:themeColor="accent5" w:themeShade="80"/>
                <w:sz w:val="22"/>
              </w:rPr>
            </w:pPr>
            <w:r w:rsidRPr="00AF720A">
              <w:rPr>
                <w:rFonts w:ascii="Segoe UI" w:hAnsi="Segoe UI" w:cs="Segoe UI"/>
                <w:color w:val="1F3864" w:themeColor="accent5" w:themeShade="80"/>
                <w:sz w:val="22"/>
              </w:rPr>
              <w:t>23</w:t>
            </w:r>
          </w:p>
        </w:tc>
        <w:tc>
          <w:tcPr>
            <w:tcW w:w="454" w:type="dxa"/>
            <w:shd w:val="clear" w:color="auto" w:fill="B4C6E7" w:themeFill="accent5" w:themeFillTint="66"/>
            <w:vAlign w:val="center"/>
          </w:tcPr>
          <w:p w14:paraId="37F311C2" w14:textId="77777777" w:rsidR="000F475B" w:rsidRPr="00AF720A" w:rsidRDefault="000F475B" w:rsidP="000F475B">
            <w:pPr>
              <w:rPr>
                <w:rFonts w:ascii="Segoe UI" w:hAnsi="Segoe UI" w:cs="Segoe UI"/>
                <w:color w:val="1F3864" w:themeColor="accent5" w:themeShade="80"/>
                <w:sz w:val="22"/>
              </w:rPr>
            </w:pPr>
            <w:r w:rsidRPr="00AF720A">
              <w:rPr>
                <w:rFonts w:ascii="Segoe UI" w:hAnsi="Segoe UI" w:cs="Segoe UI"/>
                <w:color w:val="1F3864" w:themeColor="accent5" w:themeShade="80"/>
                <w:sz w:val="22"/>
              </w:rPr>
              <w:t>28</w:t>
            </w:r>
          </w:p>
        </w:tc>
        <w:tc>
          <w:tcPr>
            <w:tcW w:w="454" w:type="dxa"/>
            <w:shd w:val="clear" w:color="auto" w:fill="B4C6E7" w:themeFill="accent5" w:themeFillTint="66"/>
            <w:vAlign w:val="center"/>
          </w:tcPr>
          <w:p w14:paraId="02FD0457" w14:textId="77777777" w:rsidR="000F475B" w:rsidRPr="00AF720A" w:rsidRDefault="000F475B" w:rsidP="000F475B">
            <w:pPr>
              <w:rPr>
                <w:rFonts w:ascii="Segoe UI" w:hAnsi="Segoe UI" w:cs="Segoe UI"/>
                <w:color w:val="1F3864" w:themeColor="accent5" w:themeShade="80"/>
                <w:sz w:val="22"/>
              </w:rPr>
            </w:pPr>
            <w:r w:rsidRPr="00AF720A">
              <w:rPr>
                <w:rFonts w:ascii="Segoe UI" w:hAnsi="Segoe UI" w:cs="Segoe UI"/>
                <w:color w:val="1F3864" w:themeColor="accent5" w:themeShade="80"/>
                <w:sz w:val="22"/>
              </w:rPr>
              <w:t>29</w:t>
            </w:r>
          </w:p>
        </w:tc>
        <w:tc>
          <w:tcPr>
            <w:tcW w:w="454" w:type="dxa"/>
            <w:shd w:val="clear" w:color="auto" w:fill="B4C6E7" w:themeFill="accent5" w:themeFillTint="66"/>
            <w:vAlign w:val="center"/>
          </w:tcPr>
          <w:p w14:paraId="3F9C2E4F" w14:textId="77777777" w:rsidR="000F475B" w:rsidRPr="00AF720A" w:rsidRDefault="000F475B" w:rsidP="000F475B">
            <w:pPr>
              <w:rPr>
                <w:rFonts w:ascii="Segoe UI" w:hAnsi="Segoe UI" w:cs="Segoe UI"/>
                <w:color w:val="1F3864" w:themeColor="accent5" w:themeShade="80"/>
                <w:sz w:val="22"/>
              </w:rPr>
            </w:pPr>
            <w:r w:rsidRPr="00AF720A">
              <w:rPr>
                <w:rFonts w:ascii="Segoe UI" w:hAnsi="Segoe UI" w:cs="Segoe UI"/>
                <w:color w:val="1F3864" w:themeColor="accent5" w:themeShade="80"/>
                <w:sz w:val="22"/>
              </w:rPr>
              <w:t>31</w:t>
            </w:r>
          </w:p>
        </w:tc>
        <w:tc>
          <w:tcPr>
            <w:tcW w:w="454" w:type="dxa"/>
            <w:tcBorders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14:paraId="65A96916" w14:textId="77777777" w:rsidR="000F475B" w:rsidRPr="00AF720A" w:rsidRDefault="000F475B" w:rsidP="000F475B">
            <w:pPr>
              <w:rPr>
                <w:color w:val="1F3864" w:themeColor="accent5" w:themeShade="80"/>
              </w:rPr>
            </w:pPr>
            <w:r w:rsidRPr="00AF720A">
              <w:rPr>
                <w:rFonts w:ascii="Segoe UI" w:hAnsi="Segoe UI" w:cs="Segoe UI"/>
                <w:color w:val="1F3864" w:themeColor="accent5" w:themeShade="80"/>
                <w:sz w:val="22"/>
              </w:rPr>
              <w:t>42</w:t>
            </w:r>
          </w:p>
        </w:tc>
        <w:tc>
          <w:tcPr>
            <w:tcW w:w="803" w:type="dxa"/>
            <w:tcBorders>
              <w:left w:val="single" w:sz="12" w:space="0" w:color="auto"/>
              <w:bottom w:val="single" w:sz="6" w:space="0" w:color="auto"/>
            </w:tcBorders>
            <w:shd w:val="clear" w:color="auto" w:fill="D0B9FF"/>
          </w:tcPr>
          <w:p w14:paraId="2F316069" w14:textId="77777777" w:rsidR="000F475B" w:rsidRPr="00AF720A" w:rsidRDefault="000F475B" w:rsidP="000F475B">
            <w:pPr>
              <w:rPr>
                <w:rFonts w:ascii="Segoe UI" w:hAnsi="Segoe UI" w:cs="Segoe UI"/>
                <w:color w:val="1F3864" w:themeColor="accent5" w:themeShade="80"/>
                <w:sz w:val="16"/>
              </w:rPr>
            </w:pPr>
            <w:r>
              <w:rPr>
                <w:rFonts w:ascii="Segoe UI" w:hAnsi="Segoe UI" w:cs="Segoe UI"/>
                <w:color w:val="1F3864" w:themeColor="accent5" w:themeShade="80"/>
                <w:sz w:val="16"/>
              </w:rPr>
              <w:t xml:space="preserve">Vision and </w:t>
            </w:r>
            <w:r w:rsidRPr="00AF720A">
              <w:rPr>
                <w:rFonts w:ascii="Segoe UI" w:hAnsi="Segoe UI" w:cs="Segoe UI"/>
                <w:color w:val="1F3864" w:themeColor="accent5" w:themeShade="80"/>
                <w:sz w:val="16"/>
              </w:rPr>
              <w:t>Visibility</w:t>
            </w:r>
          </w:p>
          <w:p w14:paraId="144C79CF" w14:textId="77777777" w:rsidR="000F475B" w:rsidRPr="00AF720A" w:rsidRDefault="000F475B" w:rsidP="000F475B">
            <w:pPr>
              <w:rPr>
                <w:color w:val="1F3864" w:themeColor="accent5" w:themeShade="80"/>
                <w:sz w:val="16"/>
              </w:rPr>
            </w:pPr>
          </w:p>
        </w:tc>
        <w:tc>
          <w:tcPr>
            <w:tcW w:w="1275" w:type="dxa"/>
            <w:shd w:val="clear" w:color="auto" w:fill="D0B9FF"/>
          </w:tcPr>
          <w:p w14:paraId="54E9AF9F" w14:textId="77777777" w:rsidR="000F475B" w:rsidRPr="00AF720A" w:rsidRDefault="000F475B" w:rsidP="000F475B">
            <w:pPr>
              <w:rPr>
                <w:rFonts w:ascii="Segoe UI" w:hAnsi="Segoe UI" w:cs="Segoe UI"/>
                <w:color w:val="1F3864" w:themeColor="accent5" w:themeShade="80"/>
                <w:sz w:val="16"/>
              </w:rPr>
            </w:pPr>
            <w:r>
              <w:rPr>
                <w:rFonts w:ascii="Segoe UI" w:hAnsi="Segoe UI" w:cs="Segoe UI"/>
                <w:color w:val="1F3864" w:themeColor="accent5" w:themeShade="80"/>
                <w:sz w:val="16"/>
              </w:rPr>
              <w:t>Mainstreaming and</w:t>
            </w:r>
            <w:r w:rsidRPr="00AF720A">
              <w:rPr>
                <w:rFonts w:ascii="Segoe UI" w:hAnsi="Segoe UI" w:cs="Segoe UI"/>
                <w:color w:val="1F3864" w:themeColor="accent5" w:themeShade="80"/>
                <w:sz w:val="16"/>
              </w:rPr>
              <w:t xml:space="preserve"> Inclusion</w:t>
            </w:r>
          </w:p>
          <w:p w14:paraId="24035429" w14:textId="77777777" w:rsidR="000F475B" w:rsidRPr="00AF720A" w:rsidRDefault="000F475B" w:rsidP="000F475B">
            <w:pPr>
              <w:rPr>
                <w:color w:val="1F3864" w:themeColor="accent5" w:themeShade="80"/>
                <w:sz w:val="16"/>
              </w:rPr>
            </w:pPr>
          </w:p>
        </w:tc>
        <w:tc>
          <w:tcPr>
            <w:tcW w:w="1223" w:type="dxa"/>
            <w:shd w:val="clear" w:color="auto" w:fill="D0B9FF"/>
          </w:tcPr>
          <w:p w14:paraId="2EC063DD" w14:textId="77777777" w:rsidR="000F475B" w:rsidRPr="00AF720A" w:rsidRDefault="000F475B" w:rsidP="000F475B">
            <w:pPr>
              <w:rPr>
                <w:rFonts w:ascii="Segoe UI" w:hAnsi="Segoe UI" w:cs="Segoe UI"/>
                <w:color w:val="1F3864" w:themeColor="accent5" w:themeShade="80"/>
                <w:sz w:val="16"/>
              </w:rPr>
            </w:pPr>
            <w:r w:rsidRPr="00AF720A">
              <w:rPr>
                <w:rFonts w:ascii="Segoe UI" w:hAnsi="Segoe UI" w:cs="Segoe UI"/>
                <w:color w:val="1F3864" w:themeColor="accent5" w:themeShade="80"/>
                <w:sz w:val="16"/>
              </w:rPr>
              <w:t>Maintaining focus, but overcoming fragmentation</w:t>
            </w:r>
          </w:p>
          <w:p w14:paraId="25C3ED41" w14:textId="77777777" w:rsidR="000F475B" w:rsidRPr="00AF720A" w:rsidRDefault="000F475B" w:rsidP="000F475B">
            <w:pPr>
              <w:rPr>
                <w:color w:val="1F3864" w:themeColor="accent5" w:themeShade="80"/>
                <w:sz w:val="16"/>
              </w:rPr>
            </w:pPr>
          </w:p>
        </w:tc>
        <w:tc>
          <w:tcPr>
            <w:tcW w:w="929" w:type="dxa"/>
            <w:shd w:val="clear" w:color="auto" w:fill="D0B9FF"/>
          </w:tcPr>
          <w:p w14:paraId="68719387" w14:textId="77777777" w:rsidR="000F475B" w:rsidRPr="00AF720A" w:rsidRDefault="000F475B" w:rsidP="000F475B">
            <w:pPr>
              <w:rPr>
                <w:rFonts w:ascii="Segoe UI" w:hAnsi="Segoe UI" w:cs="Segoe UI"/>
                <w:color w:val="1F3864" w:themeColor="accent5" w:themeShade="80"/>
                <w:sz w:val="16"/>
              </w:rPr>
            </w:pPr>
            <w:r w:rsidRPr="00AF720A">
              <w:rPr>
                <w:rFonts w:ascii="Segoe UI" w:hAnsi="Segoe UI" w:cs="Segoe UI"/>
                <w:color w:val="1F3864" w:themeColor="accent5" w:themeShade="80"/>
                <w:sz w:val="16"/>
              </w:rPr>
              <w:t xml:space="preserve">Resources </w:t>
            </w:r>
          </w:p>
        </w:tc>
        <w:tc>
          <w:tcPr>
            <w:tcW w:w="1148" w:type="dxa"/>
            <w:shd w:val="clear" w:color="auto" w:fill="D0B9FF"/>
          </w:tcPr>
          <w:p w14:paraId="683595BB" w14:textId="77777777" w:rsidR="000F475B" w:rsidRPr="00AF720A" w:rsidRDefault="000F475B" w:rsidP="000F475B">
            <w:pPr>
              <w:rPr>
                <w:rFonts w:ascii="Segoe UI" w:hAnsi="Segoe UI" w:cs="Segoe UI"/>
                <w:color w:val="1F3864" w:themeColor="accent5" w:themeShade="80"/>
                <w:sz w:val="16"/>
              </w:rPr>
            </w:pPr>
            <w:r w:rsidRPr="00AF720A">
              <w:rPr>
                <w:rFonts w:ascii="Segoe UI" w:hAnsi="Segoe UI" w:cs="Segoe UI"/>
                <w:color w:val="1F3864" w:themeColor="accent5" w:themeShade="80"/>
                <w:sz w:val="16"/>
              </w:rPr>
              <w:t>Workforce development and support</w:t>
            </w:r>
          </w:p>
          <w:p w14:paraId="6ABE1227" w14:textId="77777777" w:rsidR="000F475B" w:rsidRPr="00AF720A" w:rsidRDefault="000F475B" w:rsidP="000F475B">
            <w:pPr>
              <w:rPr>
                <w:color w:val="1F3864" w:themeColor="accent5" w:themeShade="80"/>
                <w:sz w:val="16"/>
              </w:rPr>
            </w:pPr>
          </w:p>
        </w:tc>
        <w:tc>
          <w:tcPr>
            <w:tcW w:w="1152" w:type="dxa"/>
            <w:shd w:val="clear" w:color="auto" w:fill="D0B9FF"/>
          </w:tcPr>
          <w:p w14:paraId="18CB5F9A" w14:textId="77777777" w:rsidR="000F475B" w:rsidRPr="00AF720A" w:rsidRDefault="000F475B" w:rsidP="000F475B">
            <w:pPr>
              <w:rPr>
                <w:rFonts w:ascii="Segoe UI" w:hAnsi="Segoe UI" w:cs="Segoe UI"/>
                <w:color w:val="1F3864" w:themeColor="accent5" w:themeShade="80"/>
                <w:sz w:val="16"/>
              </w:rPr>
            </w:pPr>
            <w:r w:rsidRPr="00AF720A">
              <w:rPr>
                <w:rFonts w:ascii="Segoe UI" w:hAnsi="Segoe UI" w:cs="Segoe UI"/>
                <w:color w:val="1F3864" w:themeColor="accent5" w:themeShade="80"/>
                <w:sz w:val="16"/>
              </w:rPr>
              <w:t>Relationships between schools and parents</w:t>
            </w:r>
          </w:p>
          <w:p w14:paraId="4D1F4CF8" w14:textId="77777777" w:rsidR="000F475B" w:rsidRPr="00AF720A" w:rsidRDefault="000F475B" w:rsidP="000F475B">
            <w:pPr>
              <w:rPr>
                <w:color w:val="1F3864" w:themeColor="accent5" w:themeShade="80"/>
                <w:sz w:val="16"/>
              </w:rPr>
            </w:pPr>
          </w:p>
        </w:tc>
        <w:tc>
          <w:tcPr>
            <w:tcW w:w="1152" w:type="dxa"/>
            <w:shd w:val="clear" w:color="auto" w:fill="D0B9FF"/>
          </w:tcPr>
          <w:p w14:paraId="44D89E82" w14:textId="77777777" w:rsidR="000F475B" w:rsidRPr="00AF720A" w:rsidRDefault="000F475B" w:rsidP="000F475B">
            <w:pPr>
              <w:rPr>
                <w:rFonts w:ascii="Segoe UI" w:hAnsi="Segoe UI" w:cs="Segoe UI"/>
                <w:color w:val="1F3864" w:themeColor="accent5" w:themeShade="80"/>
                <w:sz w:val="16"/>
              </w:rPr>
            </w:pPr>
            <w:r w:rsidRPr="00AF720A">
              <w:rPr>
                <w:rFonts w:ascii="Segoe UI" w:hAnsi="Segoe UI" w:cs="Segoe UI"/>
                <w:color w:val="1F3864" w:themeColor="accent5" w:themeShade="80"/>
                <w:sz w:val="16"/>
              </w:rPr>
              <w:t>Relationships and behaviour</w:t>
            </w:r>
          </w:p>
          <w:p w14:paraId="4545C7F4" w14:textId="77777777" w:rsidR="000F475B" w:rsidRPr="00AF720A" w:rsidRDefault="000F475B" w:rsidP="000F475B">
            <w:pPr>
              <w:rPr>
                <w:rFonts w:ascii="Segoe UI" w:hAnsi="Segoe UI" w:cs="Segoe UI"/>
                <w:color w:val="1F3864" w:themeColor="accent5" w:themeShade="80"/>
                <w:sz w:val="16"/>
              </w:rPr>
            </w:pPr>
          </w:p>
        </w:tc>
        <w:tc>
          <w:tcPr>
            <w:tcW w:w="1262" w:type="dxa"/>
            <w:shd w:val="clear" w:color="auto" w:fill="D0B9FF"/>
          </w:tcPr>
          <w:p w14:paraId="2114B69B" w14:textId="77777777" w:rsidR="000F475B" w:rsidRPr="00AF720A" w:rsidRDefault="000F475B" w:rsidP="000F475B">
            <w:pPr>
              <w:rPr>
                <w:rFonts w:ascii="Segoe UI" w:hAnsi="Segoe UI" w:cs="Segoe UI"/>
                <w:color w:val="1F3864" w:themeColor="accent5" w:themeShade="80"/>
                <w:sz w:val="16"/>
              </w:rPr>
            </w:pPr>
            <w:r w:rsidRPr="00AF720A">
              <w:rPr>
                <w:rFonts w:ascii="Segoe UI" w:hAnsi="Segoe UI" w:cs="Segoe UI"/>
                <w:bCs/>
                <w:color w:val="1F3864" w:themeColor="accent5" w:themeShade="80"/>
                <w:sz w:val="16"/>
              </w:rPr>
              <w:t xml:space="preserve">Understanding Rights </w:t>
            </w:r>
          </w:p>
          <w:p w14:paraId="32AE1F6B" w14:textId="77777777" w:rsidR="000F475B" w:rsidRPr="00AF720A" w:rsidRDefault="000F475B" w:rsidP="000F475B">
            <w:pPr>
              <w:rPr>
                <w:rFonts w:ascii="Segoe UI" w:hAnsi="Segoe UI" w:cs="Segoe UI"/>
                <w:color w:val="1F3864" w:themeColor="accent5" w:themeShade="80"/>
                <w:sz w:val="16"/>
              </w:rPr>
            </w:pPr>
          </w:p>
        </w:tc>
        <w:tc>
          <w:tcPr>
            <w:tcW w:w="1025" w:type="dxa"/>
            <w:tcBorders>
              <w:right w:val="single" w:sz="12" w:space="0" w:color="auto"/>
            </w:tcBorders>
            <w:shd w:val="clear" w:color="auto" w:fill="D0B9FF"/>
          </w:tcPr>
          <w:p w14:paraId="5CF80DCE" w14:textId="77777777" w:rsidR="000F475B" w:rsidRPr="00AF720A" w:rsidRDefault="000F475B" w:rsidP="000F475B">
            <w:pPr>
              <w:rPr>
                <w:color w:val="1F3864" w:themeColor="accent5" w:themeShade="80"/>
                <w:sz w:val="16"/>
              </w:rPr>
            </w:pPr>
            <w:r w:rsidRPr="00AF720A">
              <w:rPr>
                <w:rFonts w:ascii="Segoe UI" w:hAnsi="Segoe UI" w:cs="Segoe UI"/>
                <w:color w:val="1F3864" w:themeColor="accent5" w:themeShade="80"/>
                <w:sz w:val="16"/>
              </w:rPr>
              <w:t>Assurance Mechanism</w:t>
            </w:r>
          </w:p>
        </w:tc>
        <w:tc>
          <w:tcPr>
            <w:tcW w:w="703" w:type="dxa"/>
            <w:tcBorders>
              <w:left w:val="single" w:sz="12" w:space="0" w:color="auto"/>
            </w:tcBorders>
            <w:shd w:val="clear" w:color="auto" w:fill="FFF2CC" w:themeFill="accent4" w:themeFillTint="33"/>
          </w:tcPr>
          <w:p w14:paraId="3336920C" w14:textId="77777777" w:rsidR="000F475B" w:rsidRPr="00AF720A" w:rsidRDefault="000F475B" w:rsidP="000F475B">
            <w:pPr>
              <w:rPr>
                <w:rFonts w:ascii="Segoe UI" w:hAnsi="Segoe UI" w:cs="Segoe UI"/>
                <w:color w:val="1F3864" w:themeColor="accent5" w:themeShade="80"/>
                <w:sz w:val="20"/>
              </w:rPr>
            </w:pPr>
            <w:r w:rsidRPr="00AF720A">
              <w:rPr>
                <w:rFonts w:ascii="Segoe UI" w:hAnsi="Segoe UI" w:cs="Segoe UI"/>
                <w:color w:val="1F3864" w:themeColor="accent5" w:themeShade="80"/>
                <w:sz w:val="20"/>
              </w:rPr>
              <w:t xml:space="preserve">Voice </w:t>
            </w:r>
          </w:p>
        </w:tc>
        <w:tc>
          <w:tcPr>
            <w:tcW w:w="782" w:type="dxa"/>
            <w:shd w:val="clear" w:color="auto" w:fill="FFF2CC" w:themeFill="accent4" w:themeFillTint="33"/>
          </w:tcPr>
          <w:p w14:paraId="4F8D93A6" w14:textId="77777777" w:rsidR="000F475B" w:rsidRPr="00AF720A" w:rsidRDefault="000F475B" w:rsidP="000F475B">
            <w:pPr>
              <w:rPr>
                <w:rFonts w:ascii="Segoe UI" w:hAnsi="Segoe UI" w:cs="Segoe UI"/>
                <w:color w:val="1F3864" w:themeColor="accent5" w:themeShade="80"/>
                <w:sz w:val="20"/>
              </w:rPr>
            </w:pPr>
            <w:r w:rsidRPr="00AF720A">
              <w:rPr>
                <w:rFonts w:ascii="Segoe UI" w:hAnsi="Segoe UI" w:cs="Segoe UI"/>
                <w:color w:val="1F3864" w:themeColor="accent5" w:themeShade="80"/>
                <w:sz w:val="20"/>
              </w:rPr>
              <w:t xml:space="preserve">Family </w:t>
            </w:r>
          </w:p>
        </w:tc>
        <w:tc>
          <w:tcPr>
            <w:tcW w:w="821" w:type="dxa"/>
            <w:shd w:val="clear" w:color="auto" w:fill="FFF2CC" w:themeFill="accent4" w:themeFillTint="33"/>
          </w:tcPr>
          <w:p w14:paraId="0566377A" w14:textId="77777777" w:rsidR="000F475B" w:rsidRPr="00AF720A" w:rsidRDefault="000F475B" w:rsidP="000F475B">
            <w:pPr>
              <w:rPr>
                <w:rFonts w:ascii="Segoe UI" w:hAnsi="Segoe UI" w:cs="Segoe UI"/>
                <w:color w:val="1F3864" w:themeColor="accent5" w:themeShade="80"/>
                <w:sz w:val="20"/>
              </w:rPr>
            </w:pPr>
            <w:r w:rsidRPr="00AF720A">
              <w:rPr>
                <w:rFonts w:ascii="Segoe UI" w:hAnsi="Segoe UI" w:cs="Segoe UI"/>
                <w:color w:val="1F3864" w:themeColor="accent5" w:themeShade="80"/>
                <w:sz w:val="20"/>
              </w:rPr>
              <w:t xml:space="preserve">People </w:t>
            </w:r>
          </w:p>
        </w:tc>
        <w:tc>
          <w:tcPr>
            <w:tcW w:w="616" w:type="dxa"/>
            <w:shd w:val="clear" w:color="auto" w:fill="FFF2CC" w:themeFill="accent4" w:themeFillTint="33"/>
          </w:tcPr>
          <w:p w14:paraId="3D6AF393" w14:textId="77777777" w:rsidR="000F475B" w:rsidRPr="00AF720A" w:rsidRDefault="000F475B" w:rsidP="000F475B">
            <w:pPr>
              <w:rPr>
                <w:rFonts w:ascii="Segoe UI" w:hAnsi="Segoe UI" w:cs="Segoe UI"/>
                <w:color w:val="1F3864" w:themeColor="accent5" w:themeShade="80"/>
                <w:sz w:val="20"/>
              </w:rPr>
            </w:pPr>
            <w:r w:rsidRPr="00AF720A">
              <w:rPr>
                <w:rFonts w:ascii="Segoe UI" w:hAnsi="Segoe UI" w:cs="Segoe UI"/>
                <w:color w:val="1F3864" w:themeColor="accent5" w:themeShade="80"/>
                <w:sz w:val="20"/>
              </w:rPr>
              <w:t xml:space="preserve">Care </w:t>
            </w:r>
          </w:p>
        </w:tc>
        <w:tc>
          <w:tcPr>
            <w:tcW w:w="1205" w:type="dxa"/>
            <w:tcBorders>
              <w:right w:val="single" w:sz="12" w:space="0" w:color="auto"/>
            </w:tcBorders>
            <w:shd w:val="clear" w:color="auto" w:fill="FFF2CC" w:themeFill="accent4" w:themeFillTint="33"/>
          </w:tcPr>
          <w:p w14:paraId="4B0F2758" w14:textId="77777777" w:rsidR="000F475B" w:rsidRPr="00AF720A" w:rsidRDefault="000F475B" w:rsidP="000F475B">
            <w:pPr>
              <w:rPr>
                <w:rFonts w:ascii="Segoe UI" w:hAnsi="Segoe UI" w:cs="Segoe UI"/>
                <w:color w:val="1F3864" w:themeColor="accent5" w:themeShade="80"/>
                <w:sz w:val="20"/>
              </w:rPr>
            </w:pPr>
            <w:r w:rsidRPr="00AF720A">
              <w:rPr>
                <w:rFonts w:ascii="Segoe UI" w:hAnsi="Segoe UI" w:cs="Segoe UI"/>
                <w:color w:val="1F3864" w:themeColor="accent5" w:themeShade="80"/>
                <w:sz w:val="20"/>
              </w:rPr>
              <w:t xml:space="preserve">Scaffolding </w:t>
            </w:r>
          </w:p>
        </w:tc>
      </w:tr>
      <w:tr w:rsidR="000F475B" w14:paraId="311A00EC" w14:textId="77777777" w:rsidTr="000F475B">
        <w:tc>
          <w:tcPr>
            <w:tcW w:w="22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665F4DF" w14:textId="17CD4DA2" w:rsidR="000F475B" w:rsidRPr="00AF720A" w:rsidRDefault="000F475B" w:rsidP="000F475B">
            <w:pPr>
              <w:rPr>
                <w:rFonts w:ascii="Segoe UI" w:hAnsi="Segoe UI" w:cs="Segoe UI"/>
                <w:b/>
                <w:color w:val="1F3864" w:themeColor="accent5" w:themeShade="80"/>
              </w:rPr>
            </w:pPr>
            <w:r w:rsidRPr="00AF720A">
              <w:rPr>
                <w:rFonts w:ascii="Segoe UI" w:hAnsi="Segoe UI" w:cs="Segoe UI"/>
                <w:b/>
                <w:bCs/>
                <w:color w:val="1F3864" w:themeColor="accent5" w:themeShade="80"/>
              </w:rPr>
              <w:t xml:space="preserve">Rights and </w:t>
            </w:r>
            <w:r w:rsidR="00847F16">
              <w:rPr>
                <w:rFonts w:ascii="Segoe UI" w:hAnsi="Segoe UI" w:cs="Segoe UI"/>
                <w:b/>
                <w:bCs/>
                <w:color w:val="1F3864" w:themeColor="accent5" w:themeShade="80"/>
              </w:rPr>
              <w:t xml:space="preserve">Equalities </w:t>
            </w:r>
          </w:p>
        </w:tc>
        <w:tc>
          <w:tcPr>
            <w:tcW w:w="335" w:type="dxa"/>
            <w:tcBorders>
              <w:left w:val="single" w:sz="12" w:space="0" w:color="auto"/>
            </w:tcBorders>
            <w:shd w:val="clear" w:color="auto" w:fill="009999"/>
          </w:tcPr>
          <w:p w14:paraId="106FB262" w14:textId="77777777" w:rsidR="000F475B" w:rsidRDefault="000F475B" w:rsidP="000F475B"/>
        </w:tc>
        <w:tc>
          <w:tcPr>
            <w:tcW w:w="335" w:type="dxa"/>
            <w:tcBorders>
              <w:top w:val="single" w:sz="6" w:space="0" w:color="auto"/>
            </w:tcBorders>
            <w:shd w:val="clear" w:color="auto" w:fill="009999"/>
          </w:tcPr>
          <w:p w14:paraId="281B02E4" w14:textId="77777777" w:rsidR="000F475B" w:rsidRDefault="000F475B" w:rsidP="000F475B"/>
        </w:tc>
        <w:tc>
          <w:tcPr>
            <w:tcW w:w="335" w:type="dxa"/>
            <w:tcBorders>
              <w:top w:val="single" w:sz="6" w:space="0" w:color="auto"/>
            </w:tcBorders>
            <w:shd w:val="clear" w:color="auto" w:fill="009999"/>
          </w:tcPr>
          <w:p w14:paraId="2F4A9B87" w14:textId="77777777" w:rsidR="000F475B" w:rsidRDefault="000F475B" w:rsidP="000F475B"/>
        </w:tc>
        <w:tc>
          <w:tcPr>
            <w:tcW w:w="335" w:type="dxa"/>
            <w:tcBorders>
              <w:top w:val="single" w:sz="6" w:space="0" w:color="auto"/>
            </w:tcBorders>
            <w:shd w:val="clear" w:color="auto" w:fill="009999"/>
          </w:tcPr>
          <w:p w14:paraId="5C3D5472" w14:textId="77777777" w:rsidR="000F475B" w:rsidRDefault="000F475B" w:rsidP="000F475B"/>
        </w:tc>
        <w:tc>
          <w:tcPr>
            <w:tcW w:w="454" w:type="dxa"/>
            <w:tcBorders>
              <w:top w:val="single" w:sz="6" w:space="0" w:color="auto"/>
            </w:tcBorders>
            <w:shd w:val="clear" w:color="auto" w:fill="009999"/>
          </w:tcPr>
          <w:p w14:paraId="37DD816A" w14:textId="77777777" w:rsidR="000F475B" w:rsidRDefault="000F475B" w:rsidP="000F475B"/>
        </w:tc>
        <w:tc>
          <w:tcPr>
            <w:tcW w:w="454" w:type="dxa"/>
            <w:tcBorders>
              <w:top w:val="single" w:sz="6" w:space="0" w:color="auto"/>
            </w:tcBorders>
            <w:shd w:val="clear" w:color="auto" w:fill="009999"/>
          </w:tcPr>
          <w:p w14:paraId="47BA9DD8" w14:textId="77777777" w:rsidR="000F475B" w:rsidRDefault="000F475B" w:rsidP="000F475B"/>
        </w:tc>
        <w:tc>
          <w:tcPr>
            <w:tcW w:w="454" w:type="dxa"/>
            <w:tcBorders>
              <w:top w:val="single" w:sz="6" w:space="0" w:color="auto"/>
            </w:tcBorders>
            <w:shd w:val="clear" w:color="auto" w:fill="009999"/>
          </w:tcPr>
          <w:p w14:paraId="5D46353E" w14:textId="77777777" w:rsidR="000F475B" w:rsidRDefault="000F475B" w:rsidP="000F475B"/>
        </w:tc>
        <w:tc>
          <w:tcPr>
            <w:tcW w:w="454" w:type="dxa"/>
            <w:tcBorders>
              <w:top w:val="single" w:sz="6" w:space="0" w:color="auto"/>
            </w:tcBorders>
            <w:shd w:val="clear" w:color="auto" w:fill="009999"/>
          </w:tcPr>
          <w:p w14:paraId="69757A31" w14:textId="77777777" w:rsidR="000F475B" w:rsidRDefault="000F475B" w:rsidP="000F475B"/>
        </w:tc>
        <w:tc>
          <w:tcPr>
            <w:tcW w:w="454" w:type="dxa"/>
            <w:tcBorders>
              <w:top w:val="single" w:sz="6" w:space="0" w:color="auto"/>
            </w:tcBorders>
            <w:shd w:val="clear" w:color="auto" w:fill="009999"/>
          </w:tcPr>
          <w:p w14:paraId="5ADD8E81" w14:textId="77777777" w:rsidR="000F475B" w:rsidRDefault="000F475B" w:rsidP="000F475B"/>
        </w:tc>
        <w:tc>
          <w:tcPr>
            <w:tcW w:w="454" w:type="dxa"/>
            <w:tcBorders>
              <w:top w:val="single" w:sz="6" w:space="0" w:color="auto"/>
            </w:tcBorders>
            <w:shd w:val="clear" w:color="auto" w:fill="009999"/>
          </w:tcPr>
          <w:p w14:paraId="00B0C980" w14:textId="77777777" w:rsidR="000F475B" w:rsidRDefault="000F475B" w:rsidP="000F475B"/>
        </w:tc>
        <w:tc>
          <w:tcPr>
            <w:tcW w:w="454" w:type="dxa"/>
            <w:tcBorders>
              <w:top w:val="single" w:sz="6" w:space="0" w:color="auto"/>
              <w:right w:val="single" w:sz="12" w:space="0" w:color="auto"/>
            </w:tcBorders>
            <w:shd w:val="clear" w:color="auto" w:fill="009999"/>
          </w:tcPr>
          <w:p w14:paraId="192EF6CA" w14:textId="77777777" w:rsidR="000F475B" w:rsidRDefault="000F475B" w:rsidP="000F475B"/>
        </w:tc>
        <w:tc>
          <w:tcPr>
            <w:tcW w:w="803" w:type="dxa"/>
            <w:tcBorders>
              <w:top w:val="single" w:sz="6" w:space="0" w:color="auto"/>
              <w:left w:val="single" w:sz="12" w:space="0" w:color="auto"/>
            </w:tcBorders>
            <w:shd w:val="clear" w:color="auto" w:fill="009999"/>
          </w:tcPr>
          <w:p w14:paraId="39BE5B35" w14:textId="77777777" w:rsidR="000F475B" w:rsidRPr="00B91EEC" w:rsidRDefault="000F475B" w:rsidP="000F475B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275" w:type="dxa"/>
            <w:shd w:val="clear" w:color="auto" w:fill="009999"/>
          </w:tcPr>
          <w:p w14:paraId="56BDCB98" w14:textId="77777777" w:rsidR="000F475B" w:rsidRPr="00B91EEC" w:rsidRDefault="000F475B" w:rsidP="000F475B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223" w:type="dxa"/>
          </w:tcPr>
          <w:p w14:paraId="4A386561" w14:textId="77777777" w:rsidR="000F475B" w:rsidRPr="00B91EEC" w:rsidRDefault="000F475B" w:rsidP="000F475B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929" w:type="dxa"/>
            <w:shd w:val="clear" w:color="auto" w:fill="009999"/>
          </w:tcPr>
          <w:p w14:paraId="709607F0" w14:textId="77777777" w:rsidR="000F475B" w:rsidRPr="00B91EEC" w:rsidRDefault="000F475B" w:rsidP="000F475B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148" w:type="dxa"/>
            <w:shd w:val="clear" w:color="auto" w:fill="009999"/>
          </w:tcPr>
          <w:p w14:paraId="46BB69E3" w14:textId="77777777" w:rsidR="000F475B" w:rsidRPr="00B91EEC" w:rsidRDefault="000F475B" w:rsidP="000F475B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152" w:type="dxa"/>
            <w:shd w:val="clear" w:color="auto" w:fill="009999"/>
          </w:tcPr>
          <w:p w14:paraId="1EDA124B" w14:textId="77777777" w:rsidR="000F475B" w:rsidRPr="00B91EEC" w:rsidRDefault="000F475B" w:rsidP="000F475B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152" w:type="dxa"/>
            <w:shd w:val="clear" w:color="auto" w:fill="009999"/>
          </w:tcPr>
          <w:p w14:paraId="2EFC7F25" w14:textId="77777777" w:rsidR="000F475B" w:rsidRPr="00B91EEC" w:rsidRDefault="000F475B" w:rsidP="000F475B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262" w:type="dxa"/>
            <w:shd w:val="clear" w:color="auto" w:fill="009999"/>
          </w:tcPr>
          <w:p w14:paraId="27A67540" w14:textId="77777777" w:rsidR="000F475B" w:rsidRPr="00B91EEC" w:rsidRDefault="000F475B" w:rsidP="000F475B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025" w:type="dxa"/>
            <w:tcBorders>
              <w:right w:val="single" w:sz="12" w:space="0" w:color="auto"/>
            </w:tcBorders>
            <w:shd w:val="clear" w:color="auto" w:fill="009999"/>
          </w:tcPr>
          <w:p w14:paraId="37ECE4AD" w14:textId="77777777" w:rsidR="000F475B" w:rsidRPr="00B91EEC" w:rsidRDefault="000F475B" w:rsidP="000F475B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703" w:type="dxa"/>
            <w:tcBorders>
              <w:left w:val="single" w:sz="12" w:space="0" w:color="auto"/>
            </w:tcBorders>
            <w:shd w:val="clear" w:color="auto" w:fill="009999"/>
          </w:tcPr>
          <w:p w14:paraId="160DA52E" w14:textId="77777777" w:rsidR="000F475B" w:rsidRPr="00B91EEC" w:rsidRDefault="000F475B" w:rsidP="000F475B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782" w:type="dxa"/>
            <w:shd w:val="clear" w:color="auto" w:fill="009999"/>
          </w:tcPr>
          <w:p w14:paraId="24869181" w14:textId="77777777" w:rsidR="000F475B" w:rsidRPr="00B91EEC" w:rsidRDefault="000F475B" w:rsidP="000F475B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821" w:type="dxa"/>
            <w:shd w:val="clear" w:color="auto" w:fill="009999"/>
          </w:tcPr>
          <w:p w14:paraId="5988D9C1" w14:textId="77777777" w:rsidR="000F475B" w:rsidRPr="00B91EEC" w:rsidRDefault="000F475B" w:rsidP="000F475B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616" w:type="dxa"/>
            <w:shd w:val="clear" w:color="auto" w:fill="009999"/>
          </w:tcPr>
          <w:p w14:paraId="72169D6C" w14:textId="77777777" w:rsidR="000F475B" w:rsidRPr="00B91EEC" w:rsidRDefault="000F475B" w:rsidP="000F475B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205" w:type="dxa"/>
            <w:tcBorders>
              <w:right w:val="single" w:sz="12" w:space="0" w:color="auto"/>
            </w:tcBorders>
            <w:shd w:val="clear" w:color="auto" w:fill="009999"/>
          </w:tcPr>
          <w:p w14:paraId="68A2300B" w14:textId="77777777" w:rsidR="000F475B" w:rsidRPr="00B91EEC" w:rsidRDefault="000F475B" w:rsidP="000F475B">
            <w:pPr>
              <w:rPr>
                <w:rFonts w:ascii="Segoe UI" w:hAnsi="Segoe UI" w:cs="Segoe UI"/>
                <w:sz w:val="20"/>
              </w:rPr>
            </w:pPr>
          </w:p>
        </w:tc>
      </w:tr>
      <w:tr w:rsidR="000F475B" w14:paraId="72EBFAD6" w14:textId="77777777" w:rsidTr="000F475B">
        <w:tc>
          <w:tcPr>
            <w:tcW w:w="22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DA218ED" w14:textId="77777777" w:rsidR="000F475B" w:rsidRPr="00AF720A" w:rsidRDefault="000F475B" w:rsidP="000F475B">
            <w:pPr>
              <w:rPr>
                <w:rFonts w:ascii="Segoe UI" w:hAnsi="Segoe UI" w:cs="Segoe UI"/>
                <w:b/>
                <w:color w:val="1F3864" w:themeColor="accent5" w:themeShade="80"/>
              </w:rPr>
            </w:pPr>
            <w:r w:rsidRPr="00AF720A">
              <w:rPr>
                <w:rFonts w:ascii="Segoe UI" w:hAnsi="Segoe UI" w:cs="Segoe UI"/>
                <w:b/>
                <w:bCs/>
                <w:color w:val="1F3864" w:themeColor="accent5" w:themeShade="80"/>
              </w:rPr>
              <w:t>Relationships</w:t>
            </w:r>
          </w:p>
        </w:tc>
        <w:tc>
          <w:tcPr>
            <w:tcW w:w="335" w:type="dxa"/>
            <w:tcBorders>
              <w:left w:val="single" w:sz="12" w:space="0" w:color="auto"/>
            </w:tcBorders>
          </w:tcPr>
          <w:p w14:paraId="5EA328F8" w14:textId="77777777" w:rsidR="000F475B" w:rsidRDefault="000F475B" w:rsidP="000F475B"/>
        </w:tc>
        <w:tc>
          <w:tcPr>
            <w:tcW w:w="335" w:type="dxa"/>
            <w:shd w:val="clear" w:color="auto" w:fill="009999"/>
          </w:tcPr>
          <w:p w14:paraId="34678903" w14:textId="77777777" w:rsidR="000F475B" w:rsidRDefault="000F475B" w:rsidP="000F475B"/>
        </w:tc>
        <w:tc>
          <w:tcPr>
            <w:tcW w:w="335" w:type="dxa"/>
          </w:tcPr>
          <w:p w14:paraId="0300068B" w14:textId="77777777" w:rsidR="000F475B" w:rsidRDefault="000F475B" w:rsidP="000F475B"/>
        </w:tc>
        <w:tc>
          <w:tcPr>
            <w:tcW w:w="335" w:type="dxa"/>
            <w:shd w:val="clear" w:color="auto" w:fill="009999"/>
          </w:tcPr>
          <w:p w14:paraId="3307BCCB" w14:textId="77777777" w:rsidR="000F475B" w:rsidRDefault="000F475B" w:rsidP="000F475B"/>
        </w:tc>
        <w:tc>
          <w:tcPr>
            <w:tcW w:w="454" w:type="dxa"/>
            <w:shd w:val="clear" w:color="auto" w:fill="009999"/>
          </w:tcPr>
          <w:p w14:paraId="4AE2775D" w14:textId="77777777" w:rsidR="000F475B" w:rsidRDefault="000F475B" w:rsidP="000F475B"/>
        </w:tc>
        <w:tc>
          <w:tcPr>
            <w:tcW w:w="454" w:type="dxa"/>
            <w:shd w:val="clear" w:color="auto" w:fill="009999"/>
          </w:tcPr>
          <w:p w14:paraId="6D09FD6E" w14:textId="77777777" w:rsidR="000F475B" w:rsidRDefault="000F475B" w:rsidP="000F475B"/>
        </w:tc>
        <w:tc>
          <w:tcPr>
            <w:tcW w:w="454" w:type="dxa"/>
            <w:shd w:val="clear" w:color="auto" w:fill="009999"/>
          </w:tcPr>
          <w:p w14:paraId="334C4C37" w14:textId="77777777" w:rsidR="000F475B" w:rsidRDefault="000F475B" w:rsidP="000F475B"/>
        </w:tc>
        <w:tc>
          <w:tcPr>
            <w:tcW w:w="454" w:type="dxa"/>
            <w:shd w:val="clear" w:color="auto" w:fill="009999"/>
          </w:tcPr>
          <w:p w14:paraId="11149926" w14:textId="77777777" w:rsidR="000F475B" w:rsidRDefault="000F475B" w:rsidP="000F475B"/>
        </w:tc>
        <w:tc>
          <w:tcPr>
            <w:tcW w:w="454" w:type="dxa"/>
            <w:shd w:val="clear" w:color="auto" w:fill="009999"/>
          </w:tcPr>
          <w:p w14:paraId="5E43FF00" w14:textId="77777777" w:rsidR="000F475B" w:rsidRDefault="000F475B" w:rsidP="000F475B"/>
        </w:tc>
        <w:tc>
          <w:tcPr>
            <w:tcW w:w="454" w:type="dxa"/>
            <w:shd w:val="clear" w:color="auto" w:fill="009999"/>
          </w:tcPr>
          <w:p w14:paraId="719A85AE" w14:textId="77777777" w:rsidR="000F475B" w:rsidRDefault="000F475B" w:rsidP="000F475B"/>
        </w:tc>
        <w:tc>
          <w:tcPr>
            <w:tcW w:w="454" w:type="dxa"/>
            <w:tcBorders>
              <w:right w:val="single" w:sz="12" w:space="0" w:color="auto"/>
            </w:tcBorders>
            <w:shd w:val="clear" w:color="auto" w:fill="009999"/>
          </w:tcPr>
          <w:p w14:paraId="50074684" w14:textId="77777777" w:rsidR="000F475B" w:rsidRDefault="000F475B" w:rsidP="000F475B"/>
        </w:tc>
        <w:tc>
          <w:tcPr>
            <w:tcW w:w="803" w:type="dxa"/>
            <w:tcBorders>
              <w:left w:val="single" w:sz="12" w:space="0" w:color="auto"/>
            </w:tcBorders>
            <w:shd w:val="clear" w:color="auto" w:fill="009999"/>
          </w:tcPr>
          <w:p w14:paraId="42291BC8" w14:textId="77777777" w:rsidR="000F475B" w:rsidRPr="00B91EEC" w:rsidRDefault="000F475B" w:rsidP="000F475B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275" w:type="dxa"/>
            <w:shd w:val="clear" w:color="auto" w:fill="009999"/>
          </w:tcPr>
          <w:p w14:paraId="3E1B9BBA" w14:textId="77777777" w:rsidR="000F475B" w:rsidRPr="00B91EEC" w:rsidRDefault="000F475B" w:rsidP="000F475B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223" w:type="dxa"/>
            <w:shd w:val="clear" w:color="auto" w:fill="009999"/>
          </w:tcPr>
          <w:p w14:paraId="443200C4" w14:textId="77777777" w:rsidR="000F475B" w:rsidRPr="00B91EEC" w:rsidRDefault="000F475B" w:rsidP="000F475B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929" w:type="dxa"/>
            <w:shd w:val="clear" w:color="auto" w:fill="009999"/>
          </w:tcPr>
          <w:p w14:paraId="4D544302" w14:textId="77777777" w:rsidR="000F475B" w:rsidRPr="00B91EEC" w:rsidRDefault="000F475B" w:rsidP="000F475B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148" w:type="dxa"/>
            <w:shd w:val="clear" w:color="auto" w:fill="009999"/>
          </w:tcPr>
          <w:p w14:paraId="349B7B78" w14:textId="77777777" w:rsidR="000F475B" w:rsidRPr="00B91EEC" w:rsidRDefault="000F475B" w:rsidP="000F475B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152" w:type="dxa"/>
            <w:shd w:val="clear" w:color="auto" w:fill="009999"/>
          </w:tcPr>
          <w:p w14:paraId="4BDC78F8" w14:textId="77777777" w:rsidR="000F475B" w:rsidRPr="00B91EEC" w:rsidRDefault="000F475B" w:rsidP="000F475B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152" w:type="dxa"/>
            <w:shd w:val="clear" w:color="auto" w:fill="009999"/>
          </w:tcPr>
          <w:p w14:paraId="64199BC8" w14:textId="77777777" w:rsidR="000F475B" w:rsidRPr="00B91EEC" w:rsidRDefault="000F475B" w:rsidP="000F475B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262" w:type="dxa"/>
            <w:shd w:val="clear" w:color="auto" w:fill="009999"/>
          </w:tcPr>
          <w:p w14:paraId="457A31C1" w14:textId="77777777" w:rsidR="000F475B" w:rsidRPr="00B91EEC" w:rsidRDefault="000F475B" w:rsidP="000F475B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025" w:type="dxa"/>
            <w:tcBorders>
              <w:right w:val="single" w:sz="12" w:space="0" w:color="auto"/>
            </w:tcBorders>
            <w:shd w:val="clear" w:color="auto" w:fill="009999"/>
          </w:tcPr>
          <w:p w14:paraId="7BD39ABE" w14:textId="77777777" w:rsidR="000F475B" w:rsidRPr="00B91EEC" w:rsidRDefault="000F475B" w:rsidP="000F475B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703" w:type="dxa"/>
            <w:tcBorders>
              <w:left w:val="single" w:sz="12" w:space="0" w:color="auto"/>
            </w:tcBorders>
            <w:shd w:val="clear" w:color="auto" w:fill="009999"/>
          </w:tcPr>
          <w:p w14:paraId="7FE45EDC" w14:textId="77777777" w:rsidR="000F475B" w:rsidRPr="00B91EEC" w:rsidRDefault="000F475B" w:rsidP="000F475B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782" w:type="dxa"/>
            <w:shd w:val="clear" w:color="auto" w:fill="009999"/>
          </w:tcPr>
          <w:p w14:paraId="7718173A" w14:textId="77777777" w:rsidR="000F475B" w:rsidRPr="00B91EEC" w:rsidRDefault="000F475B" w:rsidP="000F475B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821" w:type="dxa"/>
            <w:shd w:val="clear" w:color="auto" w:fill="009999"/>
          </w:tcPr>
          <w:p w14:paraId="72400F44" w14:textId="77777777" w:rsidR="000F475B" w:rsidRPr="00B91EEC" w:rsidRDefault="000F475B" w:rsidP="000F475B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616" w:type="dxa"/>
            <w:shd w:val="clear" w:color="auto" w:fill="009999"/>
          </w:tcPr>
          <w:p w14:paraId="1E96A601" w14:textId="77777777" w:rsidR="000F475B" w:rsidRPr="00B91EEC" w:rsidRDefault="000F475B" w:rsidP="000F475B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205" w:type="dxa"/>
            <w:tcBorders>
              <w:right w:val="single" w:sz="12" w:space="0" w:color="auto"/>
            </w:tcBorders>
            <w:shd w:val="clear" w:color="auto" w:fill="009999"/>
          </w:tcPr>
          <w:p w14:paraId="146B4969" w14:textId="77777777" w:rsidR="000F475B" w:rsidRPr="00B91EEC" w:rsidRDefault="000F475B" w:rsidP="000F475B">
            <w:pPr>
              <w:rPr>
                <w:rFonts w:ascii="Segoe UI" w:hAnsi="Segoe UI" w:cs="Segoe UI"/>
                <w:sz w:val="20"/>
              </w:rPr>
            </w:pPr>
          </w:p>
        </w:tc>
      </w:tr>
      <w:tr w:rsidR="000F475B" w14:paraId="56C0DEE5" w14:textId="77777777" w:rsidTr="000F475B">
        <w:tc>
          <w:tcPr>
            <w:tcW w:w="22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202DEB3" w14:textId="77777777" w:rsidR="000F475B" w:rsidRPr="00AF720A" w:rsidRDefault="000F475B" w:rsidP="000F475B">
            <w:pPr>
              <w:rPr>
                <w:rFonts w:ascii="Segoe UI" w:hAnsi="Segoe UI" w:cs="Segoe UI"/>
                <w:b/>
                <w:color w:val="1F3864" w:themeColor="accent5" w:themeShade="80"/>
              </w:rPr>
            </w:pPr>
            <w:r w:rsidRPr="00AF720A">
              <w:rPr>
                <w:rFonts w:ascii="Segoe UI" w:hAnsi="Segoe UI" w:cs="Segoe UI"/>
                <w:b/>
                <w:bCs/>
                <w:color w:val="1F3864" w:themeColor="accent5" w:themeShade="80"/>
              </w:rPr>
              <w:t>Wellbeing and Care</w:t>
            </w:r>
          </w:p>
        </w:tc>
        <w:tc>
          <w:tcPr>
            <w:tcW w:w="335" w:type="dxa"/>
            <w:tcBorders>
              <w:left w:val="single" w:sz="12" w:space="0" w:color="auto"/>
            </w:tcBorders>
            <w:shd w:val="clear" w:color="auto" w:fill="009999"/>
          </w:tcPr>
          <w:p w14:paraId="232655B7" w14:textId="77777777" w:rsidR="000F475B" w:rsidRDefault="000F475B" w:rsidP="000F475B"/>
        </w:tc>
        <w:tc>
          <w:tcPr>
            <w:tcW w:w="335" w:type="dxa"/>
            <w:shd w:val="clear" w:color="auto" w:fill="009999"/>
          </w:tcPr>
          <w:p w14:paraId="10B31B69" w14:textId="77777777" w:rsidR="000F475B" w:rsidRDefault="000F475B" w:rsidP="000F475B"/>
        </w:tc>
        <w:tc>
          <w:tcPr>
            <w:tcW w:w="335" w:type="dxa"/>
          </w:tcPr>
          <w:p w14:paraId="422F3B06" w14:textId="77777777" w:rsidR="000F475B" w:rsidRDefault="000F475B" w:rsidP="000F475B"/>
        </w:tc>
        <w:tc>
          <w:tcPr>
            <w:tcW w:w="335" w:type="dxa"/>
          </w:tcPr>
          <w:p w14:paraId="28F831A5" w14:textId="77777777" w:rsidR="000F475B" w:rsidRDefault="000F475B" w:rsidP="000F475B"/>
        </w:tc>
        <w:tc>
          <w:tcPr>
            <w:tcW w:w="454" w:type="dxa"/>
            <w:shd w:val="clear" w:color="auto" w:fill="009999"/>
          </w:tcPr>
          <w:p w14:paraId="54953FF6" w14:textId="77777777" w:rsidR="000F475B" w:rsidRDefault="000F475B" w:rsidP="000F475B"/>
        </w:tc>
        <w:tc>
          <w:tcPr>
            <w:tcW w:w="454" w:type="dxa"/>
            <w:shd w:val="clear" w:color="auto" w:fill="009999"/>
          </w:tcPr>
          <w:p w14:paraId="7CC3A2F8" w14:textId="77777777" w:rsidR="000F475B" w:rsidRDefault="000F475B" w:rsidP="000F475B"/>
        </w:tc>
        <w:tc>
          <w:tcPr>
            <w:tcW w:w="454" w:type="dxa"/>
            <w:shd w:val="clear" w:color="auto" w:fill="009999"/>
          </w:tcPr>
          <w:p w14:paraId="785005CB" w14:textId="77777777" w:rsidR="000F475B" w:rsidRDefault="000F475B" w:rsidP="000F475B"/>
        </w:tc>
        <w:tc>
          <w:tcPr>
            <w:tcW w:w="454" w:type="dxa"/>
            <w:shd w:val="clear" w:color="auto" w:fill="009999"/>
          </w:tcPr>
          <w:p w14:paraId="30FB26C5" w14:textId="77777777" w:rsidR="000F475B" w:rsidRDefault="000F475B" w:rsidP="000F475B"/>
        </w:tc>
        <w:tc>
          <w:tcPr>
            <w:tcW w:w="454" w:type="dxa"/>
            <w:shd w:val="clear" w:color="auto" w:fill="009999"/>
          </w:tcPr>
          <w:p w14:paraId="2E0B2E4E" w14:textId="77777777" w:rsidR="000F475B" w:rsidRDefault="000F475B" w:rsidP="000F475B"/>
        </w:tc>
        <w:tc>
          <w:tcPr>
            <w:tcW w:w="454" w:type="dxa"/>
            <w:shd w:val="clear" w:color="auto" w:fill="009999"/>
          </w:tcPr>
          <w:p w14:paraId="7DFC3EE6" w14:textId="77777777" w:rsidR="000F475B" w:rsidRDefault="000F475B" w:rsidP="000F475B"/>
        </w:tc>
        <w:tc>
          <w:tcPr>
            <w:tcW w:w="454" w:type="dxa"/>
            <w:tcBorders>
              <w:right w:val="single" w:sz="12" w:space="0" w:color="auto"/>
            </w:tcBorders>
            <w:shd w:val="clear" w:color="auto" w:fill="009999"/>
          </w:tcPr>
          <w:p w14:paraId="5105F238" w14:textId="77777777" w:rsidR="000F475B" w:rsidRDefault="000F475B" w:rsidP="000F475B"/>
        </w:tc>
        <w:tc>
          <w:tcPr>
            <w:tcW w:w="803" w:type="dxa"/>
            <w:tcBorders>
              <w:left w:val="single" w:sz="12" w:space="0" w:color="auto"/>
            </w:tcBorders>
          </w:tcPr>
          <w:p w14:paraId="6C2A2123" w14:textId="77777777" w:rsidR="000F475B" w:rsidRPr="00B91EEC" w:rsidRDefault="000F475B" w:rsidP="000F475B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275" w:type="dxa"/>
            <w:shd w:val="clear" w:color="auto" w:fill="009999"/>
          </w:tcPr>
          <w:p w14:paraId="274630E8" w14:textId="77777777" w:rsidR="000F475B" w:rsidRPr="00B91EEC" w:rsidRDefault="000F475B" w:rsidP="000F475B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223" w:type="dxa"/>
          </w:tcPr>
          <w:p w14:paraId="4ACEEB0E" w14:textId="77777777" w:rsidR="000F475B" w:rsidRPr="00B91EEC" w:rsidRDefault="000F475B" w:rsidP="000F475B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929" w:type="dxa"/>
          </w:tcPr>
          <w:p w14:paraId="7F1C4974" w14:textId="77777777" w:rsidR="000F475B" w:rsidRPr="00B91EEC" w:rsidRDefault="000F475B" w:rsidP="000F475B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148" w:type="dxa"/>
          </w:tcPr>
          <w:p w14:paraId="7B3AF161" w14:textId="77777777" w:rsidR="000F475B" w:rsidRPr="00B91EEC" w:rsidRDefault="000F475B" w:rsidP="000F475B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152" w:type="dxa"/>
            <w:shd w:val="clear" w:color="auto" w:fill="009999"/>
          </w:tcPr>
          <w:p w14:paraId="1F4B1B63" w14:textId="77777777" w:rsidR="000F475B" w:rsidRPr="00B91EEC" w:rsidRDefault="000F475B" w:rsidP="000F475B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152" w:type="dxa"/>
            <w:shd w:val="clear" w:color="auto" w:fill="009999"/>
          </w:tcPr>
          <w:p w14:paraId="1F667644" w14:textId="77777777" w:rsidR="000F475B" w:rsidRPr="00B91EEC" w:rsidRDefault="000F475B" w:rsidP="000F475B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262" w:type="dxa"/>
            <w:shd w:val="clear" w:color="auto" w:fill="009999"/>
          </w:tcPr>
          <w:p w14:paraId="38D3C540" w14:textId="77777777" w:rsidR="000F475B" w:rsidRPr="00B91EEC" w:rsidRDefault="000F475B" w:rsidP="000F475B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025" w:type="dxa"/>
            <w:tcBorders>
              <w:right w:val="single" w:sz="12" w:space="0" w:color="auto"/>
            </w:tcBorders>
          </w:tcPr>
          <w:p w14:paraId="2F430B15" w14:textId="77777777" w:rsidR="000F475B" w:rsidRPr="00B91EEC" w:rsidRDefault="000F475B" w:rsidP="000F475B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703" w:type="dxa"/>
            <w:tcBorders>
              <w:left w:val="single" w:sz="12" w:space="0" w:color="auto"/>
            </w:tcBorders>
            <w:shd w:val="clear" w:color="auto" w:fill="009999"/>
          </w:tcPr>
          <w:p w14:paraId="3A0CEE82" w14:textId="77777777" w:rsidR="000F475B" w:rsidRPr="00B91EEC" w:rsidRDefault="000F475B" w:rsidP="000F475B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782" w:type="dxa"/>
            <w:shd w:val="clear" w:color="auto" w:fill="009999"/>
          </w:tcPr>
          <w:p w14:paraId="1D26CED0" w14:textId="77777777" w:rsidR="000F475B" w:rsidRPr="00B91EEC" w:rsidRDefault="000F475B" w:rsidP="000F475B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821" w:type="dxa"/>
            <w:shd w:val="clear" w:color="auto" w:fill="009999"/>
          </w:tcPr>
          <w:p w14:paraId="74D8D661" w14:textId="77777777" w:rsidR="000F475B" w:rsidRPr="00B91EEC" w:rsidRDefault="000F475B" w:rsidP="000F475B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616" w:type="dxa"/>
            <w:shd w:val="clear" w:color="auto" w:fill="009999"/>
          </w:tcPr>
          <w:p w14:paraId="3DA538C1" w14:textId="77777777" w:rsidR="000F475B" w:rsidRPr="00B91EEC" w:rsidRDefault="000F475B" w:rsidP="000F475B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205" w:type="dxa"/>
            <w:tcBorders>
              <w:right w:val="single" w:sz="12" w:space="0" w:color="auto"/>
            </w:tcBorders>
            <w:shd w:val="clear" w:color="auto" w:fill="009999"/>
          </w:tcPr>
          <w:p w14:paraId="067F2526" w14:textId="77777777" w:rsidR="000F475B" w:rsidRPr="00B91EEC" w:rsidRDefault="000F475B" w:rsidP="000F475B">
            <w:pPr>
              <w:rPr>
                <w:rFonts w:ascii="Segoe UI" w:hAnsi="Segoe UI" w:cs="Segoe UI"/>
                <w:sz w:val="20"/>
              </w:rPr>
            </w:pPr>
          </w:p>
        </w:tc>
      </w:tr>
      <w:tr w:rsidR="000F475B" w14:paraId="7F64FBF5" w14:textId="77777777" w:rsidTr="000F475B">
        <w:tc>
          <w:tcPr>
            <w:tcW w:w="22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B6CB066" w14:textId="77777777" w:rsidR="000F475B" w:rsidRDefault="000F475B" w:rsidP="000F475B">
            <w:pPr>
              <w:rPr>
                <w:rFonts w:ascii="Segoe UI" w:hAnsi="Segoe UI" w:cs="Segoe UI"/>
                <w:b/>
                <w:bCs/>
                <w:color w:val="1F3864" w:themeColor="accent5" w:themeShade="80"/>
              </w:rPr>
            </w:pPr>
            <w:r w:rsidRPr="00AF720A">
              <w:rPr>
                <w:rFonts w:ascii="Segoe UI" w:hAnsi="Segoe UI" w:cs="Segoe UI"/>
                <w:b/>
                <w:bCs/>
                <w:color w:val="1F3864" w:themeColor="accent5" w:themeShade="80"/>
              </w:rPr>
              <w:t xml:space="preserve">Inclusion </w:t>
            </w:r>
          </w:p>
          <w:p w14:paraId="4033EAF5" w14:textId="2BE215D7" w:rsidR="00847F16" w:rsidRPr="00AF720A" w:rsidRDefault="00847F16" w:rsidP="000F475B">
            <w:pPr>
              <w:rPr>
                <w:rFonts w:ascii="Segoe UI" w:hAnsi="Segoe UI" w:cs="Segoe UI"/>
                <w:b/>
                <w:color w:val="1F3864" w:themeColor="accent5" w:themeShade="80"/>
              </w:rPr>
            </w:pPr>
          </w:p>
        </w:tc>
        <w:tc>
          <w:tcPr>
            <w:tcW w:w="335" w:type="dxa"/>
            <w:tcBorders>
              <w:left w:val="single" w:sz="12" w:space="0" w:color="auto"/>
            </w:tcBorders>
            <w:shd w:val="clear" w:color="auto" w:fill="009999"/>
          </w:tcPr>
          <w:p w14:paraId="22C984D5" w14:textId="77777777" w:rsidR="000F475B" w:rsidRDefault="000F475B" w:rsidP="000F475B"/>
        </w:tc>
        <w:tc>
          <w:tcPr>
            <w:tcW w:w="335" w:type="dxa"/>
            <w:shd w:val="clear" w:color="auto" w:fill="009999"/>
          </w:tcPr>
          <w:p w14:paraId="27F9B254" w14:textId="77777777" w:rsidR="000F475B" w:rsidRDefault="000F475B" w:rsidP="000F475B"/>
        </w:tc>
        <w:tc>
          <w:tcPr>
            <w:tcW w:w="335" w:type="dxa"/>
            <w:shd w:val="clear" w:color="auto" w:fill="009999"/>
          </w:tcPr>
          <w:p w14:paraId="313AF6EA" w14:textId="77777777" w:rsidR="000F475B" w:rsidRDefault="000F475B" w:rsidP="000F475B"/>
        </w:tc>
        <w:tc>
          <w:tcPr>
            <w:tcW w:w="335" w:type="dxa"/>
          </w:tcPr>
          <w:p w14:paraId="3E1F43E7" w14:textId="77777777" w:rsidR="000F475B" w:rsidRDefault="000F475B" w:rsidP="000F475B"/>
        </w:tc>
        <w:tc>
          <w:tcPr>
            <w:tcW w:w="454" w:type="dxa"/>
            <w:shd w:val="clear" w:color="auto" w:fill="009999"/>
          </w:tcPr>
          <w:p w14:paraId="507CC70A" w14:textId="77777777" w:rsidR="000F475B" w:rsidRDefault="000F475B" w:rsidP="000F475B"/>
        </w:tc>
        <w:tc>
          <w:tcPr>
            <w:tcW w:w="454" w:type="dxa"/>
            <w:shd w:val="clear" w:color="auto" w:fill="009999"/>
          </w:tcPr>
          <w:p w14:paraId="5DECA778" w14:textId="77777777" w:rsidR="000F475B" w:rsidRDefault="000F475B" w:rsidP="000F475B"/>
        </w:tc>
        <w:tc>
          <w:tcPr>
            <w:tcW w:w="454" w:type="dxa"/>
            <w:shd w:val="clear" w:color="auto" w:fill="009999"/>
          </w:tcPr>
          <w:p w14:paraId="5AE18274" w14:textId="77777777" w:rsidR="000F475B" w:rsidRDefault="000F475B" w:rsidP="000F475B"/>
        </w:tc>
        <w:tc>
          <w:tcPr>
            <w:tcW w:w="454" w:type="dxa"/>
            <w:shd w:val="clear" w:color="auto" w:fill="009999"/>
          </w:tcPr>
          <w:p w14:paraId="18569082" w14:textId="77777777" w:rsidR="000F475B" w:rsidRDefault="000F475B" w:rsidP="000F475B"/>
        </w:tc>
        <w:tc>
          <w:tcPr>
            <w:tcW w:w="454" w:type="dxa"/>
            <w:shd w:val="clear" w:color="auto" w:fill="009999"/>
          </w:tcPr>
          <w:p w14:paraId="4BF28213" w14:textId="77777777" w:rsidR="000F475B" w:rsidRDefault="000F475B" w:rsidP="000F475B"/>
        </w:tc>
        <w:tc>
          <w:tcPr>
            <w:tcW w:w="454" w:type="dxa"/>
            <w:shd w:val="clear" w:color="auto" w:fill="009999"/>
          </w:tcPr>
          <w:p w14:paraId="3174EB3E" w14:textId="77777777" w:rsidR="000F475B" w:rsidRDefault="000F475B" w:rsidP="000F475B"/>
        </w:tc>
        <w:tc>
          <w:tcPr>
            <w:tcW w:w="454" w:type="dxa"/>
            <w:tcBorders>
              <w:right w:val="single" w:sz="12" w:space="0" w:color="auto"/>
            </w:tcBorders>
          </w:tcPr>
          <w:p w14:paraId="6D718948" w14:textId="77777777" w:rsidR="000F475B" w:rsidRDefault="000F475B" w:rsidP="000F475B"/>
        </w:tc>
        <w:tc>
          <w:tcPr>
            <w:tcW w:w="803" w:type="dxa"/>
            <w:tcBorders>
              <w:left w:val="single" w:sz="12" w:space="0" w:color="auto"/>
            </w:tcBorders>
            <w:shd w:val="clear" w:color="auto" w:fill="009999"/>
          </w:tcPr>
          <w:p w14:paraId="37AC6E3E" w14:textId="77777777" w:rsidR="000F475B" w:rsidRPr="00B91EEC" w:rsidRDefault="000F475B" w:rsidP="000F475B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275" w:type="dxa"/>
            <w:shd w:val="clear" w:color="auto" w:fill="009999"/>
          </w:tcPr>
          <w:p w14:paraId="6D0E0754" w14:textId="77777777" w:rsidR="000F475B" w:rsidRPr="00B91EEC" w:rsidRDefault="000F475B" w:rsidP="000F475B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223" w:type="dxa"/>
            <w:shd w:val="clear" w:color="auto" w:fill="009999"/>
          </w:tcPr>
          <w:p w14:paraId="4E3C144E" w14:textId="77777777" w:rsidR="000F475B" w:rsidRPr="00B91EEC" w:rsidRDefault="000F475B" w:rsidP="000F475B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929" w:type="dxa"/>
            <w:shd w:val="clear" w:color="auto" w:fill="009999"/>
          </w:tcPr>
          <w:p w14:paraId="71E3D8AA" w14:textId="77777777" w:rsidR="000F475B" w:rsidRPr="00B91EEC" w:rsidRDefault="000F475B" w:rsidP="000F475B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148" w:type="dxa"/>
            <w:shd w:val="clear" w:color="auto" w:fill="009999"/>
          </w:tcPr>
          <w:p w14:paraId="4CFBD3EA" w14:textId="77777777" w:rsidR="000F475B" w:rsidRPr="00B91EEC" w:rsidRDefault="000F475B" w:rsidP="000F475B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152" w:type="dxa"/>
            <w:shd w:val="clear" w:color="auto" w:fill="009999"/>
          </w:tcPr>
          <w:p w14:paraId="73FD900C" w14:textId="77777777" w:rsidR="000F475B" w:rsidRPr="00B91EEC" w:rsidRDefault="000F475B" w:rsidP="000F475B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152" w:type="dxa"/>
            <w:shd w:val="clear" w:color="auto" w:fill="009999"/>
          </w:tcPr>
          <w:p w14:paraId="618C069B" w14:textId="77777777" w:rsidR="000F475B" w:rsidRPr="00B91EEC" w:rsidRDefault="000F475B" w:rsidP="000F475B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262" w:type="dxa"/>
            <w:shd w:val="clear" w:color="auto" w:fill="009999"/>
          </w:tcPr>
          <w:p w14:paraId="53E65807" w14:textId="77777777" w:rsidR="000F475B" w:rsidRPr="00B91EEC" w:rsidRDefault="000F475B" w:rsidP="000F475B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025" w:type="dxa"/>
            <w:tcBorders>
              <w:right w:val="single" w:sz="12" w:space="0" w:color="auto"/>
            </w:tcBorders>
          </w:tcPr>
          <w:p w14:paraId="46CBD7B7" w14:textId="77777777" w:rsidR="000F475B" w:rsidRPr="00B91EEC" w:rsidRDefault="000F475B" w:rsidP="000F475B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703" w:type="dxa"/>
            <w:tcBorders>
              <w:left w:val="single" w:sz="12" w:space="0" w:color="auto"/>
            </w:tcBorders>
            <w:shd w:val="clear" w:color="auto" w:fill="009999"/>
          </w:tcPr>
          <w:p w14:paraId="151F52C9" w14:textId="77777777" w:rsidR="000F475B" w:rsidRPr="00B91EEC" w:rsidRDefault="000F475B" w:rsidP="000F475B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782" w:type="dxa"/>
            <w:shd w:val="clear" w:color="auto" w:fill="009999"/>
          </w:tcPr>
          <w:p w14:paraId="6DB7B18C" w14:textId="77777777" w:rsidR="000F475B" w:rsidRPr="00B91EEC" w:rsidRDefault="000F475B" w:rsidP="000F475B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821" w:type="dxa"/>
            <w:shd w:val="clear" w:color="auto" w:fill="009999"/>
          </w:tcPr>
          <w:p w14:paraId="3B234178" w14:textId="77777777" w:rsidR="000F475B" w:rsidRPr="00B91EEC" w:rsidRDefault="000F475B" w:rsidP="000F475B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616" w:type="dxa"/>
            <w:shd w:val="clear" w:color="auto" w:fill="009999"/>
          </w:tcPr>
          <w:p w14:paraId="52936AF0" w14:textId="77777777" w:rsidR="000F475B" w:rsidRPr="00B91EEC" w:rsidRDefault="000F475B" w:rsidP="000F475B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205" w:type="dxa"/>
            <w:tcBorders>
              <w:right w:val="single" w:sz="12" w:space="0" w:color="auto"/>
            </w:tcBorders>
            <w:shd w:val="clear" w:color="auto" w:fill="009999"/>
          </w:tcPr>
          <w:p w14:paraId="7C7A6AED" w14:textId="77777777" w:rsidR="000F475B" w:rsidRPr="00B91EEC" w:rsidRDefault="000F475B" w:rsidP="000F475B">
            <w:pPr>
              <w:rPr>
                <w:rFonts w:ascii="Segoe UI" w:hAnsi="Segoe UI" w:cs="Segoe UI"/>
                <w:sz w:val="20"/>
              </w:rPr>
            </w:pPr>
          </w:p>
        </w:tc>
      </w:tr>
      <w:tr w:rsidR="000F475B" w14:paraId="5529D6DC" w14:textId="77777777" w:rsidTr="000F475B">
        <w:tc>
          <w:tcPr>
            <w:tcW w:w="6769" w:type="dxa"/>
            <w:gridSpan w:val="1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022DB91" w14:textId="77777777" w:rsidR="000F475B" w:rsidRDefault="000F475B" w:rsidP="000F475B">
            <w:pPr>
              <w:rPr>
                <w:rFonts w:ascii="Segoe UI" w:hAnsi="Segoe UI" w:cs="Segoe UI"/>
                <w:b/>
                <w:color w:val="1F3864" w:themeColor="accent5" w:themeShade="80"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665408" behindDoc="1" locked="0" layoutInCell="1" allowOverlap="1" wp14:anchorId="7F593FB7" wp14:editId="1DEE486B">
                  <wp:simplePos x="0" y="0"/>
                  <wp:positionH relativeFrom="column">
                    <wp:posOffset>-1103</wp:posOffset>
                  </wp:positionH>
                  <wp:positionV relativeFrom="paragraph">
                    <wp:posOffset>33</wp:posOffset>
                  </wp:positionV>
                  <wp:extent cx="317500" cy="317500"/>
                  <wp:effectExtent l="0" t="0" r="6350" b="6350"/>
                  <wp:wrapTight wrapText="bothSides">
                    <wp:wrapPolygon edited="0">
                      <wp:start x="0" y="0"/>
                      <wp:lineTo x="0" y="20736"/>
                      <wp:lineTo x="20736" y="20736"/>
                      <wp:lineTo x="20736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UNCRC logo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F720A">
              <w:rPr>
                <w:rFonts w:ascii="Segoe UI" w:hAnsi="Segoe UI" w:cs="Segoe UI"/>
                <w:b/>
                <w:color w:val="1F3864" w:themeColor="accent5" w:themeShade="80"/>
                <w:sz w:val="22"/>
                <w:szCs w:val="22"/>
              </w:rPr>
              <w:t xml:space="preserve">Summary </w:t>
            </w:r>
            <w:proofErr w:type="spellStart"/>
            <w:r w:rsidRPr="00AF720A">
              <w:rPr>
                <w:rFonts w:ascii="Segoe UI" w:hAnsi="Segoe UI" w:cs="Segoe UI"/>
                <w:b/>
                <w:color w:val="1F3864" w:themeColor="accent5" w:themeShade="80"/>
                <w:sz w:val="22"/>
                <w:szCs w:val="22"/>
              </w:rPr>
              <w:t>UNCRC</w:t>
            </w:r>
            <w:proofErr w:type="spellEnd"/>
            <w:r w:rsidRPr="00AF720A">
              <w:rPr>
                <w:rFonts w:ascii="Segoe UI" w:hAnsi="Segoe UI" w:cs="Segoe UI"/>
                <w:b/>
                <w:color w:val="1F3864" w:themeColor="accent5" w:themeShade="80"/>
                <w:sz w:val="22"/>
                <w:szCs w:val="22"/>
              </w:rPr>
              <w:t xml:space="preserve">  Articles </w:t>
            </w:r>
            <w:r w:rsidR="00D702DB">
              <w:rPr>
                <w:rFonts w:ascii="Segoe UI" w:hAnsi="Segoe UI" w:cs="Segoe UI"/>
                <w:b/>
                <w:color w:val="1F3864" w:themeColor="accent5" w:themeShade="80"/>
                <w:sz w:val="22"/>
                <w:szCs w:val="22"/>
              </w:rPr>
              <w:t xml:space="preserve">    </w:t>
            </w:r>
            <w:hyperlink r:id="rId12" w:history="1">
              <w:proofErr w:type="spellStart"/>
              <w:r w:rsidR="00D702DB" w:rsidRPr="00D702DB">
                <w:rPr>
                  <w:rStyle w:val="Hyperlink"/>
                  <w:rFonts w:ascii="Segoe UI" w:hAnsi="Segoe UI" w:cs="Segoe UI"/>
                  <w:sz w:val="20"/>
                </w:rPr>
                <w:t>UNCRC</w:t>
              </w:r>
              <w:proofErr w:type="spellEnd"/>
            </w:hyperlink>
          </w:p>
          <w:p w14:paraId="344E235E" w14:textId="77777777" w:rsidR="000F475B" w:rsidRDefault="000F475B" w:rsidP="000F475B">
            <w:pPr>
              <w:rPr>
                <w:rFonts w:ascii="Segoe UI" w:hAnsi="Segoe UI" w:cs="Segoe UI"/>
                <w:b/>
                <w:color w:val="1F3864" w:themeColor="accent5" w:themeShade="80"/>
                <w:sz w:val="22"/>
                <w:szCs w:val="22"/>
              </w:rPr>
            </w:pPr>
          </w:p>
          <w:p w14:paraId="34AF90E2" w14:textId="77777777" w:rsidR="000F475B" w:rsidRPr="00A73139" w:rsidRDefault="000F475B" w:rsidP="000F475B">
            <w:pPr>
              <w:rPr>
                <w:rFonts w:ascii="Segoe UI" w:hAnsi="Segoe UI" w:cs="Segoe UI"/>
                <w:color w:val="3B3838" w:themeColor="background2" w:themeShade="40"/>
                <w:sz w:val="20"/>
                <w:szCs w:val="22"/>
              </w:rPr>
            </w:pPr>
            <w:r w:rsidRPr="00A73139">
              <w:rPr>
                <w:rFonts w:ascii="Segoe UI" w:hAnsi="Segoe UI" w:cs="Segoe UI"/>
                <w:b/>
                <w:color w:val="3B3838" w:themeColor="background2" w:themeShade="40"/>
                <w:sz w:val="20"/>
                <w:szCs w:val="22"/>
              </w:rPr>
              <w:t>Article 2</w:t>
            </w:r>
            <w:r w:rsidRPr="00A73139">
              <w:rPr>
                <w:rFonts w:ascii="Segoe UI" w:hAnsi="Segoe UI" w:cs="Segoe UI"/>
                <w:color w:val="3B3838" w:themeColor="background2" w:themeShade="40"/>
                <w:sz w:val="20"/>
                <w:szCs w:val="22"/>
              </w:rPr>
              <w:t xml:space="preserve"> -  You have the right to protection against discrimination.</w:t>
            </w:r>
          </w:p>
          <w:p w14:paraId="4E560FBC" w14:textId="77777777" w:rsidR="000F475B" w:rsidRPr="00A73139" w:rsidRDefault="000F475B" w:rsidP="000F475B">
            <w:pPr>
              <w:rPr>
                <w:rFonts w:ascii="Segoe UI" w:hAnsi="Segoe UI" w:cs="Segoe UI"/>
                <w:color w:val="3B3838" w:themeColor="background2" w:themeShade="40"/>
                <w:sz w:val="20"/>
                <w:szCs w:val="22"/>
              </w:rPr>
            </w:pPr>
            <w:r w:rsidRPr="00A73139">
              <w:rPr>
                <w:rFonts w:ascii="Segoe UI" w:hAnsi="Segoe UI" w:cs="Segoe UI"/>
                <w:b/>
                <w:color w:val="3B3838" w:themeColor="background2" w:themeShade="40"/>
                <w:sz w:val="20"/>
                <w:szCs w:val="22"/>
              </w:rPr>
              <w:t>Article 3</w:t>
            </w:r>
            <w:r w:rsidRPr="00A73139">
              <w:rPr>
                <w:rFonts w:ascii="Segoe UI" w:hAnsi="Segoe UI" w:cs="Segoe UI"/>
                <w:color w:val="3B3838" w:themeColor="background2" w:themeShade="40"/>
                <w:sz w:val="20"/>
                <w:szCs w:val="22"/>
              </w:rPr>
              <w:t xml:space="preserve"> -  Adults should do what’s best for you.</w:t>
            </w:r>
          </w:p>
          <w:p w14:paraId="56A66CC6" w14:textId="77777777" w:rsidR="000F475B" w:rsidRPr="00A73139" w:rsidRDefault="000F475B" w:rsidP="000F475B">
            <w:pPr>
              <w:rPr>
                <w:rFonts w:ascii="Segoe UI" w:hAnsi="Segoe UI" w:cs="Segoe UI"/>
                <w:color w:val="3B3838" w:themeColor="background2" w:themeShade="40"/>
                <w:sz w:val="20"/>
                <w:szCs w:val="22"/>
              </w:rPr>
            </w:pPr>
            <w:r w:rsidRPr="00A73139">
              <w:rPr>
                <w:rFonts w:ascii="Segoe UI" w:hAnsi="Segoe UI" w:cs="Segoe UI"/>
                <w:b/>
                <w:color w:val="3B3838" w:themeColor="background2" w:themeShade="40"/>
                <w:sz w:val="20"/>
                <w:szCs w:val="22"/>
              </w:rPr>
              <w:t>Article 4</w:t>
            </w:r>
            <w:r w:rsidRPr="00A73139">
              <w:rPr>
                <w:rFonts w:ascii="Segoe UI" w:hAnsi="Segoe UI" w:cs="Segoe UI"/>
                <w:color w:val="3B3838" w:themeColor="background2" w:themeShade="40"/>
                <w:sz w:val="20"/>
                <w:szCs w:val="22"/>
              </w:rPr>
              <w:t xml:space="preserve"> -  You have the right to have your rights made a reality by   government.</w:t>
            </w:r>
          </w:p>
          <w:p w14:paraId="49A7BABA" w14:textId="77777777" w:rsidR="000F475B" w:rsidRPr="00A73139" w:rsidRDefault="000F475B" w:rsidP="000F475B">
            <w:pPr>
              <w:rPr>
                <w:rFonts w:ascii="Segoe UI" w:hAnsi="Segoe UI" w:cs="Segoe UI"/>
                <w:color w:val="3B3838" w:themeColor="background2" w:themeShade="40"/>
                <w:sz w:val="20"/>
                <w:szCs w:val="22"/>
              </w:rPr>
            </w:pPr>
            <w:r w:rsidRPr="00A73139">
              <w:rPr>
                <w:rFonts w:ascii="Segoe UI" w:hAnsi="Segoe UI" w:cs="Segoe UI"/>
                <w:b/>
                <w:color w:val="3B3838" w:themeColor="background2" w:themeShade="40"/>
                <w:sz w:val="20"/>
                <w:szCs w:val="22"/>
              </w:rPr>
              <w:t>Article 5</w:t>
            </w:r>
            <w:r w:rsidRPr="00A73139">
              <w:rPr>
                <w:rFonts w:ascii="Segoe UI" w:hAnsi="Segoe UI" w:cs="Segoe UI"/>
                <w:color w:val="3B3838" w:themeColor="background2" w:themeShade="40"/>
                <w:sz w:val="20"/>
                <w:szCs w:val="22"/>
              </w:rPr>
              <w:t xml:space="preserve"> -  You have the right to be given guidance by your parents and family.</w:t>
            </w:r>
          </w:p>
          <w:p w14:paraId="42B34065" w14:textId="77777777" w:rsidR="000F475B" w:rsidRPr="00A73139" w:rsidRDefault="000F475B" w:rsidP="000F475B">
            <w:pPr>
              <w:rPr>
                <w:rFonts w:ascii="Segoe UI" w:hAnsi="Segoe UI" w:cs="Segoe UI"/>
                <w:color w:val="3B3838" w:themeColor="background2" w:themeShade="40"/>
                <w:sz w:val="20"/>
                <w:szCs w:val="22"/>
              </w:rPr>
            </w:pPr>
            <w:r w:rsidRPr="00A73139">
              <w:rPr>
                <w:rFonts w:ascii="Segoe UI" w:hAnsi="Segoe UI" w:cs="Segoe UI"/>
                <w:b/>
                <w:color w:val="3B3838" w:themeColor="background2" w:themeShade="40"/>
                <w:sz w:val="20"/>
                <w:szCs w:val="22"/>
              </w:rPr>
              <w:t>Article 12</w:t>
            </w:r>
            <w:r w:rsidRPr="00A73139">
              <w:rPr>
                <w:rFonts w:ascii="Segoe UI" w:hAnsi="Segoe UI" w:cs="Segoe UI"/>
                <w:color w:val="3B3838" w:themeColor="background2" w:themeShade="40"/>
                <w:sz w:val="20"/>
                <w:szCs w:val="22"/>
              </w:rPr>
              <w:t xml:space="preserve"> - You have the right to an opinion and for it to be listened to and taken seriously.</w:t>
            </w:r>
          </w:p>
          <w:p w14:paraId="71BA3FD3" w14:textId="77777777" w:rsidR="000F475B" w:rsidRPr="00A73139" w:rsidRDefault="000F475B" w:rsidP="000F475B">
            <w:pPr>
              <w:rPr>
                <w:rFonts w:ascii="Segoe UI" w:hAnsi="Segoe UI" w:cs="Segoe UI"/>
                <w:color w:val="3B3838" w:themeColor="background2" w:themeShade="40"/>
                <w:sz w:val="20"/>
                <w:szCs w:val="22"/>
              </w:rPr>
            </w:pPr>
            <w:r w:rsidRPr="00A73139">
              <w:rPr>
                <w:rFonts w:ascii="Segoe UI" w:hAnsi="Segoe UI" w:cs="Segoe UI"/>
                <w:b/>
                <w:color w:val="3B3838" w:themeColor="background2" w:themeShade="40"/>
                <w:sz w:val="20"/>
                <w:szCs w:val="22"/>
              </w:rPr>
              <w:t>Article 15</w:t>
            </w:r>
            <w:r w:rsidRPr="00A73139">
              <w:rPr>
                <w:rFonts w:ascii="Segoe UI" w:hAnsi="Segoe UI" w:cs="Segoe UI"/>
                <w:color w:val="3B3838" w:themeColor="background2" w:themeShade="40"/>
                <w:sz w:val="20"/>
                <w:szCs w:val="22"/>
              </w:rPr>
              <w:t xml:space="preserve"> - You have the right to be with friends and join or set up clubs, unless this breaks the rights of other</w:t>
            </w:r>
          </w:p>
          <w:p w14:paraId="112F7964" w14:textId="77777777" w:rsidR="000F475B" w:rsidRPr="00A73139" w:rsidRDefault="000F475B" w:rsidP="000F475B">
            <w:pPr>
              <w:rPr>
                <w:rFonts w:ascii="Segoe UI" w:hAnsi="Segoe UI" w:cs="Segoe UI"/>
                <w:color w:val="3B3838" w:themeColor="background2" w:themeShade="40"/>
                <w:sz w:val="20"/>
                <w:szCs w:val="22"/>
              </w:rPr>
            </w:pPr>
            <w:r w:rsidRPr="00A73139">
              <w:rPr>
                <w:rFonts w:ascii="Segoe UI" w:hAnsi="Segoe UI" w:cs="Segoe UI"/>
                <w:b/>
                <w:color w:val="3B3838" w:themeColor="background2" w:themeShade="40"/>
                <w:sz w:val="20"/>
                <w:szCs w:val="22"/>
              </w:rPr>
              <w:t>Article 23</w:t>
            </w:r>
            <w:r w:rsidRPr="00A73139">
              <w:rPr>
                <w:rFonts w:ascii="Segoe UI" w:hAnsi="Segoe UI" w:cs="Segoe UI"/>
                <w:color w:val="3B3838" w:themeColor="background2" w:themeShade="40"/>
                <w:sz w:val="20"/>
                <w:szCs w:val="22"/>
              </w:rPr>
              <w:t xml:space="preserve"> - If you are disabled, either mentally or physically, you have the right to special care and education.</w:t>
            </w:r>
          </w:p>
          <w:p w14:paraId="6550AEFE" w14:textId="77777777" w:rsidR="000F475B" w:rsidRPr="00A73139" w:rsidRDefault="000F475B" w:rsidP="000F475B">
            <w:pPr>
              <w:rPr>
                <w:rFonts w:ascii="Segoe UI" w:hAnsi="Segoe UI" w:cs="Segoe UI"/>
                <w:color w:val="3B3838" w:themeColor="background2" w:themeShade="40"/>
                <w:sz w:val="20"/>
                <w:szCs w:val="22"/>
              </w:rPr>
            </w:pPr>
            <w:r w:rsidRPr="00A73139">
              <w:rPr>
                <w:rFonts w:ascii="Segoe UI" w:hAnsi="Segoe UI" w:cs="Segoe UI"/>
                <w:b/>
                <w:color w:val="3B3838" w:themeColor="background2" w:themeShade="40"/>
                <w:sz w:val="20"/>
                <w:szCs w:val="22"/>
              </w:rPr>
              <w:t>Article 28</w:t>
            </w:r>
            <w:r w:rsidRPr="00A73139">
              <w:rPr>
                <w:rFonts w:ascii="Segoe UI" w:hAnsi="Segoe UI" w:cs="Segoe UI"/>
                <w:color w:val="3B3838" w:themeColor="background2" w:themeShade="40"/>
                <w:sz w:val="20"/>
                <w:szCs w:val="22"/>
              </w:rPr>
              <w:t xml:space="preserve"> - You have the right to education.</w:t>
            </w:r>
          </w:p>
          <w:p w14:paraId="635632EB" w14:textId="77777777" w:rsidR="000F475B" w:rsidRPr="00A73139" w:rsidRDefault="000F475B" w:rsidP="000F475B">
            <w:pPr>
              <w:rPr>
                <w:rFonts w:ascii="Segoe UI" w:hAnsi="Segoe UI" w:cs="Segoe UI"/>
                <w:color w:val="3B3838" w:themeColor="background2" w:themeShade="40"/>
                <w:sz w:val="20"/>
                <w:szCs w:val="22"/>
              </w:rPr>
            </w:pPr>
            <w:r w:rsidRPr="00A73139">
              <w:rPr>
                <w:rFonts w:ascii="Segoe UI" w:hAnsi="Segoe UI" w:cs="Segoe UI"/>
                <w:b/>
                <w:color w:val="3B3838" w:themeColor="background2" w:themeShade="40"/>
                <w:sz w:val="20"/>
                <w:szCs w:val="22"/>
              </w:rPr>
              <w:t>Article 29</w:t>
            </w:r>
            <w:r w:rsidRPr="00A73139">
              <w:rPr>
                <w:rFonts w:ascii="Segoe UI" w:hAnsi="Segoe UI" w:cs="Segoe UI"/>
                <w:color w:val="3B3838" w:themeColor="background2" w:themeShade="40"/>
                <w:sz w:val="20"/>
                <w:szCs w:val="22"/>
              </w:rPr>
              <w:t xml:space="preserve"> - You have the right to education which develops your personality, respect for other’s rights and the environment.</w:t>
            </w:r>
          </w:p>
          <w:p w14:paraId="7CEC49BE" w14:textId="77777777" w:rsidR="000F475B" w:rsidRPr="00A73139" w:rsidRDefault="000F475B" w:rsidP="000F475B">
            <w:pPr>
              <w:rPr>
                <w:rFonts w:ascii="Segoe UI" w:hAnsi="Segoe UI" w:cs="Segoe UI"/>
                <w:color w:val="3B3838" w:themeColor="background2" w:themeShade="40"/>
                <w:sz w:val="20"/>
                <w:szCs w:val="22"/>
              </w:rPr>
            </w:pPr>
            <w:r w:rsidRPr="00A73139">
              <w:rPr>
                <w:rFonts w:ascii="Segoe UI" w:hAnsi="Segoe UI" w:cs="Segoe UI"/>
                <w:b/>
                <w:color w:val="3B3838" w:themeColor="background2" w:themeShade="40"/>
                <w:sz w:val="20"/>
                <w:szCs w:val="22"/>
              </w:rPr>
              <w:t>Article 31</w:t>
            </w:r>
            <w:r w:rsidRPr="00A73139">
              <w:rPr>
                <w:rFonts w:ascii="Segoe UI" w:hAnsi="Segoe UI" w:cs="Segoe UI"/>
                <w:color w:val="3B3838" w:themeColor="background2" w:themeShade="40"/>
                <w:sz w:val="20"/>
                <w:szCs w:val="22"/>
              </w:rPr>
              <w:t xml:space="preserve"> - You have the right to play and relax by doing things like sport, music and drama.</w:t>
            </w:r>
          </w:p>
          <w:p w14:paraId="0FD5FF34" w14:textId="77777777" w:rsidR="000F475B" w:rsidRPr="00D702DB" w:rsidRDefault="000F475B" w:rsidP="000F475B">
            <w:pPr>
              <w:rPr>
                <w:rFonts w:ascii="Segoe UI" w:hAnsi="Segoe UI" w:cs="Segoe UI"/>
                <w:color w:val="3B3838" w:themeColor="background2" w:themeShade="40"/>
                <w:sz w:val="20"/>
                <w:szCs w:val="22"/>
              </w:rPr>
            </w:pPr>
            <w:r w:rsidRPr="00A73139">
              <w:rPr>
                <w:rFonts w:ascii="Segoe UI" w:hAnsi="Segoe UI" w:cs="Segoe UI"/>
                <w:b/>
                <w:color w:val="3B3838" w:themeColor="background2" w:themeShade="40"/>
                <w:sz w:val="20"/>
                <w:szCs w:val="22"/>
              </w:rPr>
              <w:t>Article 42</w:t>
            </w:r>
            <w:r w:rsidRPr="00A73139">
              <w:rPr>
                <w:rFonts w:ascii="Segoe UI" w:hAnsi="Segoe UI" w:cs="Segoe UI"/>
                <w:color w:val="3B3838" w:themeColor="background2" w:themeShade="40"/>
                <w:sz w:val="20"/>
                <w:szCs w:val="22"/>
              </w:rPr>
              <w:t xml:space="preserve"> - All adults and children should know about this convention.</w:t>
            </w:r>
          </w:p>
          <w:p w14:paraId="1FAC2710" w14:textId="77777777" w:rsidR="000F475B" w:rsidRPr="00B91EEC" w:rsidRDefault="000F475B" w:rsidP="000F475B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9969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635AFE" w14:textId="77777777" w:rsidR="00C1660A" w:rsidRDefault="000F475B" w:rsidP="000F475B">
            <w:pPr>
              <w:pStyle w:val="ListParagraph"/>
              <w:ind w:left="0"/>
              <w:rPr>
                <w:rFonts w:ascii="Segoe UI" w:hAnsi="Segoe UI" w:cs="Segoe UI"/>
                <w:b/>
                <w:color w:val="002060"/>
                <w:sz w:val="22"/>
              </w:rPr>
            </w:pPr>
            <w:r w:rsidRPr="00A73139">
              <w:rPr>
                <w:rFonts w:ascii="Segoe UI" w:hAnsi="Segoe UI" w:cs="Segoe UI"/>
                <w:b/>
                <w:color w:val="002060"/>
                <w:sz w:val="22"/>
              </w:rPr>
              <w:t>The Morgan Review Themes</w:t>
            </w:r>
            <w:r w:rsidR="00E223CA">
              <w:rPr>
                <w:rFonts w:ascii="Segoe UI" w:hAnsi="Segoe UI" w:cs="Segoe UI"/>
                <w:b/>
                <w:color w:val="002060"/>
                <w:sz w:val="22"/>
              </w:rPr>
              <w:t xml:space="preserve"> – overview </w:t>
            </w:r>
            <w:r w:rsidR="00D702DB">
              <w:rPr>
                <w:rFonts w:ascii="Segoe UI" w:hAnsi="Segoe UI" w:cs="Segoe UI"/>
                <w:b/>
                <w:color w:val="002060"/>
                <w:sz w:val="22"/>
              </w:rPr>
              <w:t xml:space="preserve">    </w:t>
            </w:r>
            <w:hyperlink r:id="rId13" w:history="1">
              <w:r w:rsidR="00D702DB" w:rsidRPr="00D702DB">
                <w:rPr>
                  <w:rStyle w:val="Hyperlink"/>
                  <w:rFonts w:ascii="Segoe UI" w:hAnsi="Segoe UI" w:cs="Segoe UI"/>
                  <w:sz w:val="22"/>
                </w:rPr>
                <w:t>Full report</w:t>
              </w:r>
            </w:hyperlink>
            <w:r w:rsidR="00D702DB">
              <w:rPr>
                <w:rFonts w:ascii="Segoe UI" w:hAnsi="Segoe UI" w:cs="Segoe UI"/>
                <w:b/>
                <w:color w:val="002060"/>
                <w:sz w:val="22"/>
              </w:rPr>
              <w:t xml:space="preserve"> </w:t>
            </w:r>
          </w:p>
          <w:p w14:paraId="40A6955F" w14:textId="77777777" w:rsidR="00D702DB" w:rsidRPr="000F475B" w:rsidRDefault="00D702DB" w:rsidP="000F475B">
            <w:pPr>
              <w:pStyle w:val="ListParagraph"/>
              <w:ind w:left="0"/>
              <w:rPr>
                <w:rFonts w:ascii="Segoe UI" w:hAnsi="Segoe UI" w:cs="Segoe UI"/>
                <w:color w:val="002060"/>
                <w:sz w:val="20"/>
              </w:rPr>
            </w:pPr>
          </w:p>
          <w:p w14:paraId="51BD21D8" w14:textId="77777777" w:rsidR="00D702DB" w:rsidRPr="00D702DB" w:rsidRDefault="000F475B" w:rsidP="00D702DB">
            <w:pPr>
              <w:pStyle w:val="ListParagraph"/>
              <w:numPr>
                <w:ilvl w:val="0"/>
                <w:numId w:val="8"/>
              </w:numPr>
              <w:ind w:left="357" w:hanging="357"/>
              <w:rPr>
                <w:rFonts w:ascii="Segoe UI" w:hAnsi="Segoe UI" w:cs="Segoe UI"/>
                <w:color w:val="3B3838" w:themeColor="background2" w:themeShade="40"/>
                <w:sz w:val="20"/>
              </w:rPr>
            </w:pPr>
            <w:r w:rsidRPr="00A73139">
              <w:rPr>
                <w:rFonts w:ascii="Segoe UI" w:hAnsi="Segoe UI" w:cs="Segoe UI"/>
                <w:b/>
                <w:color w:val="3B3838" w:themeColor="background2" w:themeShade="40"/>
                <w:sz w:val="20"/>
              </w:rPr>
              <w:t>Vision &amp; Visibility</w:t>
            </w:r>
            <w:r w:rsidRPr="00A73139">
              <w:rPr>
                <w:rFonts w:ascii="Segoe UI" w:hAnsi="Segoe UI" w:cs="Segoe UI"/>
                <w:color w:val="3B3838" w:themeColor="background2" w:themeShade="40"/>
                <w:sz w:val="20"/>
              </w:rPr>
              <w:t xml:space="preserve"> – Understanding and recognition of learners who require additional support,   meaningful learner participation and voice. </w:t>
            </w:r>
            <w:r w:rsidRPr="00A73139">
              <w:rPr>
                <w:rFonts w:ascii="Segoe UI" w:hAnsi="Segoe UI" w:cs="Segoe UI"/>
                <w:bCs/>
                <w:color w:val="3B3838" w:themeColor="background2" w:themeShade="40"/>
                <w:sz w:val="20"/>
              </w:rPr>
              <w:t>Recognising and Measuring Achievement</w:t>
            </w:r>
            <w:r w:rsidRPr="00A73139">
              <w:rPr>
                <w:rFonts w:ascii="Segoe UI" w:hAnsi="Segoe UI" w:cs="Segoe UI"/>
                <w:b/>
                <w:bCs/>
                <w:color w:val="3B3838" w:themeColor="background2" w:themeShade="40"/>
                <w:sz w:val="20"/>
              </w:rPr>
              <w:t xml:space="preserve"> </w:t>
            </w:r>
            <w:r w:rsidRPr="00A73139">
              <w:rPr>
                <w:rFonts w:ascii="Segoe UI" w:hAnsi="Segoe UI" w:cs="Segoe UI"/>
                <w:bCs/>
                <w:color w:val="3B3838" w:themeColor="background2" w:themeShade="40"/>
                <w:sz w:val="20"/>
              </w:rPr>
              <w:t>of all learners who require additional support.</w:t>
            </w:r>
            <w:r w:rsidRPr="00A73139">
              <w:rPr>
                <w:rFonts w:ascii="Segoe UI" w:hAnsi="Segoe UI" w:cs="Segoe UI"/>
                <w:b/>
                <w:bCs/>
                <w:color w:val="3B3838" w:themeColor="background2" w:themeShade="40"/>
                <w:sz w:val="20"/>
              </w:rPr>
              <w:t xml:space="preserve"> </w:t>
            </w:r>
          </w:p>
          <w:p w14:paraId="5FC84E7B" w14:textId="77777777" w:rsidR="00D702DB" w:rsidRPr="00D702DB" w:rsidRDefault="000F475B" w:rsidP="00D702DB">
            <w:pPr>
              <w:pStyle w:val="ListParagraph"/>
              <w:numPr>
                <w:ilvl w:val="0"/>
                <w:numId w:val="8"/>
              </w:numPr>
              <w:ind w:left="357" w:hanging="357"/>
              <w:rPr>
                <w:rFonts w:ascii="Segoe UI" w:hAnsi="Segoe UI" w:cs="Segoe UI"/>
                <w:color w:val="3B3838" w:themeColor="background2" w:themeShade="40"/>
                <w:sz w:val="20"/>
              </w:rPr>
            </w:pPr>
            <w:r w:rsidRPr="00D702DB">
              <w:rPr>
                <w:rFonts w:ascii="Segoe UI" w:hAnsi="Segoe UI" w:cs="Segoe UI"/>
                <w:b/>
                <w:color w:val="3B3838" w:themeColor="background2" w:themeShade="40"/>
                <w:sz w:val="20"/>
              </w:rPr>
              <w:t>Mainstreaming &amp; Inclusion</w:t>
            </w:r>
            <w:r w:rsidRPr="00D702DB">
              <w:rPr>
                <w:rFonts w:ascii="Segoe UI" w:hAnsi="Segoe UI" w:cs="Segoe UI"/>
                <w:color w:val="3B3838" w:themeColor="background2" w:themeShade="40"/>
                <w:sz w:val="20"/>
              </w:rPr>
              <w:t xml:space="preserve"> – Embedding and implementing the 4 principals of inclusion . Values and beliefs, culture and mind-set. Values driven leadership</w:t>
            </w:r>
            <w:r w:rsidR="00D702DB" w:rsidRPr="00D702DB">
              <w:rPr>
                <w:rFonts w:ascii="Segoe UI" w:hAnsi="Segoe UI" w:cs="Segoe UI"/>
                <w:color w:val="3B3838" w:themeColor="background2" w:themeShade="40"/>
                <w:sz w:val="20"/>
              </w:rPr>
              <w:t xml:space="preserve"> at all levels for inclusion</w:t>
            </w:r>
            <w:r w:rsidRPr="00D702DB">
              <w:rPr>
                <w:rFonts w:ascii="Segoe UI" w:hAnsi="Segoe UI" w:cs="Segoe UI"/>
                <w:color w:val="3B3838" w:themeColor="background2" w:themeShade="40"/>
                <w:sz w:val="20"/>
              </w:rPr>
              <w:t>.</w:t>
            </w:r>
            <w:r w:rsidR="00D702DB" w:rsidRPr="00D702DB">
              <w:rPr>
                <w:rFonts w:ascii="Segoe UI" w:hAnsi="Segoe UI" w:cs="Segoe UI"/>
                <w:sz w:val="20"/>
              </w:rPr>
              <w:t xml:space="preserve"> </w:t>
            </w:r>
          </w:p>
          <w:p w14:paraId="2277BDEB" w14:textId="77777777" w:rsidR="000F475B" w:rsidRPr="00D702DB" w:rsidRDefault="000F475B" w:rsidP="00D702DB">
            <w:pPr>
              <w:pStyle w:val="ListParagraph"/>
              <w:numPr>
                <w:ilvl w:val="0"/>
                <w:numId w:val="8"/>
              </w:numPr>
              <w:ind w:left="357" w:hanging="357"/>
              <w:rPr>
                <w:rFonts w:ascii="Segoe UI" w:hAnsi="Segoe UI" w:cs="Segoe UI"/>
                <w:color w:val="3B3838" w:themeColor="background2" w:themeShade="40"/>
                <w:sz w:val="20"/>
              </w:rPr>
            </w:pPr>
            <w:r w:rsidRPr="00D702DB">
              <w:rPr>
                <w:rFonts w:ascii="Segoe UI" w:hAnsi="Segoe UI" w:cs="Segoe UI"/>
                <w:b/>
                <w:color w:val="3B3838" w:themeColor="background2" w:themeShade="40"/>
                <w:sz w:val="20"/>
              </w:rPr>
              <w:t>Maintaining focus, but overcoming fragmentation</w:t>
            </w:r>
            <w:r w:rsidRPr="00D702DB">
              <w:rPr>
                <w:rFonts w:ascii="Segoe UI" w:hAnsi="Segoe UI" w:cs="Segoe UI"/>
                <w:color w:val="3B3838" w:themeColor="background2" w:themeShade="40"/>
                <w:sz w:val="20"/>
              </w:rPr>
              <w:t xml:space="preserve"> - </w:t>
            </w:r>
            <w:r w:rsidR="00D702DB" w:rsidRPr="00D702DB">
              <w:rPr>
                <w:rFonts w:ascii="Segoe UI" w:hAnsi="Segoe UI" w:cs="Segoe UI"/>
                <w:sz w:val="20"/>
              </w:rPr>
              <w:t xml:space="preserve">Leadership, strategic planning  &amp; policy integration need to improve. </w:t>
            </w:r>
            <w:r w:rsidR="00D702DB" w:rsidRPr="00D702DB">
              <w:rPr>
                <w:rFonts w:ascii="Segoe UI" w:hAnsi="Segoe UI" w:cs="Segoe UI"/>
                <w:color w:val="3B3838" w:themeColor="background2" w:themeShade="40"/>
                <w:sz w:val="20"/>
              </w:rPr>
              <w:t xml:space="preserve"> Effective implementation of ASL duties and key processes.  </w:t>
            </w:r>
          </w:p>
          <w:p w14:paraId="66BDB629" w14:textId="77777777" w:rsidR="000F475B" w:rsidRPr="00A73139" w:rsidRDefault="000F475B" w:rsidP="00BA4C93">
            <w:pPr>
              <w:pStyle w:val="ListParagraph"/>
              <w:numPr>
                <w:ilvl w:val="0"/>
                <w:numId w:val="8"/>
              </w:numPr>
              <w:ind w:left="357" w:hanging="357"/>
              <w:rPr>
                <w:rFonts w:ascii="Segoe UI" w:hAnsi="Segoe UI" w:cs="Segoe UI"/>
                <w:color w:val="3B3838" w:themeColor="background2" w:themeShade="40"/>
                <w:sz w:val="20"/>
              </w:rPr>
            </w:pPr>
            <w:r w:rsidRPr="00A73139">
              <w:rPr>
                <w:rFonts w:ascii="Segoe UI" w:hAnsi="Segoe UI" w:cs="Segoe UI"/>
                <w:b/>
                <w:color w:val="3B3838" w:themeColor="background2" w:themeShade="40"/>
                <w:sz w:val="20"/>
              </w:rPr>
              <w:t>Resources</w:t>
            </w:r>
            <w:r w:rsidRPr="00A73139">
              <w:rPr>
                <w:rFonts w:ascii="Segoe UI" w:hAnsi="Segoe UI" w:cs="Segoe UI"/>
                <w:color w:val="3B3838" w:themeColor="background2" w:themeShade="40"/>
                <w:sz w:val="20"/>
              </w:rPr>
              <w:t xml:space="preserve"> – Holistic and partnership approach to early intervention and prevention. Values driven leadership, processes and equitable access to good practice, processes </w:t>
            </w:r>
            <w:r w:rsidR="00D702DB">
              <w:rPr>
                <w:rFonts w:ascii="Segoe UI" w:hAnsi="Segoe UI" w:cs="Segoe UI"/>
                <w:color w:val="3B3838" w:themeColor="background2" w:themeShade="40"/>
                <w:sz w:val="20"/>
              </w:rPr>
              <w:t xml:space="preserve">and materials </w:t>
            </w:r>
            <w:r w:rsidR="00D702DB">
              <w:rPr>
                <w:rFonts w:ascii="Segoe UI" w:hAnsi="Segoe UI" w:cs="Segoe UI"/>
                <w:sz w:val="20"/>
              </w:rPr>
              <w:t xml:space="preserve"> to support implementation of ASL legislation. </w:t>
            </w:r>
          </w:p>
          <w:p w14:paraId="17024247" w14:textId="77777777" w:rsidR="00D702DB" w:rsidRDefault="000F475B" w:rsidP="00D702DB">
            <w:pPr>
              <w:pStyle w:val="ListParagraph"/>
              <w:numPr>
                <w:ilvl w:val="0"/>
                <w:numId w:val="8"/>
              </w:numPr>
              <w:ind w:left="357" w:hanging="357"/>
              <w:rPr>
                <w:rFonts w:ascii="Segoe UI" w:hAnsi="Segoe UI" w:cs="Segoe UI"/>
                <w:color w:val="3B3838" w:themeColor="background2" w:themeShade="40"/>
                <w:sz w:val="20"/>
              </w:rPr>
            </w:pPr>
            <w:r w:rsidRPr="00A73139">
              <w:rPr>
                <w:rFonts w:ascii="Segoe UI" w:hAnsi="Segoe UI" w:cs="Segoe UI"/>
                <w:b/>
                <w:color w:val="3B3838" w:themeColor="background2" w:themeShade="40"/>
                <w:sz w:val="20"/>
              </w:rPr>
              <w:t xml:space="preserve">Workforce development and support – </w:t>
            </w:r>
            <w:r w:rsidRPr="00A73139">
              <w:rPr>
                <w:rFonts w:ascii="Segoe UI" w:hAnsi="Segoe UI" w:cs="Segoe UI"/>
                <w:color w:val="3B3838" w:themeColor="background2" w:themeShade="40"/>
                <w:sz w:val="20"/>
              </w:rPr>
              <w:t xml:space="preserve">Understanding of </w:t>
            </w:r>
            <w:r w:rsidR="00D702DB">
              <w:rPr>
                <w:rFonts w:ascii="Segoe UI" w:hAnsi="Segoe UI" w:cs="Segoe UI"/>
                <w:color w:val="3B3838" w:themeColor="background2" w:themeShade="40"/>
                <w:sz w:val="20"/>
              </w:rPr>
              <w:t>a</w:t>
            </w:r>
            <w:r w:rsidRPr="00A73139">
              <w:rPr>
                <w:rFonts w:ascii="Segoe UI" w:hAnsi="Segoe UI" w:cs="Segoe UI"/>
                <w:color w:val="3B3838" w:themeColor="background2" w:themeShade="40"/>
                <w:sz w:val="20"/>
              </w:rPr>
              <w:t>dditional support needs, professional learning for all</w:t>
            </w:r>
            <w:r w:rsidR="00D702DB">
              <w:rPr>
                <w:rFonts w:ascii="Segoe UI" w:hAnsi="Segoe UI" w:cs="Segoe UI"/>
                <w:color w:val="3B3838" w:themeColor="background2" w:themeShade="40"/>
                <w:sz w:val="20"/>
              </w:rPr>
              <w:t xml:space="preserve">, </w:t>
            </w:r>
            <w:r w:rsidRPr="00A73139">
              <w:rPr>
                <w:rFonts w:ascii="Segoe UI" w:hAnsi="Segoe UI" w:cs="Segoe UI"/>
                <w:color w:val="3B3838" w:themeColor="background2" w:themeShade="40"/>
                <w:sz w:val="20"/>
              </w:rPr>
              <w:t xml:space="preserve">including support staff. </w:t>
            </w:r>
          </w:p>
          <w:p w14:paraId="4CB5492D" w14:textId="77777777" w:rsidR="00D702DB" w:rsidRDefault="000F475B" w:rsidP="00D702DB">
            <w:pPr>
              <w:pStyle w:val="ListParagraph"/>
              <w:numPr>
                <w:ilvl w:val="0"/>
                <w:numId w:val="8"/>
              </w:numPr>
              <w:ind w:left="357" w:hanging="357"/>
              <w:rPr>
                <w:rFonts w:ascii="Segoe UI" w:hAnsi="Segoe UI" w:cs="Segoe UI"/>
                <w:color w:val="3B3838" w:themeColor="background2" w:themeShade="40"/>
                <w:sz w:val="20"/>
              </w:rPr>
            </w:pPr>
            <w:r w:rsidRPr="00D702DB">
              <w:rPr>
                <w:rFonts w:ascii="Segoe UI" w:hAnsi="Segoe UI" w:cs="Segoe UI"/>
                <w:b/>
                <w:color w:val="3B3838" w:themeColor="background2" w:themeShade="40"/>
                <w:sz w:val="20"/>
              </w:rPr>
              <w:t xml:space="preserve">Relationships between schools and parents </w:t>
            </w:r>
            <w:r w:rsidR="00D702DB">
              <w:rPr>
                <w:rFonts w:ascii="Segoe UI" w:hAnsi="Segoe UI" w:cs="Segoe UI"/>
                <w:b/>
                <w:color w:val="3B3838" w:themeColor="background2" w:themeShade="40"/>
                <w:sz w:val="20"/>
              </w:rPr>
              <w:t>–</w:t>
            </w:r>
            <w:r w:rsidRPr="00D702DB">
              <w:rPr>
                <w:rFonts w:ascii="Segoe UI" w:hAnsi="Segoe UI" w:cs="Segoe UI"/>
                <w:b/>
                <w:color w:val="3B3838" w:themeColor="background2" w:themeShade="40"/>
                <w:sz w:val="20"/>
              </w:rPr>
              <w:t xml:space="preserve"> </w:t>
            </w:r>
            <w:r w:rsidRPr="00D702DB">
              <w:rPr>
                <w:rFonts w:ascii="Segoe UI" w:hAnsi="Segoe UI" w:cs="Segoe UI"/>
                <w:color w:val="3B3838" w:themeColor="background2" w:themeShade="40"/>
                <w:sz w:val="20"/>
              </w:rPr>
              <w:t>R</w:t>
            </w:r>
            <w:r w:rsidR="00D702DB">
              <w:rPr>
                <w:rFonts w:ascii="Segoe UI" w:hAnsi="Segoe UI" w:cs="Segoe UI"/>
                <w:color w:val="3B3838" w:themeColor="background2" w:themeShade="40"/>
                <w:sz w:val="20"/>
              </w:rPr>
              <w:t xml:space="preserve">ecognising, </w:t>
            </w:r>
            <w:r w:rsidRPr="00D702DB">
              <w:rPr>
                <w:rFonts w:ascii="Segoe UI" w:hAnsi="Segoe UI" w:cs="Segoe UI"/>
                <w:color w:val="3B3838" w:themeColor="background2" w:themeShade="40"/>
                <w:sz w:val="20"/>
              </w:rPr>
              <w:t xml:space="preserve">supporting </w:t>
            </w:r>
            <w:r w:rsidR="00D702DB" w:rsidRPr="00D702DB">
              <w:rPr>
                <w:rFonts w:ascii="Segoe UI" w:hAnsi="Segoe UI" w:cs="Segoe UI"/>
                <w:sz w:val="20"/>
              </w:rPr>
              <w:t>Prioritise promoting positive relationships, communication &amp; cooperation</w:t>
            </w:r>
            <w:r w:rsidR="00D702DB">
              <w:rPr>
                <w:rFonts w:ascii="Segoe UI" w:hAnsi="Segoe UI" w:cs="Segoe UI"/>
                <w:color w:val="3B3838" w:themeColor="background2" w:themeShade="40"/>
                <w:sz w:val="20"/>
              </w:rPr>
              <w:t>. R</w:t>
            </w:r>
            <w:r w:rsidRPr="00D702DB">
              <w:rPr>
                <w:rFonts w:ascii="Segoe UI" w:hAnsi="Segoe UI" w:cs="Segoe UI"/>
                <w:color w:val="3B3838" w:themeColor="background2" w:themeShade="40"/>
                <w:sz w:val="20"/>
              </w:rPr>
              <w:t>elationships first , processes</w:t>
            </w:r>
            <w:r w:rsidR="00D702DB" w:rsidRPr="00D702DB">
              <w:rPr>
                <w:rFonts w:ascii="Segoe UI" w:hAnsi="Segoe UI" w:cs="Segoe UI"/>
                <w:color w:val="3B3838" w:themeColor="background2" w:themeShade="40"/>
                <w:sz w:val="20"/>
              </w:rPr>
              <w:t xml:space="preserve"> second. </w:t>
            </w:r>
          </w:p>
          <w:p w14:paraId="61C523B4" w14:textId="77777777" w:rsidR="000F475B" w:rsidRPr="00D702DB" w:rsidRDefault="000F475B" w:rsidP="00D702DB">
            <w:pPr>
              <w:pStyle w:val="ListParagraph"/>
              <w:numPr>
                <w:ilvl w:val="0"/>
                <w:numId w:val="8"/>
              </w:numPr>
              <w:ind w:left="357" w:hanging="357"/>
              <w:rPr>
                <w:rFonts w:ascii="Segoe UI" w:hAnsi="Segoe UI" w:cs="Segoe UI"/>
                <w:color w:val="3B3838" w:themeColor="background2" w:themeShade="40"/>
                <w:sz w:val="20"/>
              </w:rPr>
            </w:pPr>
            <w:r w:rsidRPr="00D702DB">
              <w:rPr>
                <w:rFonts w:ascii="Segoe UI" w:hAnsi="Segoe UI" w:cs="Segoe UI"/>
                <w:b/>
                <w:color w:val="3B3838" w:themeColor="background2" w:themeShade="40"/>
                <w:sz w:val="20"/>
              </w:rPr>
              <w:t>Relationships and behaviour</w:t>
            </w:r>
            <w:r w:rsidRPr="00D702DB">
              <w:rPr>
                <w:rFonts w:ascii="Segoe UI" w:hAnsi="Segoe UI" w:cs="Segoe UI"/>
                <w:color w:val="3B3838" w:themeColor="background2" w:themeShade="40"/>
                <w:sz w:val="20"/>
              </w:rPr>
              <w:t xml:space="preserve"> - </w:t>
            </w:r>
            <w:r w:rsidR="00D702DB" w:rsidRPr="00D702DB">
              <w:rPr>
                <w:rFonts w:ascii="Segoe UI" w:hAnsi="Segoe UI" w:cs="Segoe UI"/>
                <w:color w:val="3B3838" w:themeColor="background2" w:themeShade="40"/>
                <w:sz w:val="20"/>
              </w:rPr>
              <w:t xml:space="preserve">Permeates across all themes. </w:t>
            </w:r>
            <w:r w:rsidR="00D702DB" w:rsidRPr="00D702DB">
              <w:rPr>
                <w:rFonts w:ascii="Segoe UI" w:hAnsi="Segoe UI" w:cs="Segoe UI"/>
                <w:sz w:val="20"/>
              </w:rPr>
              <w:t>Develop priorities to improve un</w:t>
            </w:r>
            <w:r w:rsidR="00D702DB">
              <w:rPr>
                <w:rFonts w:ascii="Segoe UI" w:hAnsi="Segoe UI" w:cs="Segoe UI"/>
                <w:sz w:val="20"/>
              </w:rPr>
              <w:t xml:space="preserve">derstanding &amp; practice around additional support for learning  and relationships &amp; behaviour. </w:t>
            </w:r>
            <w:r w:rsidRPr="00D702DB">
              <w:rPr>
                <w:rFonts w:ascii="Segoe UI" w:hAnsi="Segoe UI" w:cs="Segoe UI"/>
                <w:color w:val="3B3838" w:themeColor="background2" w:themeShade="40"/>
                <w:sz w:val="20"/>
              </w:rPr>
              <w:t xml:space="preserve"> </w:t>
            </w:r>
          </w:p>
          <w:p w14:paraId="62F7A0DB" w14:textId="77777777" w:rsidR="000F475B" w:rsidRPr="00A73139" w:rsidRDefault="000F475B" w:rsidP="000F475B">
            <w:pPr>
              <w:pStyle w:val="ListParagraph"/>
              <w:numPr>
                <w:ilvl w:val="0"/>
                <w:numId w:val="8"/>
              </w:numPr>
              <w:ind w:left="357" w:hanging="357"/>
              <w:rPr>
                <w:rFonts w:ascii="Segoe UI" w:hAnsi="Segoe UI" w:cs="Segoe UI"/>
                <w:color w:val="3B3838" w:themeColor="background2" w:themeShade="40"/>
                <w:sz w:val="20"/>
              </w:rPr>
            </w:pPr>
            <w:r w:rsidRPr="00A73139">
              <w:rPr>
                <w:rFonts w:ascii="Segoe UI" w:hAnsi="Segoe UI" w:cs="Segoe UI"/>
                <w:b/>
                <w:bCs/>
                <w:color w:val="3B3838" w:themeColor="background2" w:themeShade="40"/>
                <w:sz w:val="20"/>
              </w:rPr>
              <w:t>Understanding Rights</w:t>
            </w:r>
            <w:r w:rsidRPr="00A73139">
              <w:rPr>
                <w:rFonts w:ascii="Segoe UI" w:hAnsi="Segoe UI" w:cs="Segoe UI"/>
                <w:bCs/>
                <w:color w:val="3B3838" w:themeColor="background2" w:themeShade="40"/>
                <w:sz w:val="20"/>
              </w:rPr>
              <w:t xml:space="preserve"> – Understanding and implementing legislative entitlements and duties, effective identification, support and </w:t>
            </w:r>
            <w:r w:rsidR="00D702DB">
              <w:rPr>
                <w:rFonts w:ascii="Segoe UI" w:hAnsi="Segoe UI" w:cs="Segoe UI"/>
                <w:bCs/>
                <w:color w:val="3B3838" w:themeColor="background2" w:themeShade="40"/>
                <w:sz w:val="20"/>
              </w:rPr>
              <w:t xml:space="preserve">stage level of intervention planning processes </w:t>
            </w:r>
          </w:p>
          <w:p w14:paraId="50E2E40C" w14:textId="77777777" w:rsidR="000F475B" w:rsidRPr="00D702DB" w:rsidRDefault="000F475B" w:rsidP="000F475B">
            <w:pPr>
              <w:pStyle w:val="ListParagraph"/>
              <w:numPr>
                <w:ilvl w:val="0"/>
                <w:numId w:val="8"/>
              </w:numPr>
              <w:ind w:left="357" w:hanging="357"/>
              <w:rPr>
                <w:rFonts w:ascii="Segoe UI" w:hAnsi="Segoe UI" w:cs="Segoe UI"/>
                <w:sz w:val="20"/>
              </w:rPr>
            </w:pPr>
            <w:r w:rsidRPr="00A73139">
              <w:rPr>
                <w:rFonts w:ascii="Segoe UI" w:hAnsi="Segoe UI" w:cs="Segoe UI"/>
                <w:b/>
                <w:color w:val="3B3838" w:themeColor="background2" w:themeShade="40"/>
                <w:sz w:val="20"/>
              </w:rPr>
              <w:t>Assurance Mechanism</w:t>
            </w:r>
            <w:r w:rsidRPr="00A73139">
              <w:rPr>
                <w:rFonts w:ascii="Segoe UI" w:hAnsi="Segoe UI" w:cs="Segoe UI"/>
                <w:color w:val="3B3838" w:themeColor="background2" w:themeShade="40"/>
                <w:sz w:val="20"/>
              </w:rPr>
              <w:t>- assurance and scrutiny mechanisms to implement policy intention and practice.</w:t>
            </w:r>
            <w:r w:rsidRPr="00A73139">
              <w:rPr>
                <w:color w:val="3B3838" w:themeColor="background2" w:themeShade="40"/>
              </w:rPr>
              <w:t xml:space="preserve"> </w:t>
            </w:r>
          </w:p>
          <w:p w14:paraId="2B538F2E" w14:textId="77777777" w:rsidR="00D702DB" w:rsidRPr="00D702DB" w:rsidRDefault="00D702DB" w:rsidP="00D702DB">
            <w:pPr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</w:p>
        </w:tc>
        <w:tc>
          <w:tcPr>
            <w:tcW w:w="4127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FA8A3FD" w14:textId="77777777" w:rsidR="00E223CA" w:rsidRDefault="00E223CA" w:rsidP="00E223CA">
            <w:pPr>
              <w:rPr>
                <w:sz w:val="20"/>
              </w:rPr>
            </w:pPr>
            <w:r>
              <w:rPr>
                <w:rFonts w:ascii="Segoe UI" w:hAnsi="Segoe UI" w:cs="Segoe UI"/>
                <w:b/>
                <w:sz w:val="20"/>
              </w:rPr>
              <w:t>The Promise Foundations - Key messages for education</w:t>
            </w:r>
            <w:r w:rsidR="00D702DB">
              <w:rPr>
                <w:rFonts w:ascii="Segoe UI" w:hAnsi="Segoe UI" w:cs="Segoe UI"/>
                <w:b/>
                <w:sz w:val="20"/>
              </w:rPr>
              <w:t xml:space="preserve">     </w:t>
            </w:r>
            <w:hyperlink r:id="rId14" w:history="1">
              <w:r w:rsidR="00D702DB" w:rsidRPr="00D702DB">
                <w:rPr>
                  <w:rStyle w:val="Hyperlink"/>
                  <w:rFonts w:ascii="Segoe UI" w:hAnsi="Segoe UI" w:cs="Segoe UI"/>
                  <w:sz w:val="20"/>
                </w:rPr>
                <w:t>Full report</w:t>
              </w:r>
            </w:hyperlink>
            <w:r w:rsidR="00D702DB">
              <w:rPr>
                <w:rFonts w:ascii="Segoe UI" w:hAnsi="Segoe UI" w:cs="Segoe UI"/>
                <w:sz w:val="20"/>
              </w:rPr>
              <w:t xml:space="preserve"> </w:t>
            </w:r>
          </w:p>
          <w:p w14:paraId="43A7F74D" w14:textId="77777777" w:rsidR="00D702DB" w:rsidRPr="006277FD" w:rsidRDefault="00D702DB" w:rsidP="00E223CA">
            <w:pPr>
              <w:rPr>
                <w:rFonts w:ascii="Segoe UI" w:hAnsi="Segoe UI" w:cs="Segoe UI"/>
                <w:b/>
                <w:sz w:val="20"/>
              </w:rPr>
            </w:pPr>
          </w:p>
          <w:p w14:paraId="1DC72F60" w14:textId="77777777" w:rsidR="00E223CA" w:rsidRPr="006277FD" w:rsidRDefault="00E223CA" w:rsidP="00E223CA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b/>
                <w:sz w:val="20"/>
              </w:rPr>
              <w:t xml:space="preserve">Voice - </w:t>
            </w:r>
            <w:r>
              <w:rPr>
                <w:rFonts w:ascii="Segoe UI" w:hAnsi="Segoe UI" w:cs="Segoe UI"/>
                <w:sz w:val="20"/>
              </w:rPr>
              <w:t xml:space="preserve">Listen to children and families and promote participation in </w:t>
            </w:r>
            <w:r w:rsidR="00D702DB">
              <w:rPr>
                <w:rFonts w:ascii="Segoe UI" w:hAnsi="Segoe UI" w:cs="Segoe UI"/>
                <w:sz w:val="20"/>
              </w:rPr>
              <w:t>decision making at every level.</w:t>
            </w:r>
          </w:p>
          <w:p w14:paraId="7D7126A6" w14:textId="77777777" w:rsidR="00E223CA" w:rsidRPr="006277FD" w:rsidRDefault="00E223CA" w:rsidP="00E223CA">
            <w:pPr>
              <w:rPr>
                <w:rFonts w:ascii="Segoe UI" w:hAnsi="Segoe UI" w:cs="Segoe UI"/>
                <w:sz w:val="20"/>
              </w:rPr>
            </w:pPr>
            <w:r w:rsidRPr="006277FD">
              <w:rPr>
                <w:rFonts w:ascii="Segoe UI" w:hAnsi="Segoe UI" w:cs="Segoe UI"/>
                <w:b/>
                <w:sz w:val="20"/>
              </w:rPr>
              <w:t>Family</w:t>
            </w:r>
            <w:r>
              <w:rPr>
                <w:rFonts w:ascii="Segoe UI" w:hAnsi="Segoe UI" w:cs="Segoe UI"/>
                <w:sz w:val="20"/>
              </w:rPr>
              <w:t xml:space="preserve"> - Whole family support from multiple services needed, overarching impact of poverty, &amp; universal supports combat stigma</w:t>
            </w:r>
            <w:r w:rsidR="00D702DB">
              <w:rPr>
                <w:rFonts w:ascii="Segoe UI" w:hAnsi="Segoe UI" w:cs="Segoe UI"/>
                <w:sz w:val="20"/>
              </w:rPr>
              <w:t xml:space="preserve">. </w:t>
            </w:r>
          </w:p>
          <w:p w14:paraId="78E4B805" w14:textId="77777777" w:rsidR="00E223CA" w:rsidRPr="006277FD" w:rsidRDefault="00E223CA" w:rsidP="00E223CA">
            <w:pPr>
              <w:rPr>
                <w:rFonts w:ascii="Segoe UI" w:hAnsi="Segoe UI" w:cs="Segoe UI"/>
                <w:sz w:val="20"/>
              </w:rPr>
            </w:pPr>
            <w:r w:rsidRPr="006277FD">
              <w:rPr>
                <w:rFonts w:ascii="Segoe UI" w:hAnsi="Segoe UI" w:cs="Segoe UI"/>
                <w:b/>
                <w:sz w:val="20"/>
              </w:rPr>
              <w:t>People</w:t>
            </w:r>
            <w:r>
              <w:rPr>
                <w:rFonts w:ascii="Segoe UI" w:hAnsi="Segoe UI" w:cs="Segoe UI"/>
                <w:sz w:val="20"/>
              </w:rPr>
              <w:tab/>
              <w:t>- Prioritise relationships and workforce culture, development and  support</w:t>
            </w:r>
            <w:r w:rsidR="00D702DB">
              <w:rPr>
                <w:rFonts w:ascii="Segoe UI" w:hAnsi="Segoe UI" w:cs="Segoe UI"/>
                <w:sz w:val="20"/>
              </w:rPr>
              <w:t xml:space="preserve">. </w:t>
            </w:r>
          </w:p>
          <w:p w14:paraId="7974929F" w14:textId="77777777" w:rsidR="00E223CA" w:rsidRPr="006277FD" w:rsidRDefault="00E223CA" w:rsidP="00E223CA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b/>
                <w:sz w:val="20"/>
              </w:rPr>
              <w:t xml:space="preserve">Care - </w:t>
            </w:r>
            <w:r>
              <w:rPr>
                <w:rFonts w:ascii="Segoe UI" w:hAnsi="Segoe UI" w:cs="Segoe UI"/>
                <w:sz w:val="20"/>
              </w:rPr>
              <w:t>Relationships are prioritised, mentoring is provided, ASNs recognised and addressed &amp; we have a better understanding of risk</w:t>
            </w:r>
            <w:r w:rsidR="00D702DB">
              <w:rPr>
                <w:rFonts w:ascii="Segoe UI" w:hAnsi="Segoe UI" w:cs="Segoe UI"/>
                <w:sz w:val="20"/>
              </w:rPr>
              <w:t xml:space="preserve">. </w:t>
            </w:r>
          </w:p>
          <w:p w14:paraId="0829D2E1" w14:textId="77777777" w:rsidR="00E223CA" w:rsidRDefault="00E223CA" w:rsidP="00D702DB">
            <w:pPr>
              <w:rPr>
                <w:rFonts w:ascii="Segoe UI" w:hAnsi="Segoe UI" w:cs="Segoe UI"/>
                <w:sz w:val="20"/>
              </w:rPr>
            </w:pPr>
            <w:r w:rsidRPr="006277FD">
              <w:rPr>
                <w:rFonts w:ascii="Segoe UI" w:hAnsi="Segoe UI" w:cs="Segoe UI"/>
                <w:b/>
                <w:sz w:val="20"/>
              </w:rPr>
              <w:t>Scaffolding</w:t>
            </w:r>
            <w:r>
              <w:rPr>
                <w:rFonts w:ascii="Segoe UI" w:hAnsi="Segoe UI" w:cs="Segoe UI"/>
                <w:sz w:val="20"/>
              </w:rPr>
              <w:t xml:space="preserve"> </w:t>
            </w:r>
            <w:r w:rsidR="00D702DB">
              <w:rPr>
                <w:rFonts w:ascii="Segoe UI" w:hAnsi="Segoe UI" w:cs="Segoe UI"/>
                <w:sz w:val="20"/>
              </w:rPr>
              <w:t xml:space="preserve">- </w:t>
            </w:r>
            <w:r>
              <w:rPr>
                <w:rFonts w:ascii="Segoe UI" w:hAnsi="Segoe UI" w:cs="Segoe UI"/>
                <w:sz w:val="20"/>
              </w:rPr>
              <w:t>Workforce can recognise and realise children’s rights, shared language and values, and work to improve data and information sharing</w:t>
            </w:r>
            <w:r w:rsidR="00D702DB">
              <w:rPr>
                <w:rFonts w:ascii="Segoe UI" w:hAnsi="Segoe UI" w:cs="Segoe UI"/>
                <w:sz w:val="20"/>
              </w:rPr>
              <w:t xml:space="preserve">. </w:t>
            </w:r>
          </w:p>
          <w:p w14:paraId="478BB19E" w14:textId="77777777" w:rsidR="00D702DB" w:rsidRPr="00D702DB" w:rsidRDefault="00D702DB" w:rsidP="00D702DB">
            <w:pPr>
              <w:rPr>
                <w:rFonts w:ascii="Segoe UI" w:hAnsi="Segoe UI" w:cs="Segoe UI"/>
                <w:sz w:val="20"/>
              </w:rPr>
            </w:pPr>
          </w:p>
        </w:tc>
      </w:tr>
    </w:tbl>
    <w:p w14:paraId="4124954E" w14:textId="77777777" w:rsidR="000F475B" w:rsidRDefault="000F475B" w:rsidP="00C67CA8">
      <w:pPr>
        <w:ind w:left="3402"/>
        <w:rPr>
          <w:rFonts w:ascii="Segoe UI" w:hAnsi="Segoe UI" w:cs="Segoe UI"/>
          <w:color w:val="1F3864" w:themeColor="accent5" w:themeShade="80"/>
          <w:szCs w:val="24"/>
        </w:rPr>
      </w:pPr>
      <w:r>
        <w:rPr>
          <w:rFonts w:ascii="Segoe UI" w:hAnsi="Segoe UI" w:cs="Segoe UI"/>
          <w:color w:val="1F3864" w:themeColor="accent5" w:themeShade="80"/>
          <w:szCs w:val="24"/>
        </w:rPr>
        <w:t>.</w:t>
      </w:r>
    </w:p>
    <w:p w14:paraId="3380B3F1" w14:textId="77777777" w:rsidR="00C67CA8" w:rsidRPr="00C67CA8" w:rsidRDefault="00C67CA8" w:rsidP="00C67CA8">
      <w:pPr>
        <w:ind w:left="3402"/>
        <w:rPr>
          <w:rFonts w:ascii="Segoe UI" w:hAnsi="Segoe UI" w:cs="Segoe UI"/>
          <w:color w:val="1F3864" w:themeColor="accent5" w:themeShade="80"/>
          <w:szCs w:val="24"/>
        </w:rPr>
      </w:pPr>
    </w:p>
    <w:tbl>
      <w:tblPr>
        <w:tblStyle w:val="TableGrid"/>
        <w:tblpPr w:leftFromText="180" w:rightFromText="180" w:vertAnchor="text" w:horzAnchor="margin" w:tblpY="75"/>
        <w:tblW w:w="20901" w:type="dxa"/>
        <w:tblBorders>
          <w:top w:val="single" w:sz="12" w:space="0" w:color="008080"/>
          <w:left w:val="single" w:sz="12" w:space="0" w:color="008080"/>
          <w:bottom w:val="single" w:sz="12" w:space="0" w:color="008080"/>
          <w:right w:val="single" w:sz="12" w:space="0" w:color="008080"/>
          <w:insideH w:val="single" w:sz="4" w:space="0" w:color="008080"/>
          <w:insideV w:val="single" w:sz="4" w:space="0" w:color="008080"/>
        </w:tblBorders>
        <w:tblLook w:val="04A0" w:firstRow="1" w:lastRow="0" w:firstColumn="1" w:lastColumn="0" w:noHBand="0" w:noVBand="1"/>
      </w:tblPr>
      <w:tblGrid>
        <w:gridCol w:w="3488"/>
        <w:gridCol w:w="8192"/>
        <w:gridCol w:w="216"/>
        <w:gridCol w:w="901"/>
        <w:gridCol w:w="3624"/>
        <w:gridCol w:w="4480"/>
      </w:tblGrid>
      <w:tr w:rsidR="00C1660A" w:rsidRPr="00155B70" w14:paraId="420EE180" w14:textId="77777777" w:rsidTr="003A7350">
        <w:trPr>
          <w:trHeight w:val="679"/>
        </w:trPr>
        <w:tc>
          <w:tcPr>
            <w:tcW w:w="20901" w:type="dxa"/>
            <w:gridSpan w:val="6"/>
            <w:vAlign w:val="center"/>
          </w:tcPr>
          <w:p w14:paraId="6B83FFE3" w14:textId="5DFF6933" w:rsidR="00C1660A" w:rsidRDefault="00F76757" w:rsidP="008208D9">
            <w:pPr>
              <w:rPr>
                <w:rFonts w:cs="Segoe UI"/>
                <w:szCs w:val="22"/>
              </w:rPr>
            </w:pPr>
            <w:r>
              <w:rPr>
                <w:rFonts w:cs="Segoe UI"/>
                <w:noProof/>
                <w:szCs w:val="22"/>
                <w:lang w:eastAsia="en-GB"/>
              </w:rPr>
              <w:drawing>
                <wp:anchor distT="0" distB="0" distL="114300" distR="114300" simplePos="0" relativeHeight="251671552" behindDoc="0" locked="0" layoutInCell="1" allowOverlap="1" wp14:anchorId="595CEAF0" wp14:editId="00535868">
                  <wp:simplePos x="2209800" y="1098550"/>
                  <wp:positionH relativeFrom="margin">
                    <wp:posOffset>12331700</wp:posOffset>
                  </wp:positionH>
                  <wp:positionV relativeFrom="margin">
                    <wp:posOffset>8255</wp:posOffset>
                  </wp:positionV>
                  <wp:extent cx="866140" cy="44196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WE logo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140" cy="441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A0540">
              <w:rPr>
                <w:b/>
                <w:noProof/>
              </w:rPr>
              <w:drawing>
                <wp:anchor distT="0" distB="0" distL="114300" distR="114300" simplePos="0" relativeHeight="251674624" behindDoc="0" locked="0" layoutInCell="1" allowOverlap="1" wp14:anchorId="627FD75A" wp14:editId="69EFE20A">
                  <wp:simplePos x="0" y="0"/>
                  <wp:positionH relativeFrom="margin">
                    <wp:posOffset>-59690</wp:posOffset>
                  </wp:positionH>
                  <wp:positionV relativeFrom="margin">
                    <wp:posOffset>8255</wp:posOffset>
                  </wp:positionV>
                  <wp:extent cx="1666240" cy="998855"/>
                  <wp:effectExtent l="0" t="0" r="0" b="0"/>
                  <wp:wrapSquare wrapText="bothSides"/>
                  <wp:docPr id="8" name="Picture 8" descr="A diagram of a 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A diagram of a diagram&#10;&#10;Description automatically generated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240" cy="998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1660A">
              <w:rPr>
                <w:rFonts w:cs="Segoe UI"/>
                <w:szCs w:val="22"/>
              </w:rPr>
              <w:t xml:space="preserve"> </w:t>
            </w:r>
          </w:p>
          <w:p w14:paraId="41FC916A" w14:textId="77777777" w:rsidR="00C1660A" w:rsidRPr="00F76757" w:rsidRDefault="00C1660A" w:rsidP="008208D9">
            <w:pPr>
              <w:rPr>
                <w:rFonts w:ascii="Segoe UI" w:hAnsi="Segoe UI" w:cs="Segoe UI"/>
                <w:b/>
                <w:bCs/>
                <w:color w:val="1F3864" w:themeColor="accent5" w:themeShade="80"/>
                <w:sz w:val="30"/>
                <w:szCs w:val="30"/>
              </w:rPr>
            </w:pPr>
            <w:r w:rsidRPr="00F76757">
              <w:rPr>
                <w:rFonts w:ascii="Segoe UI" w:hAnsi="Segoe UI" w:cs="Segoe UI"/>
                <w:b/>
                <w:bCs/>
                <w:color w:val="1F3864" w:themeColor="accent5" w:themeShade="80"/>
                <w:sz w:val="30"/>
                <w:szCs w:val="30"/>
              </w:rPr>
              <w:t>Reflective Planning Tool: ‘Rights Revie</w:t>
            </w:r>
            <w:r w:rsidR="00F55877" w:rsidRPr="00F76757">
              <w:rPr>
                <w:rFonts w:ascii="Segoe UI" w:hAnsi="Segoe UI" w:cs="Segoe UI"/>
                <w:b/>
                <w:bCs/>
                <w:color w:val="1F3864" w:themeColor="accent5" w:themeShade="80"/>
                <w:sz w:val="30"/>
                <w:szCs w:val="30"/>
              </w:rPr>
              <w:t>ws, Promises and Inclusion for A</w:t>
            </w:r>
            <w:r w:rsidRPr="00F76757">
              <w:rPr>
                <w:rFonts w:ascii="Segoe UI" w:hAnsi="Segoe UI" w:cs="Segoe UI"/>
                <w:b/>
                <w:bCs/>
                <w:color w:val="1F3864" w:themeColor="accent5" w:themeShade="80"/>
                <w:sz w:val="30"/>
                <w:szCs w:val="30"/>
              </w:rPr>
              <w:t xml:space="preserve">ll. </w:t>
            </w:r>
          </w:p>
          <w:p w14:paraId="1163635B" w14:textId="77777777" w:rsidR="00C1660A" w:rsidRDefault="00C1660A" w:rsidP="008208D9">
            <w:pPr>
              <w:rPr>
                <w:rFonts w:ascii="Segoe UI" w:hAnsi="Segoe UI" w:cs="Segoe UI"/>
                <w:b/>
                <w:color w:val="1F3864" w:themeColor="accent5" w:themeShade="80"/>
                <w:sz w:val="28"/>
                <w:szCs w:val="28"/>
              </w:rPr>
            </w:pPr>
          </w:p>
          <w:p w14:paraId="2CE7575A" w14:textId="77777777" w:rsidR="00C1660A" w:rsidRDefault="00F55877" w:rsidP="008208D9">
            <w:pPr>
              <w:rPr>
                <w:rFonts w:cs="Segoe UI"/>
                <w:noProof/>
                <w:szCs w:val="22"/>
                <w:lang w:eastAsia="en-GB"/>
              </w:rPr>
            </w:pPr>
            <w:r w:rsidRPr="00F76757">
              <w:rPr>
                <w:rFonts w:ascii="Segoe UI" w:hAnsi="Segoe UI" w:cs="Segoe UI"/>
                <w:b/>
                <w:color w:val="1F3864" w:themeColor="accent5" w:themeShade="80"/>
                <w:sz w:val="28"/>
                <w:szCs w:val="28"/>
              </w:rPr>
              <w:t>National Priorities</w:t>
            </w:r>
            <w:r w:rsidR="00C1660A" w:rsidRPr="00F76757">
              <w:rPr>
                <w:rFonts w:ascii="Segoe UI" w:hAnsi="Segoe UI" w:cs="Segoe UI"/>
                <w:b/>
                <w:color w:val="1F3864" w:themeColor="accent5" w:themeShade="80"/>
                <w:sz w:val="28"/>
                <w:szCs w:val="28"/>
              </w:rPr>
              <w:t>:</w:t>
            </w:r>
            <w:r w:rsidR="00C1660A" w:rsidRPr="00F76757">
              <w:rPr>
                <w:rFonts w:ascii="Segoe UI" w:hAnsi="Segoe UI" w:cs="Segoe UI"/>
                <w:color w:val="1F3864" w:themeColor="accent5" w:themeShade="80"/>
                <w:sz w:val="28"/>
                <w:szCs w:val="28"/>
              </w:rPr>
              <w:t xml:space="preserve"> </w:t>
            </w:r>
            <w:r w:rsidR="00C1660A" w:rsidRPr="00F76757">
              <w:rPr>
                <w:rFonts w:ascii="Segoe UI" w:hAnsi="Segoe UI" w:cs="Segoe UI"/>
                <w:b/>
                <w:bCs/>
                <w:color w:val="1F3864" w:themeColor="accent5" w:themeShade="80"/>
                <w:sz w:val="28"/>
                <w:szCs w:val="28"/>
              </w:rPr>
              <w:t xml:space="preserve"> </w:t>
            </w:r>
            <w:proofErr w:type="spellStart"/>
            <w:r w:rsidR="00C1660A" w:rsidRPr="00F76757">
              <w:rPr>
                <w:rFonts w:ascii="Segoe UI" w:hAnsi="Segoe UI" w:cs="Segoe UI"/>
                <w:b/>
                <w:bCs/>
                <w:color w:val="1F3864" w:themeColor="accent5" w:themeShade="80"/>
                <w:sz w:val="28"/>
                <w:szCs w:val="28"/>
              </w:rPr>
              <w:t>UNCRC</w:t>
            </w:r>
            <w:proofErr w:type="spellEnd"/>
            <w:r w:rsidR="00C1660A" w:rsidRPr="00F76757">
              <w:rPr>
                <w:rFonts w:ascii="Segoe UI" w:hAnsi="Segoe UI" w:cs="Segoe UI"/>
                <w:b/>
                <w:bCs/>
                <w:color w:val="1F3864" w:themeColor="accent5" w:themeShade="80"/>
                <w:sz w:val="28"/>
                <w:szCs w:val="28"/>
              </w:rPr>
              <w:t>, The ASL Implementation Review and The Promise.</w:t>
            </w:r>
            <w:r w:rsidR="00C1660A" w:rsidRPr="00F76757">
              <w:rPr>
                <w:rFonts w:cs="Segoe UI"/>
                <w:bCs/>
                <w:color w:val="1F3864" w:themeColor="accent5" w:themeShade="80"/>
                <w:sz w:val="32"/>
              </w:rPr>
              <w:t xml:space="preserve"> </w:t>
            </w:r>
          </w:p>
        </w:tc>
      </w:tr>
      <w:tr w:rsidR="00C1660A" w:rsidRPr="00155B70" w14:paraId="6D39FE99" w14:textId="77777777" w:rsidTr="009E6296">
        <w:tc>
          <w:tcPr>
            <w:tcW w:w="3488" w:type="dxa"/>
            <w:shd w:val="clear" w:color="auto" w:fill="FBE4D5" w:themeFill="accent2" w:themeFillTint="33"/>
          </w:tcPr>
          <w:p w14:paraId="4FEDC21E" w14:textId="77777777" w:rsidR="00C1660A" w:rsidRPr="00AF720A" w:rsidRDefault="00C1660A" w:rsidP="00AF720A">
            <w:pPr>
              <w:spacing w:line="276" w:lineRule="auto"/>
              <w:rPr>
                <w:rFonts w:ascii="Segoe UI" w:hAnsi="Segoe UI" w:cs="Segoe UI"/>
                <w:b/>
                <w:bCs/>
                <w:color w:val="1F3864" w:themeColor="accent5" w:themeShade="80"/>
              </w:rPr>
            </w:pPr>
            <w:r>
              <w:rPr>
                <w:rFonts w:ascii="Segoe UI" w:hAnsi="Segoe UI" w:cs="Segoe UI"/>
                <w:b/>
                <w:bCs/>
                <w:color w:val="1F3864" w:themeColor="accent5" w:themeShade="80"/>
              </w:rPr>
              <w:t>Establishment/Service</w:t>
            </w:r>
          </w:p>
        </w:tc>
        <w:tc>
          <w:tcPr>
            <w:tcW w:w="8192" w:type="dxa"/>
            <w:shd w:val="clear" w:color="auto" w:fill="auto"/>
          </w:tcPr>
          <w:p w14:paraId="6F3CD1D6" w14:textId="77777777" w:rsidR="00C1660A" w:rsidRPr="00AF720A" w:rsidRDefault="00C1660A" w:rsidP="00AF720A">
            <w:pPr>
              <w:spacing w:line="276" w:lineRule="auto"/>
              <w:rPr>
                <w:rFonts w:ascii="Segoe UI" w:hAnsi="Segoe UI" w:cs="Segoe UI"/>
                <w:b/>
                <w:bCs/>
                <w:color w:val="1F3864" w:themeColor="accent5" w:themeShade="80"/>
              </w:rPr>
            </w:pPr>
          </w:p>
        </w:tc>
        <w:tc>
          <w:tcPr>
            <w:tcW w:w="1117" w:type="dxa"/>
            <w:gridSpan w:val="2"/>
            <w:shd w:val="clear" w:color="auto" w:fill="FBE4D5" w:themeFill="accent2" w:themeFillTint="33"/>
          </w:tcPr>
          <w:p w14:paraId="0B4AEFE3" w14:textId="77777777" w:rsidR="00C1660A" w:rsidRPr="00AF720A" w:rsidRDefault="00C1660A" w:rsidP="00AF720A">
            <w:pPr>
              <w:spacing w:line="276" w:lineRule="auto"/>
              <w:rPr>
                <w:rFonts w:ascii="Segoe UI" w:hAnsi="Segoe UI" w:cs="Segoe UI"/>
                <w:b/>
                <w:bCs/>
                <w:color w:val="1F3864" w:themeColor="accent5" w:themeShade="80"/>
              </w:rPr>
            </w:pPr>
            <w:r w:rsidRPr="00AF720A">
              <w:rPr>
                <w:rFonts w:ascii="Segoe UI" w:hAnsi="Segoe UI" w:cs="Segoe UI"/>
                <w:b/>
                <w:bCs/>
                <w:color w:val="1F3864" w:themeColor="accent5" w:themeShade="80"/>
              </w:rPr>
              <w:t xml:space="preserve">Date </w:t>
            </w:r>
          </w:p>
        </w:tc>
        <w:tc>
          <w:tcPr>
            <w:tcW w:w="8104" w:type="dxa"/>
            <w:gridSpan w:val="2"/>
            <w:shd w:val="clear" w:color="auto" w:fill="auto"/>
          </w:tcPr>
          <w:p w14:paraId="54E195BB" w14:textId="77777777" w:rsidR="00C1660A" w:rsidRPr="00AF720A" w:rsidRDefault="00C1660A" w:rsidP="00AF720A">
            <w:pPr>
              <w:spacing w:line="276" w:lineRule="auto"/>
              <w:rPr>
                <w:rFonts w:ascii="Segoe UI" w:hAnsi="Segoe UI" w:cs="Segoe UI"/>
                <w:b/>
                <w:bCs/>
                <w:color w:val="1F3864" w:themeColor="accent5" w:themeShade="80"/>
              </w:rPr>
            </w:pPr>
          </w:p>
        </w:tc>
      </w:tr>
      <w:tr w:rsidR="00C1660A" w:rsidRPr="00155B70" w14:paraId="5479B975" w14:textId="77777777" w:rsidTr="00C1660A">
        <w:tc>
          <w:tcPr>
            <w:tcW w:w="3488" w:type="dxa"/>
            <w:shd w:val="clear" w:color="auto" w:fill="1F3864" w:themeFill="accent5" w:themeFillShade="80"/>
          </w:tcPr>
          <w:p w14:paraId="64E9215A" w14:textId="77777777" w:rsidR="00C1660A" w:rsidRPr="00AF720A" w:rsidRDefault="00C1660A" w:rsidP="00C1660A">
            <w:pPr>
              <w:spacing w:before="120" w:after="120" w:line="276" w:lineRule="auto"/>
              <w:rPr>
                <w:rFonts w:ascii="Segoe UI" w:hAnsi="Segoe UI" w:cs="Segoe UI"/>
                <w:b/>
                <w:bCs/>
                <w:color w:val="FFFFFF" w:themeColor="background1"/>
              </w:rPr>
            </w:pPr>
            <w:r w:rsidRPr="00C1660A">
              <w:rPr>
                <w:rFonts w:ascii="Segoe UI" w:hAnsi="Segoe UI" w:cs="Segoe UI"/>
                <w:b/>
                <w:bCs/>
                <w:color w:val="FFFFFF" w:themeColor="background1"/>
                <w:sz w:val="28"/>
              </w:rPr>
              <w:t>Reflective question</w:t>
            </w:r>
          </w:p>
        </w:tc>
        <w:tc>
          <w:tcPr>
            <w:tcW w:w="17413" w:type="dxa"/>
            <w:gridSpan w:val="5"/>
            <w:shd w:val="clear" w:color="auto" w:fill="auto"/>
          </w:tcPr>
          <w:p w14:paraId="5EB15794" w14:textId="77777777" w:rsidR="00C1660A" w:rsidRPr="00C1660A" w:rsidRDefault="00C1660A" w:rsidP="00C1660A">
            <w:pPr>
              <w:spacing w:before="120" w:after="120" w:line="276" w:lineRule="auto"/>
              <w:rPr>
                <w:rFonts w:ascii="Segoe UI" w:hAnsi="Segoe UI" w:cs="Segoe UI"/>
                <w:b/>
                <w:color w:val="1F3864" w:themeColor="accent5" w:themeShade="80"/>
                <w:sz w:val="26"/>
                <w:szCs w:val="26"/>
              </w:rPr>
            </w:pPr>
            <w:r w:rsidRPr="00C1660A">
              <w:rPr>
                <w:rFonts w:ascii="Segoe UI" w:hAnsi="Segoe UI" w:cs="Segoe UI"/>
                <w:b/>
                <w:color w:val="1F3864" w:themeColor="accent5" w:themeShade="80"/>
                <w:sz w:val="26"/>
                <w:szCs w:val="26"/>
              </w:rPr>
              <w:t>How do we know we are implementing the 3 national priorities within our practice and establishment?</w:t>
            </w:r>
          </w:p>
        </w:tc>
      </w:tr>
      <w:tr w:rsidR="00C1660A" w:rsidRPr="00155B70" w14:paraId="079108F8" w14:textId="77777777" w:rsidTr="00C1660A">
        <w:tc>
          <w:tcPr>
            <w:tcW w:w="3488" w:type="dxa"/>
            <w:tcBorders>
              <w:top w:val="single" w:sz="6" w:space="0" w:color="FFFFFF"/>
              <w:right w:val="single" w:sz="6" w:space="0" w:color="FFFFFF" w:themeColor="background1"/>
            </w:tcBorders>
            <w:shd w:val="clear" w:color="auto" w:fill="808080" w:themeFill="background1" w:themeFillShade="80"/>
          </w:tcPr>
          <w:p w14:paraId="5CCC9E89" w14:textId="77777777" w:rsidR="00C1660A" w:rsidRPr="00AF720A" w:rsidRDefault="00C1660A" w:rsidP="00C1660A">
            <w:pPr>
              <w:rPr>
                <w:rFonts w:ascii="Segoe UI" w:hAnsi="Segoe UI" w:cs="Segoe UI"/>
                <w:b/>
                <w:bCs/>
                <w:color w:val="FFFFFF" w:themeColor="background1"/>
              </w:rPr>
            </w:pPr>
            <w:r w:rsidRPr="00C1660A">
              <w:rPr>
                <w:rFonts w:ascii="Segoe UI" w:hAnsi="Segoe UI" w:cs="Segoe UI"/>
                <w:b/>
                <w:bCs/>
                <w:color w:val="FFFFFF" w:themeColor="background1"/>
                <w:sz w:val="28"/>
              </w:rPr>
              <w:t xml:space="preserve">Interconnecting  Themes </w:t>
            </w:r>
          </w:p>
        </w:tc>
        <w:tc>
          <w:tcPr>
            <w:tcW w:w="8408" w:type="dxa"/>
            <w:gridSpan w:val="2"/>
            <w:tcBorders>
              <w:left w:val="single" w:sz="6" w:space="0" w:color="FFFFFF" w:themeColor="background1"/>
            </w:tcBorders>
            <w:shd w:val="clear" w:color="auto" w:fill="008080"/>
          </w:tcPr>
          <w:p w14:paraId="30EAD03A" w14:textId="77777777" w:rsidR="00C1660A" w:rsidRPr="00AF720A" w:rsidRDefault="00C1660A" w:rsidP="008208D9">
            <w:pPr>
              <w:rPr>
                <w:rFonts w:ascii="Segoe UI" w:hAnsi="Segoe UI" w:cs="Segoe UI"/>
                <w:b/>
                <w:bCs/>
                <w:color w:val="FFFFFF" w:themeColor="background1"/>
              </w:rPr>
            </w:pPr>
            <w:r w:rsidRPr="00AF720A">
              <w:rPr>
                <w:rFonts w:ascii="Segoe UI" w:hAnsi="Segoe UI" w:cs="Segoe UI"/>
                <w:b/>
                <w:bCs/>
                <w:color w:val="FFFFFF" w:themeColor="background1"/>
              </w:rPr>
              <w:t xml:space="preserve">Evidence </w:t>
            </w:r>
          </w:p>
        </w:tc>
        <w:tc>
          <w:tcPr>
            <w:tcW w:w="4525" w:type="dxa"/>
            <w:gridSpan w:val="2"/>
            <w:tcBorders>
              <w:left w:val="single" w:sz="6" w:space="0" w:color="FFFFFF" w:themeColor="background1"/>
            </w:tcBorders>
            <w:shd w:val="clear" w:color="auto" w:fill="008080"/>
          </w:tcPr>
          <w:p w14:paraId="3B430E79" w14:textId="77777777" w:rsidR="00C1660A" w:rsidRPr="00AF720A" w:rsidRDefault="00C1660A" w:rsidP="008208D9">
            <w:pPr>
              <w:rPr>
                <w:rFonts w:ascii="Segoe UI" w:hAnsi="Segoe UI" w:cs="Segoe UI"/>
                <w:b/>
                <w:bCs/>
                <w:color w:val="FFFFFF" w:themeColor="background1"/>
              </w:rPr>
            </w:pPr>
            <w:r>
              <w:rPr>
                <w:rFonts w:ascii="Segoe UI" w:hAnsi="Segoe UI" w:cs="Segoe UI"/>
                <w:b/>
                <w:bCs/>
                <w:color w:val="FFFFFF" w:themeColor="background1"/>
              </w:rPr>
              <w:t xml:space="preserve">Impact </w:t>
            </w:r>
          </w:p>
        </w:tc>
        <w:tc>
          <w:tcPr>
            <w:tcW w:w="4480" w:type="dxa"/>
            <w:tcBorders>
              <w:left w:val="single" w:sz="6" w:space="0" w:color="FFFFFF" w:themeColor="background1"/>
            </w:tcBorders>
            <w:shd w:val="clear" w:color="auto" w:fill="008080"/>
          </w:tcPr>
          <w:p w14:paraId="168F03CA" w14:textId="77777777" w:rsidR="00C1660A" w:rsidRDefault="00C1660A" w:rsidP="008208D9">
            <w:pPr>
              <w:rPr>
                <w:rFonts w:ascii="Segoe UI" w:hAnsi="Segoe UI" w:cs="Segoe UI"/>
                <w:b/>
                <w:bCs/>
                <w:color w:val="FFFFFF" w:themeColor="background1"/>
              </w:rPr>
            </w:pPr>
            <w:r>
              <w:rPr>
                <w:rFonts w:ascii="Segoe UI" w:hAnsi="Segoe UI" w:cs="Segoe UI"/>
                <w:b/>
                <w:bCs/>
                <w:color w:val="FFFFFF" w:themeColor="background1"/>
              </w:rPr>
              <w:t xml:space="preserve">Next Steps </w:t>
            </w:r>
          </w:p>
        </w:tc>
      </w:tr>
      <w:tr w:rsidR="00C1660A" w:rsidRPr="00155B70" w14:paraId="3444A988" w14:textId="77777777" w:rsidTr="00C1660A">
        <w:trPr>
          <w:trHeight w:val="628"/>
        </w:trPr>
        <w:tc>
          <w:tcPr>
            <w:tcW w:w="3488" w:type="dxa"/>
            <w:shd w:val="clear" w:color="auto" w:fill="F2F2F2" w:themeFill="background1" w:themeFillShade="F2"/>
          </w:tcPr>
          <w:p w14:paraId="6211C87D" w14:textId="524C4750" w:rsidR="00C1660A" w:rsidRPr="00AF720A" w:rsidRDefault="00C1660A" w:rsidP="008208D9">
            <w:pPr>
              <w:rPr>
                <w:rFonts w:ascii="Segoe UI" w:hAnsi="Segoe UI" w:cs="Segoe UI"/>
                <w:b/>
                <w:color w:val="1F3864" w:themeColor="accent5" w:themeShade="80"/>
                <w:lang w:eastAsia="en-GB"/>
              </w:rPr>
            </w:pPr>
            <w:r w:rsidRPr="00AF720A">
              <w:rPr>
                <w:rFonts w:ascii="Segoe UI" w:hAnsi="Segoe UI" w:cs="Segoe UI"/>
                <w:b/>
                <w:color w:val="1F3864" w:themeColor="accent5" w:themeShade="80"/>
                <w:lang w:eastAsia="en-GB"/>
              </w:rPr>
              <w:t xml:space="preserve">Rights and </w:t>
            </w:r>
            <w:r w:rsidR="00847F16">
              <w:rPr>
                <w:rFonts w:ascii="Segoe UI" w:hAnsi="Segoe UI" w:cs="Segoe UI"/>
                <w:b/>
                <w:color w:val="1F3864" w:themeColor="accent5" w:themeShade="80"/>
                <w:lang w:eastAsia="en-GB"/>
              </w:rPr>
              <w:t xml:space="preserve">Equalities </w:t>
            </w:r>
          </w:p>
          <w:p w14:paraId="5F455EAA" w14:textId="77777777" w:rsidR="00C1660A" w:rsidRPr="00AF720A" w:rsidRDefault="00C1660A" w:rsidP="008208D9">
            <w:pPr>
              <w:rPr>
                <w:rFonts w:ascii="Segoe UI" w:hAnsi="Segoe UI" w:cs="Segoe UI"/>
                <w:b/>
                <w:color w:val="1F3864" w:themeColor="accent5" w:themeShade="80"/>
                <w:lang w:eastAsia="en-GB"/>
              </w:rPr>
            </w:pPr>
          </w:p>
          <w:p w14:paraId="034D983F" w14:textId="77777777" w:rsidR="00C1660A" w:rsidRPr="00AF720A" w:rsidRDefault="00C1660A" w:rsidP="008208D9">
            <w:pPr>
              <w:rPr>
                <w:rFonts w:ascii="Segoe UI" w:hAnsi="Segoe UI" w:cs="Segoe UI"/>
                <w:b/>
                <w:color w:val="1F3864" w:themeColor="accent5" w:themeShade="80"/>
              </w:rPr>
            </w:pPr>
          </w:p>
          <w:p w14:paraId="52D65F5C" w14:textId="77777777" w:rsidR="00C1660A" w:rsidRDefault="00C1660A" w:rsidP="008208D9">
            <w:pPr>
              <w:rPr>
                <w:rFonts w:ascii="Segoe UI" w:hAnsi="Segoe UI" w:cs="Segoe UI"/>
                <w:b/>
                <w:color w:val="1F3864" w:themeColor="accent5" w:themeShade="80"/>
              </w:rPr>
            </w:pPr>
          </w:p>
          <w:p w14:paraId="0515284A" w14:textId="77777777" w:rsidR="00C1660A" w:rsidRDefault="00C1660A" w:rsidP="008208D9">
            <w:pPr>
              <w:rPr>
                <w:rFonts w:ascii="Segoe UI" w:hAnsi="Segoe UI" w:cs="Segoe UI"/>
                <w:b/>
                <w:color w:val="1F3864" w:themeColor="accent5" w:themeShade="80"/>
              </w:rPr>
            </w:pPr>
          </w:p>
          <w:p w14:paraId="17B75D87" w14:textId="77777777" w:rsidR="00C1660A" w:rsidRPr="00AF720A" w:rsidRDefault="00C1660A" w:rsidP="008208D9">
            <w:pPr>
              <w:rPr>
                <w:rFonts w:ascii="Segoe UI" w:hAnsi="Segoe UI" w:cs="Segoe UI"/>
                <w:b/>
                <w:color w:val="1F3864" w:themeColor="accent5" w:themeShade="80"/>
              </w:rPr>
            </w:pPr>
          </w:p>
        </w:tc>
        <w:tc>
          <w:tcPr>
            <w:tcW w:w="8408" w:type="dxa"/>
            <w:gridSpan w:val="2"/>
          </w:tcPr>
          <w:p w14:paraId="708BB1D2" w14:textId="77777777" w:rsidR="00C1660A" w:rsidRPr="00AF720A" w:rsidRDefault="00C1660A" w:rsidP="00AF720A">
            <w:pPr>
              <w:rPr>
                <w:rFonts w:ascii="Segoe UI" w:hAnsi="Segoe UI" w:cs="Segoe UI"/>
                <w:color w:val="FFFFFF" w:themeColor="background1"/>
                <w:sz w:val="22"/>
              </w:rPr>
            </w:pPr>
          </w:p>
        </w:tc>
        <w:tc>
          <w:tcPr>
            <w:tcW w:w="4525" w:type="dxa"/>
            <w:gridSpan w:val="2"/>
          </w:tcPr>
          <w:p w14:paraId="3A31C4D1" w14:textId="77777777" w:rsidR="00C1660A" w:rsidRPr="00AF720A" w:rsidRDefault="00C1660A" w:rsidP="00AF720A">
            <w:pPr>
              <w:rPr>
                <w:rFonts w:ascii="Segoe UI" w:hAnsi="Segoe UI" w:cs="Segoe UI"/>
                <w:color w:val="FFFFFF" w:themeColor="background1"/>
                <w:sz w:val="22"/>
              </w:rPr>
            </w:pPr>
          </w:p>
        </w:tc>
        <w:tc>
          <w:tcPr>
            <w:tcW w:w="4480" w:type="dxa"/>
          </w:tcPr>
          <w:p w14:paraId="225865C3" w14:textId="77777777" w:rsidR="00C1660A" w:rsidRPr="00AF720A" w:rsidRDefault="00C1660A" w:rsidP="00AF720A">
            <w:pPr>
              <w:rPr>
                <w:rFonts w:ascii="Segoe UI" w:hAnsi="Segoe UI" w:cs="Segoe UI"/>
                <w:color w:val="FFFFFF" w:themeColor="background1"/>
                <w:sz w:val="22"/>
              </w:rPr>
            </w:pPr>
          </w:p>
        </w:tc>
      </w:tr>
      <w:tr w:rsidR="00C1660A" w:rsidRPr="00155B70" w14:paraId="32E56010" w14:textId="77777777" w:rsidTr="00C1660A">
        <w:trPr>
          <w:trHeight w:val="523"/>
        </w:trPr>
        <w:tc>
          <w:tcPr>
            <w:tcW w:w="3488" w:type="dxa"/>
            <w:shd w:val="clear" w:color="auto" w:fill="F2F2F2" w:themeFill="background1" w:themeFillShade="F2"/>
          </w:tcPr>
          <w:p w14:paraId="49288904" w14:textId="77777777" w:rsidR="00C1660A" w:rsidRPr="00AF720A" w:rsidRDefault="00C1660A" w:rsidP="008208D9">
            <w:pPr>
              <w:rPr>
                <w:rFonts w:ascii="Segoe UI" w:hAnsi="Segoe UI" w:cs="Segoe UI"/>
                <w:b/>
                <w:color w:val="1F3864" w:themeColor="accent5" w:themeShade="80"/>
                <w:lang w:eastAsia="en-GB"/>
              </w:rPr>
            </w:pPr>
            <w:r w:rsidRPr="00AF720A">
              <w:rPr>
                <w:rFonts w:ascii="Segoe UI" w:hAnsi="Segoe UI" w:cs="Segoe UI"/>
                <w:b/>
                <w:color w:val="1F3864" w:themeColor="accent5" w:themeShade="80"/>
                <w:lang w:eastAsia="en-GB"/>
              </w:rPr>
              <w:t>Relationships</w:t>
            </w:r>
          </w:p>
          <w:p w14:paraId="331D4AA7" w14:textId="77777777" w:rsidR="00C1660A" w:rsidRPr="00AF720A" w:rsidRDefault="00C1660A" w:rsidP="008208D9">
            <w:pPr>
              <w:rPr>
                <w:rFonts w:ascii="Segoe UI" w:hAnsi="Segoe UI" w:cs="Segoe UI"/>
                <w:b/>
                <w:color w:val="1F3864" w:themeColor="accent5" w:themeShade="80"/>
              </w:rPr>
            </w:pPr>
          </w:p>
          <w:p w14:paraId="05C5A73D" w14:textId="77777777" w:rsidR="00C1660A" w:rsidRPr="00AF720A" w:rsidRDefault="00C1660A" w:rsidP="008208D9">
            <w:pPr>
              <w:rPr>
                <w:rFonts w:ascii="Segoe UI" w:hAnsi="Segoe UI" w:cs="Segoe UI"/>
                <w:b/>
                <w:color w:val="1F3864" w:themeColor="accent5" w:themeShade="80"/>
              </w:rPr>
            </w:pPr>
          </w:p>
          <w:p w14:paraId="0AAD75FA" w14:textId="77777777" w:rsidR="00C1660A" w:rsidRDefault="00C1660A" w:rsidP="008208D9">
            <w:pPr>
              <w:rPr>
                <w:rFonts w:ascii="Segoe UI" w:hAnsi="Segoe UI" w:cs="Segoe UI"/>
                <w:b/>
                <w:color w:val="1F3864" w:themeColor="accent5" w:themeShade="80"/>
              </w:rPr>
            </w:pPr>
          </w:p>
          <w:p w14:paraId="3B93AEBE" w14:textId="77777777" w:rsidR="00C1660A" w:rsidRDefault="00C1660A" w:rsidP="008208D9">
            <w:pPr>
              <w:rPr>
                <w:rFonts w:ascii="Segoe UI" w:hAnsi="Segoe UI" w:cs="Segoe UI"/>
                <w:b/>
                <w:color w:val="1F3864" w:themeColor="accent5" w:themeShade="80"/>
              </w:rPr>
            </w:pPr>
          </w:p>
          <w:p w14:paraId="2BA38E55" w14:textId="77777777" w:rsidR="00C1660A" w:rsidRPr="00AF720A" w:rsidRDefault="00C1660A" w:rsidP="008208D9">
            <w:pPr>
              <w:rPr>
                <w:rFonts w:ascii="Segoe UI" w:hAnsi="Segoe UI" w:cs="Segoe UI"/>
                <w:b/>
                <w:color w:val="1F3864" w:themeColor="accent5" w:themeShade="80"/>
              </w:rPr>
            </w:pPr>
          </w:p>
        </w:tc>
        <w:tc>
          <w:tcPr>
            <w:tcW w:w="8408" w:type="dxa"/>
            <w:gridSpan w:val="2"/>
          </w:tcPr>
          <w:p w14:paraId="3C982E84" w14:textId="77777777" w:rsidR="00C1660A" w:rsidRPr="00AF720A" w:rsidRDefault="00C1660A" w:rsidP="00AF720A">
            <w:pPr>
              <w:rPr>
                <w:rFonts w:ascii="Segoe UI" w:hAnsi="Segoe UI" w:cs="Segoe UI"/>
                <w:color w:val="FFFFFF" w:themeColor="background1"/>
                <w:sz w:val="22"/>
              </w:rPr>
            </w:pPr>
          </w:p>
        </w:tc>
        <w:tc>
          <w:tcPr>
            <w:tcW w:w="4525" w:type="dxa"/>
            <w:gridSpan w:val="2"/>
          </w:tcPr>
          <w:p w14:paraId="353D5D6A" w14:textId="77777777" w:rsidR="00C1660A" w:rsidRPr="00AF720A" w:rsidRDefault="00C1660A" w:rsidP="00AF720A">
            <w:pPr>
              <w:rPr>
                <w:rFonts w:ascii="Segoe UI" w:hAnsi="Segoe UI" w:cs="Segoe UI"/>
                <w:color w:val="FFFFFF" w:themeColor="background1"/>
                <w:sz w:val="22"/>
              </w:rPr>
            </w:pPr>
          </w:p>
        </w:tc>
        <w:tc>
          <w:tcPr>
            <w:tcW w:w="4480" w:type="dxa"/>
          </w:tcPr>
          <w:p w14:paraId="0E356EB9" w14:textId="77777777" w:rsidR="00C1660A" w:rsidRPr="00AF720A" w:rsidRDefault="00C1660A" w:rsidP="00AF720A">
            <w:pPr>
              <w:rPr>
                <w:rFonts w:ascii="Segoe UI" w:hAnsi="Segoe UI" w:cs="Segoe UI"/>
                <w:color w:val="FFFFFF" w:themeColor="background1"/>
                <w:sz w:val="22"/>
              </w:rPr>
            </w:pPr>
          </w:p>
        </w:tc>
      </w:tr>
      <w:tr w:rsidR="00C1660A" w:rsidRPr="00155B70" w14:paraId="4E47B666" w14:textId="77777777" w:rsidTr="00C1660A">
        <w:trPr>
          <w:trHeight w:val="408"/>
        </w:trPr>
        <w:tc>
          <w:tcPr>
            <w:tcW w:w="3488" w:type="dxa"/>
            <w:shd w:val="clear" w:color="auto" w:fill="F2F2F2" w:themeFill="background1" w:themeFillShade="F2"/>
          </w:tcPr>
          <w:p w14:paraId="24A309C6" w14:textId="77777777" w:rsidR="00C1660A" w:rsidRPr="00AF720A" w:rsidRDefault="00C1660A" w:rsidP="008208D9">
            <w:pPr>
              <w:rPr>
                <w:rFonts w:ascii="Segoe UI" w:hAnsi="Segoe UI" w:cs="Segoe UI"/>
                <w:b/>
                <w:color w:val="1F3864" w:themeColor="accent5" w:themeShade="80"/>
                <w:lang w:eastAsia="en-GB"/>
              </w:rPr>
            </w:pPr>
            <w:r w:rsidRPr="00AF720A">
              <w:rPr>
                <w:rFonts w:ascii="Segoe UI" w:hAnsi="Segoe UI" w:cs="Segoe UI"/>
                <w:b/>
                <w:color w:val="1F3864" w:themeColor="accent5" w:themeShade="80"/>
              </w:rPr>
              <w:t>Wellbeing and C</w:t>
            </w:r>
            <w:r w:rsidRPr="00AF720A">
              <w:rPr>
                <w:rFonts w:ascii="Segoe UI" w:hAnsi="Segoe UI" w:cs="Segoe UI"/>
                <w:b/>
                <w:color w:val="1F3864" w:themeColor="accent5" w:themeShade="80"/>
                <w:lang w:eastAsia="en-GB"/>
              </w:rPr>
              <w:t>are</w:t>
            </w:r>
          </w:p>
          <w:p w14:paraId="1DBAC11B" w14:textId="77777777" w:rsidR="00C1660A" w:rsidRPr="00AF720A" w:rsidRDefault="00C1660A" w:rsidP="008208D9">
            <w:pPr>
              <w:rPr>
                <w:rFonts w:ascii="Segoe UI" w:hAnsi="Segoe UI" w:cs="Segoe UI"/>
                <w:b/>
                <w:color w:val="1F3864" w:themeColor="accent5" w:themeShade="80"/>
                <w:lang w:eastAsia="en-GB"/>
              </w:rPr>
            </w:pPr>
          </w:p>
          <w:p w14:paraId="208EE9EC" w14:textId="77777777" w:rsidR="00C1660A" w:rsidRPr="00AF720A" w:rsidRDefault="00C1660A" w:rsidP="008208D9">
            <w:pPr>
              <w:rPr>
                <w:rFonts w:ascii="Segoe UI" w:hAnsi="Segoe UI" w:cs="Segoe UI"/>
                <w:b/>
                <w:color w:val="1F3864" w:themeColor="accent5" w:themeShade="80"/>
              </w:rPr>
            </w:pPr>
          </w:p>
          <w:p w14:paraId="25B0D6A8" w14:textId="77777777" w:rsidR="00C1660A" w:rsidRDefault="00C1660A" w:rsidP="008208D9">
            <w:pPr>
              <w:rPr>
                <w:rFonts w:ascii="Segoe UI" w:hAnsi="Segoe UI" w:cs="Segoe UI"/>
                <w:b/>
                <w:color w:val="1F3864" w:themeColor="accent5" w:themeShade="80"/>
              </w:rPr>
            </w:pPr>
          </w:p>
          <w:p w14:paraId="0C27AF4B" w14:textId="77777777" w:rsidR="00C1660A" w:rsidRDefault="00C1660A" w:rsidP="008208D9">
            <w:pPr>
              <w:rPr>
                <w:rFonts w:ascii="Segoe UI" w:hAnsi="Segoe UI" w:cs="Segoe UI"/>
                <w:b/>
                <w:color w:val="1F3864" w:themeColor="accent5" w:themeShade="80"/>
              </w:rPr>
            </w:pPr>
          </w:p>
          <w:p w14:paraId="697C95ED" w14:textId="77777777" w:rsidR="00C1660A" w:rsidRPr="00AF720A" w:rsidRDefault="00C1660A" w:rsidP="008208D9">
            <w:pPr>
              <w:rPr>
                <w:rFonts w:ascii="Segoe UI" w:hAnsi="Segoe UI" w:cs="Segoe UI"/>
                <w:b/>
                <w:color w:val="1F3864" w:themeColor="accent5" w:themeShade="80"/>
              </w:rPr>
            </w:pPr>
          </w:p>
        </w:tc>
        <w:tc>
          <w:tcPr>
            <w:tcW w:w="8408" w:type="dxa"/>
            <w:gridSpan w:val="2"/>
          </w:tcPr>
          <w:p w14:paraId="6B90A273" w14:textId="77777777" w:rsidR="00C1660A" w:rsidRPr="00AF720A" w:rsidRDefault="00C1660A" w:rsidP="00AF720A">
            <w:pPr>
              <w:rPr>
                <w:rFonts w:ascii="Segoe UI" w:hAnsi="Segoe UI" w:cs="Segoe UI"/>
                <w:color w:val="FFFFFF" w:themeColor="background1"/>
                <w:sz w:val="22"/>
              </w:rPr>
            </w:pPr>
          </w:p>
        </w:tc>
        <w:tc>
          <w:tcPr>
            <w:tcW w:w="4525" w:type="dxa"/>
            <w:gridSpan w:val="2"/>
          </w:tcPr>
          <w:p w14:paraId="26B51190" w14:textId="77777777" w:rsidR="00C1660A" w:rsidRPr="00AF720A" w:rsidRDefault="00C1660A" w:rsidP="00AF720A">
            <w:pPr>
              <w:rPr>
                <w:rFonts w:ascii="Segoe UI" w:hAnsi="Segoe UI" w:cs="Segoe UI"/>
                <w:color w:val="FFFFFF" w:themeColor="background1"/>
                <w:sz w:val="22"/>
              </w:rPr>
            </w:pPr>
          </w:p>
        </w:tc>
        <w:tc>
          <w:tcPr>
            <w:tcW w:w="4480" w:type="dxa"/>
          </w:tcPr>
          <w:p w14:paraId="0B6F777D" w14:textId="77777777" w:rsidR="00C1660A" w:rsidRPr="00AF720A" w:rsidRDefault="00C1660A" w:rsidP="00AF720A">
            <w:pPr>
              <w:rPr>
                <w:rFonts w:ascii="Segoe UI" w:hAnsi="Segoe UI" w:cs="Segoe UI"/>
                <w:color w:val="FFFFFF" w:themeColor="background1"/>
                <w:sz w:val="22"/>
              </w:rPr>
            </w:pPr>
          </w:p>
        </w:tc>
      </w:tr>
      <w:tr w:rsidR="00C1660A" w:rsidRPr="00155B70" w14:paraId="1A6153C8" w14:textId="77777777" w:rsidTr="00C1660A">
        <w:trPr>
          <w:trHeight w:val="429"/>
        </w:trPr>
        <w:tc>
          <w:tcPr>
            <w:tcW w:w="3488" w:type="dxa"/>
            <w:shd w:val="clear" w:color="auto" w:fill="F2F2F2" w:themeFill="background1" w:themeFillShade="F2"/>
          </w:tcPr>
          <w:p w14:paraId="302D458A" w14:textId="53589C48" w:rsidR="00C1660A" w:rsidRPr="00AF720A" w:rsidRDefault="00C1660A" w:rsidP="008208D9">
            <w:pPr>
              <w:rPr>
                <w:rFonts w:ascii="Segoe UI" w:hAnsi="Segoe UI" w:cs="Segoe UI"/>
                <w:b/>
                <w:color w:val="1F3864" w:themeColor="accent5" w:themeShade="80"/>
                <w:lang w:eastAsia="en-GB"/>
              </w:rPr>
            </w:pPr>
            <w:r w:rsidRPr="00AF720A">
              <w:rPr>
                <w:rFonts w:ascii="Segoe UI" w:hAnsi="Segoe UI" w:cs="Segoe UI"/>
                <w:b/>
                <w:color w:val="1F3864" w:themeColor="accent5" w:themeShade="80"/>
                <w:lang w:eastAsia="en-GB"/>
              </w:rPr>
              <w:t xml:space="preserve">Inclusion </w:t>
            </w:r>
          </w:p>
          <w:p w14:paraId="53D19AD8" w14:textId="77777777" w:rsidR="00C1660A" w:rsidRPr="00AF720A" w:rsidRDefault="00C1660A" w:rsidP="008208D9">
            <w:pPr>
              <w:rPr>
                <w:rFonts w:ascii="Segoe UI" w:hAnsi="Segoe UI" w:cs="Segoe UI"/>
                <w:b/>
                <w:color w:val="1F3864" w:themeColor="accent5" w:themeShade="80"/>
              </w:rPr>
            </w:pPr>
          </w:p>
          <w:p w14:paraId="2B2E36E6" w14:textId="77777777" w:rsidR="00C1660A" w:rsidRDefault="00C1660A" w:rsidP="008208D9">
            <w:pPr>
              <w:rPr>
                <w:rFonts w:ascii="Segoe UI" w:hAnsi="Segoe UI" w:cs="Segoe UI"/>
                <w:b/>
                <w:color w:val="1F3864" w:themeColor="accent5" w:themeShade="80"/>
              </w:rPr>
            </w:pPr>
          </w:p>
          <w:p w14:paraId="26FCD4A5" w14:textId="77777777" w:rsidR="00C1660A" w:rsidRDefault="00C1660A" w:rsidP="008208D9">
            <w:pPr>
              <w:rPr>
                <w:rFonts w:ascii="Segoe UI" w:hAnsi="Segoe UI" w:cs="Segoe UI"/>
                <w:b/>
                <w:color w:val="1F3864" w:themeColor="accent5" w:themeShade="80"/>
              </w:rPr>
            </w:pPr>
          </w:p>
          <w:p w14:paraId="4C769588" w14:textId="77777777" w:rsidR="00C1660A" w:rsidRPr="00AF720A" w:rsidRDefault="00C1660A" w:rsidP="008208D9">
            <w:pPr>
              <w:rPr>
                <w:rFonts w:ascii="Segoe UI" w:hAnsi="Segoe UI" w:cs="Segoe UI"/>
                <w:b/>
                <w:color w:val="1F3864" w:themeColor="accent5" w:themeShade="80"/>
              </w:rPr>
            </w:pPr>
          </w:p>
        </w:tc>
        <w:tc>
          <w:tcPr>
            <w:tcW w:w="8408" w:type="dxa"/>
            <w:gridSpan w:val="2"/>
          </w:tcPr>
          <w:p w14:paraId="7C536934" w14:textId="77777777" w:rsidR="00C1660A" w:rsidRPr="00AF720A" w:rsidRDefault="00C1660A" w:rsidP="00AF720A">
            <w:pPr>
              <w:rPr>
                <w:rFonts w:ascii="Segoe UI" w:hAnsi="Segoe UI" w:cs="Segoe UI"/>
                <w:color w:val="FFFFFF" w:themeColor="background1"/>
                <w:sz w:val="22"/>
              </w:rPr>
            </w:pPr>
          </w:p>
        </w:tc>
        <w:tc>
          <w:tcPr>
            <w:tcW w:w="4525" w:type="dxa"/>
            <w:gridSpan w:val="2"/>
          </w:tcPr>
          <w:p w14:paraId="26F7F830" w14:textId="77777777" w:rsidR="00C1660A" w:rsidRPr="00AF720A" w:rsidRDefault="00C1660A" w:rsidP="00AF720A">
            <w:pPr>
              <w:rPr>
                <w:rFonts w:ascii="Segoe UI" w:hAnsi="Segoe UI" w:cs="Segoe UI"/>
                <w:color w:val="FFFFFF" w:themeColor="background1"/>
                <w:sz w:val="22"/>
              </w:rPr>
            </w:pPr>
          </w:p>
        </w:tc>
        <w:tc>
          <w:tcPr>
            <w:tcW w:w="4480" w:type="dxa"/>
          </w:tcPr>
          <w:p w14:paraId="11F90C80" w14:textId="77777777" w:rsidR="00C1660A" w:rsidRPr="00AF720A" w:rsidRDefault="00C1660A" w:rsidP="00AF720A">
            <w:pPr>
              <w:rPr>
                <w:rFonts w:ascii="Segoe UI" w:hAnsi="Segoe UI" w:cs="Segoe UI"/>
                <w:color w:val="FFFFFF" w:themeColor="background1"/>
                <w:sz w:val="22"/>
              </w:rPr>
            </w:pPr>
          </w:p>
        </w:tc>
      </w:tr>
    </w:tbl>
    <w:p w14:paraId="22D7EBDC" w14:textId="77777777" w:rsidR="00AF720A" w:rsidRPr="00AF720A" w:rsidRDefault="00AF720A" w:rsidP="00AF720A">
      <w:pPr>
        <w:rPr>
          <w:rFonts w:ascii="Segoe UI" w:hAnsi="Segoe UI" w:cs="Segoe UI"/>
          <w:sz w:val="22"/>
          <w:szCs w:val="22"/>
        </w:rPr>
      </w:pPr>
    </w:p>
    <w:p w14:paraId="50802658" w14:textId="77777777" w:rsidR="00AF720A" w:rsidRPr="00AF720A" w:rsidRDefault="00AF720A" w:rsidP="00AF720A">
      <w:pPr>
        <w:rPr>
          <w:rFonts w:ascii="Segoe UI" w:hAnsi="Segoe UI" w:cs="Segoe UI"/>
          <w:sz w:val="22"/>
          <w:szCs w:val="22"/>
        </w:rPr>
      </w:pPr>
    </w:p>
    <w:p w14:paraId="5F4BEC7D" w14:textId="77777777" w:rsidR="00AF720A" w:rsidRPr="00AF720A" w:rsidRDefault="00AF720A" w:rsidP="00AF720A">
      <w:pPr>
        <w:rPr>
          <w:rFonts w:ascii="Segoe UI" w:hAnsi="Segoe UI" w:cs="Segoe UI"/>
          <w:sz w:val="22"/>
          <w:szCs w:val="22"/>
        </w:rPr>
      </w:pPr>
    </w:p>
    <w:p w14:paraId="7EBC4E2C" w14:textId="77777777" w:rsidR="00AF720A" w:rsidRPr="00AF720A" w:rsidRDefault="00AF720A" w:rsidP="00AF720A">
      <w:pPr>
        <w:rPr>
          <w:rFonts w:ascii="Segoe UI" w:hAnsi="Segoe UI" w:cs="Segoe UI"/>
          <w:sz w:val="22"/>
          <w:szCs w:val="22"/>
        </w:rPr>
      </w:pPr>
    </w:p>
    <w:sectPr w:rsidR="00AF720A" w:rsidRPr="00AF720A" w:rsidSect="00B91EEC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23811" w:h="16838" w:orient="landscape" w:code="8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18213" w14:textId="77777777" w:rsidR="00D94672" w:rsidRDefault="00D94672" w:rsidP="00AF720A">
      <w:r>
        <w:separator/>
      </w:r>
    </w:p>
  </w:endnote>
  <w:endnote w:type="continuationSeparator" w:id="0">
    <w:p w14:paraId="46115027" w14:textId="77777777" w:rsidR="00D94672" w:rsidRDefault="00D94672" w:rsidP="00AF7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34E7D" w14:textId="77777777" w:rsidR="00AF720A" w:rsidRDefault="00AF72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919B7" w14:textId="77777777" w:rsidR="00AF720A" w:rsidRDefault="00AF72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8707B" w14:textId="77777777" w:rsidR="00AF720A" w:rsidRDefault="00AF72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492D4" w14:textId="77777777" w:rsidR="00D94672" w:rsidRDefault="00D94672" w:rsidP="00AF720A">
      <w:r>
        <w:separator/>
      </w:r>
    </w:p>
  </w:footnote>
  <w:footnote w:type="continuationSeparator" w:id="0">
    <w:p w14:paraId="3CCCB288" w14:textId="77777777" w:rsidR="00D94672" w:rsidRDefault="00D94672" w:rsidP="00AF72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15824" w14:textId="77777777" w:rsidR="00AF720A" w:rsidRDefault="00AF72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D360B" w14:textId="77777777" w:rsidR="00AF720A" w:rsidRDefault="00AF72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815A8" w14:textId="77777777" w:rsidR="00AF720A" w:rsidRDefault="00AF72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338E1281"/>
    <w:multiLevelType w:val="hybridMultilevel"/>
    <w:tmpl w:val="13646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013456"/>
    <w:multiLevelType w:val="hybridMultilevel"/>
    <w:tmpl w:val="08308A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965193624">
    <w:abstractNumId w:val="3"/>
  </w:num>
  <w:num w:numId="2" w16cid:durableId="858158837">
    <w:abstractNumId w:val="0"/>
  </w:num>
  <w:num w:numId="3" w16cid:durableId="449592873">
    <w:abstractNumId w:val="0"/>
  </w:num>
  <w:num w:numId="4" w16cid:durableId="430509495">
    <w:abstractNumId w:val="0"/>
  </w:num>
  <w:num w:numId="5" w16cid:durableId="1228108036">
    <w:abstractNumId w:val="3"/>
  </w:num>
  <w:num w:numId="6" w16cid:durableId="1831871252">
    <w:abstractNumId w:val="0"/>
  </w:num>
  <w:num w:numId="7" w16cid:durableId="1443723851">
    <w:abstractNumId w:val="1"/>
  </w:num>
  <w:num w:numId="8" w16cid:durableId="16771454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EEC"/>
    <w:rsid w:val="00027C27"/>
    <w:rsid w:val="0008087E"/>
    <w:rsid w:val="000C0CF4"/>
    <w:rsid w:val="000F475B"/>
    <w:rsid w:val="00281579"/>
    <w:rsid w:val="002A2B6F"/>
    <w:rsid w:val="00306C61"/>
    <w:rsid w:val="00323F69"/>
    <w:rsid w:val="0037582B"/>
    <w:rsid w:val="003B7AB1"/>
    <w:rsid w:val="00847F16"/>
    <w:rsid w:val="00857548"/>
    <w:rsid w:val="00867C5A"/>
    <w:rsid w:val="0088036A"/>
    <w:rsid w:val="009B7615"/>
    <w:rsid w:val="009D792C"/>
    <w:rsid w:val="009E214C"/>
    <w:rsid w:val="00A73139"/>
    <w:rsid w:val="00AA0540"/>
    <w:rsid w:val="00AF720A"/>
    <w:rsid w:val="00B51BDC"/>
    <w:rsid w:val="00B561C0"/>
    <w:rsid w:val="00B773CE"/>
    <w:rsid w:val="00B91EEC"/>
    <w:rsid w:val="00C1660A"/>
    <w:rsid w:val="00C67CA8"/>
    <w:rsid w:val="00C84C0D"/>
    <w:rsid w:val="00C91823"/>
    <w:rsid w:val="00D008AB"/>
    <w:rsid w:val="00D63E15"/>
    <w:rsid w:val="00D702DB"/>
    <w:rsid w:val="00D94672"/>
    <w:rsid w:val="00E223CA"/>
    <w:rsid w:val="00F55877"/>
    <w:rsid w:val="00F76757"/>
    <w:rsid w:val="00FA4BC1"/>
    <w:rsid w:val="00FC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0D544"/>
  <w15:chartTrackingRefBased/>
  <w15:docId w15:val="{CABE178E-D5CF-43F6-9403-D6EE42964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3CE"/>
    <w:rPr>
      <w:rFonts w:ascii="Arial" w:hAnsi="Arial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table" w:styleId="TableGrid">
    <w:name w:val="Table Grid"/>
    <w:basedOn w:val="TableNormal"/>
    <w:uiPriority w:val="59"/>
    <w:rsid w:val="00B91E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1EEC"/>
    <w:pPr>
      <w:ind w:left="720"/>
      <w:contextualSpacing/>
    </w:pPr>
  </w:style>
  <w:style w:type="character" w:customStyle="1" w:styleId="BodyTextChar">
    <w:name w:val="Body Text Char"/>
    <w:aliases w:val="ea-Body text Char,Document Char"/>
    <w:basedOn w:val="DefaultParagraphFont"/>
    <w:link w:val="BodyText"/>
    <w:locked/>
    <w:rsid w:val="00AF720A"/>
    <w:rPr>
      <w:rFonts w:cs="Arial"/>
      <w:color w:val="000000"/>
      <w:lang w:val="x-none" w:eastAsia="x-none"/>
    </w:rPr>
  </w:style>
  <w:style w:type="paragraph" w:styleId="BodyText">
    <w:name w:val="Body Text"/>
    <w:aliases w:val="ea-Body text,Document"/>
    <w:basedOn w:val="Normal"/>
    <w:link w:val="BodyTextChar"/>
    <w:unhideWhenUsed/>
    <w:rsid w:val="00AF720A"/>
    <w:pPr>
      <w:spacing w:before="120" w:after="120"/>
    </w:pPr>
    <w:rPr>
      <w:rFonts w:asciiTheme="minorHAnsi" w:hAnsiTheme="minorHAnsi" w:cs="Arial"/>
      <w:color w:val="000000"/>
      <w:sz w:val="22"/>
      <w:szCs w:val="22"/>
      <w:lang w:val="x-none" w:eastAsia="x-none"/>
    </w:rPr>
  </w:style>
  <w:style w:type="character" w:customStyle="1" w:styleId="BodyTextChar1">
    <w:name w:val="Body Text Char1"/>
    <w:basedOn w:val="DefaultParagraphFont"/>
    <w:uiPriority w:val="99"/>
    <w:semiHidden/>
    <w:rsid w:val="00AF720A"/>
    <w:rPr>
      <w:rFonts w:ascii="Arial" w:hAnsi="Arial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0F475B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702D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702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02D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02DB"/>
    <w:rPr>
      <w:rFonts w:ascii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02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02DB"/>
    <w:rPr>
      <w:rFonts w:ascii="Arial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2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2D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23F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8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Supporting%20documents%20-%20Review%20of%20additional%20support%20for%20learning%20implementation:%20report%20-%20gov.scot%20(www.gov.scot)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hyperlink" Target="https://education.gov.scot/improvement/learning-resources/recognising-and-realising-childrens-rights/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hyperlink" Target="https://education.gov.scot/improvement/self-evaluation/rights-reviews-and-the-promise/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thepromise.scot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821</Words>
  <Characters>4685</Characters>
  <Application>Microsoft Office Word</Application>
  <DocSecurity>4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Rights, Reviews, Promises and Inclusion for All evaluation tool</vt:lpstr>
    </vt:vector>
  </TitlesOfParts>
  <Company>Scottish Government</Company>
  <LinksUpToDate>false</LinksUpToDate>
  <CharactersWithSpaces>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Rights, Reviews, Promises and Inclusion for All evaluation tool</dc:title>
  <dc:subject/>
  <dc:creator>DLECJGEdS@gov.scot</dc:creator>
  <cp:keywords/>
  <dc:description/>
  <cp:lastModifiedBy>Jeremy Stevenson</cp:lastModifiedBy>
  <cp:revision>2</cp:revision>
  <dcterms:created xsi:type="dcterms:W3CDTF">2023-08-09T15:18:00Z</dcterms:created>
  <dcterms:modified xsi:type="dcterms:W3CDTF">2023-08-09T15:18:00Z</dcterms:modified>
</cp:coreProperties>
</file>