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9B" w:rsidRPr="00763A9B" w:rsidRDefault="005D16A0" w:rsidP="005D16A0">
      <w:pPr>
        <w:pStyle w:val="Heading1"/>
        <w:spacing w:line="276" w:lineRule="auto"/>
        <w:ind w:right="559"/>
      </w:pPr>
      <w:r>
        <w:t xml:space="preserve">Using the Statistical Accounts in </w:t>
      </w:r>
      <w:proofErr w:type="spellStart"/>
      <w:r>
        <w:t>Eaglesham</w:t>
      </w:r>
      <w:proofErr w:type="spellEnd"/>
      <w:r>
        <w:t xml:space="preserve"> Primary School - </w:t>
      </w:r>
      <w:r w:rsidR="00CC12B3">
        <w:t>Impact</w:t>
      </w:r>
    </w:p>
    <w:p w:rsidR="00763A9B" w:rsidRPr="00BB3C24" w:rsidRDefault="005D16A0" w:rsidP="008901A8">
      <w:pPr>
        <w:pStyle w:val="Subtitle"/>
      </w:pPr>
      <w:r>
        <w:t>Video transcript</w:t>
      </w:r>
    </w:p>
    <w:p w:rsidR="00CC12B3" w:rsidRPr="00CC12B3" w:rsidRDefault="00CC12B3" w:rsidP="00CC12B3">
      <w:pPr>
        <w:tabs>
          <w:tab w:val="left" w:pos="10198"/>
        </w:tabs>
        <w:ind w:right="-8"/>
        <w:rPr>
          <w:lang w:val="en-GB"/>
        </w:rPr>
      </w:pPr>
      <w:r w:rsidRPr="00CC12B3">
        <w:rPr>
          <w:b/>
          <w:bCs/>
          <w:lang w:val="en-GB"/>
        </w:rPr>
        <w:t>Boy:</w:t>
      </w:r>
      <w:r w:rsidRPr="00CC12B3">
        <w:rPr>
          <w:lang w:val="en-GB"/>
        </w:rPr>
        <w:t xml:space="preserve"> The Statistical Accounts have been helpful because </w:t>
      </w:r>
      <w:proofErr w:type="gramStart"/>
      <w:r w:rsidRPr="00CC12B3">
        <w:rPr>
          <w:lang w:val="en-GB"/>
        </w:rPr>
        <w:t>it’s</w:t>
      </w:r>
      <w:proofErr w:type="gramEnd"/>
      <w:r w:rsidRPr="00CC12B3">
        <w:rPr>
          <w:lang w:val="en-GB"/>
        </w:rPr>
        <w:t xml:space="preserve"> shown us how different </w:t>
      </w:r>
      <w:proofErr w:type="spellStart"/>
      <w:r w:rsidRPr="00CC12B3">
        <w:rPr>
          <w:lang w:val="en-GB"/>
        </w:rPr>
        <w:t>Eaglesham’s</w:t>
      </w:r>
      <w:proofErr w:type="spellEnd"/>
      <w:r w:rsidRPr="00CC12B3">
        <w:rPr>
          <w:lang w:val="en-GB"/>
        </w:rPr>
        <w:t xml:space="preserve"> changed from then and now. </w:t>
      </w:r>
    </w:p>
    <w:p w:rsidR="00CC12B3" w:rsidRDefault="00CC12B3" w:rsidP="00CC12B3">
      <w:pPr>
        <w:tabs>
          <w:tab w:val="left" w:pos="10198"/>
        </w:tabs>
        <w:ind w:right="-8"/>
        <w:rPr>
          <w:b/>
          <w:bCs/>
          <w:lang w:val="en-GB"/>
        </w:rPr>
      </w:pPr>
    </w:p>
    <w:p w:rsidR="00CC12B3" w:rsidRPr="00CC12B3" w:rsidRDefault="00CC12B3" w:rsidP="00CC12B3">
      <w:pPr>
        <w:tabs>
          <w:tab w:val="left" w:pos="10198"/>
        </w:tabs>
        <w:ind w:right="-8"/>
        <w:rPr>
          <w:lang w:val="en-GB"/>
        </w:rPr>
      </w:pPr>
      <w:r w:rsidRPr="00CC12B3">
        <w:rPr>
          <w:b/>
          <w:bCs/>
          <w:lang w:val="en-GB"/>
        </w:rPr>
        <w:t>Girl:</w:t>
      </w:r>
      <w:r w:rsidRPr="00CC12B3">
        <w:rPr>
          <w:lang w:val="en-GB"/>
        </w:rPr>
        <w:t xml:space="preserve"> There was an old cotton mill in the </w:t>
      </w:r>
      <w:proofErr w:type="spellStart"/>
      <w:r w:rsidRPr="00CC12B3">
        <w:rPr>
          <w:lang w:val="en-GB"/>
        </w:rPr>
        <w:t>Orry</w:t>
      </w:r>
      <w:proofErr w:type="spellEnd"/>
      <w:r w:rsidRPr="00CC12B3">
        <w:rPr>
          <w:lang w:val="en-GB"/>
        </w:rPr>
        <w:t xml:space="preserve"> so lots and </w:t>
      </w:r>
      <w:proofErr w:type="gramStart"/>
      <w:r w:rsidRPr="00CC12B3">
        <w:rPr>
          <w:lang w:val="en-GB"/>
        </w:rPr>
        <w:t>lots of</w:t>
      </w:r>
      <w:proofErr w:type="gramEnd"/>
      <w:r w:rsidRPr="00CC12B3">
        <w:rPr>
          <w:lang w:val="en-GB"/>
        </w:rPr>
        <w:t xml:space="preserve"> people worked there and they made lots of money by selling it on. </w:t>
      </w:r>
    </w:p>
    <w:p w:rsidR="00CC12B3" w:rsidRDefault="00CC12B3" w:rsidP="00CC12B3">
      <w:pPr>
        <w:tabs>
          <w:tab w:val="left" w:pos="10198"/>
        </w:tabs>
        <w:ind w:right="-8"/>
        <w:rPr>
          <w:b/>
          <w:bCs/>
          <w:lang w:val="en-GB"/>
        </w:rPr>
      </w:pPr>
    </w:p>
    <w:p w:rsidR="00CC12B3" w:rsidRPr="00CC12B3" w:rsidRDefault="00CC12B3" w:rsidP="00CC12B3">
      <w:pPr>
        <w:tabs>
          <w:tab w:val="left" w:pos="10198"/>
        </w:tabs>
        <w:ind w:right="-8"/>
        <w:rPr>
          <w:lang w:val="en-GB"/>
        </w:rPr>
      </w:pPr>
      <w:r w:rsidRPr="00CC12B3">
        <w:rPr>
          <w:b/>
          <w:bCs/>
          <w:lang w:val="en-GB"/>
        </w:rPr>
        <w:t>Jim Masters, class teacher:</w:t>
      </w:r>
      <w:r w:rsidRPr="00CC12B3">
        <w:rPr>
          <w:lang w:val="en-GB"/>
        </w:rPr>
        <w:t xml:space="preserve"> </w:t>
      </w:r>
      <w:proofErr w:type="gramStart"/>
      <w:r w:rsidRPr="00CC12B3">
        <w:rPr>
          <w:lang w:val="en-GB"/>
        </w:rPr>
        <w:t>We’re</w:t>
      </w:r>
      <w:proofErr w:type="gramEnd"/>
      <w:r w:rsidRPr="00CC12B3">
        <w:rPr>
          <w:lang w:val="en-GB"/>
        </w:rPr>
        <w:t xml:space="preserve"> going to use mapping software within the class to have a look at some common journeys that might be made in the village of </w:t>
      </w:r>
      <w:proofErr w:type="spellStart"/>
      <w:r w:rsidRPr="00CC12B3">
        <w:rPr>
          <w:lang w:val="en-GB"/>
        </w:rPr>
        <w:t>Eaglesham</w:t>
      </w:r>
      <w:proofErr w:type="spellEnd"/>
      <w:r w:rsidRPr="00CC12B3">
        <w:rPr>
          <w:lang w:val="en-GB"/>
        </w:rPr>
        <w:t xml:space="preserve">. </w:t>
      </w:r>
      <w:proofErr w:type="gramStart"/>
      <w:r w:rsidRPr="00CC12B3">
        <w:rPr>
          <w:lang w:val="en-GB"/>
        </w:rPr>
        <w:t>We’re</w:t>
      </w:r>
      <w:proofErr w:type="gramEnd"/>
      <w:r w:rsidRPr="00CC12B3">
        <w:rPr>
          <w:lang w:val="en-GB"/>
        </w:rPr>
        <w:t xml:space="preserve"> going to</w:t>
      </w:r>
      <w:r>
        <w:rPr>
          <w:lang w:val="en-GB"/>
        </w:rPr>
        <w:t>,</w:t>
      </w:r>
      <w:r w:rsidRPr="00CC12B3">
        <w:rPr>
          <w:lang w:val="en-GB"/>
        </w:rPr>
        <w:t xml:space="preserve"> then</w:t>
      </w:r>
      <w:r>
        <w:rPr>
          <w:lang w:val="en-GB"/>
        </w:rPr>
        <w:t>,</w:t>
      </w:r>
      <w:r w:rsidRPr="00CC12B3">
        <w:rPr>
          <w:lang w:val="en-GB"/>
        </w:rPr>
        <w:t xml:space="preserve"> relate that to the Statistical Accounts and look at journeys that people may have made when those Accounts were written. And </w:t>
      </w:r>
      <w:proofErr w:type="gramStart"/>
      <w:r w:rsidRPr="00CC12B3">
        <w:rPr>
          <w:lang w:val="en-GB"/>
        </w:rPr>
        <w:t>we’re also</w:t>
      </w:r>
      <w:proofErr w:type="gramEnd"/>
      <w:r w:rsidRPr="00CC12B3">
        <w:rPr>
          <w:lang w:val="en-GB"/>
        </w:rPr>
        <w:t xml:space="preserve"> going to look at the details within the accounts that say the size of the village</w:t>
      </w:r>
      <w:r>
        <w:rPr>
          <w:lang w:val="en-GB"/>
        </w:rPr>
        <w:t>,</w:t>
      </w:r>
      <w:r w:rsidRPr="00CC12B3">
        <w:rPr>
          <w:lang w:val="en-GB"/>
        </w:rPr>
        <w:t xml:space="preserve"> and look at how that’s changed</w:t>
      </w:r>
      <w:r>
        <w:rPr>
          <w:lang w:val="en-GB"/>
        </w:rPr>
        <w:t>,</w:t>
      </w:r>
      <w:r w:rsidRPr="00CC12B3">
        <w:rPr>
          <w:lang w:val="en-GB"/>
        </w:rPr>
        <w:t xml:space="preserve"> and use the mapping software to accurately gather that information</w:t>
      </w:r>
      <w:r>
        <w:rPr>
          <w:lang w:val="en-GB"/>
        </w:rPr>
        <w:t>,</w:t>
      </w:r>
      <w:r w:rsidRPr="00CC12B3">
        <w:rPr>
          <w:lang w:val="en-GB"/>
        </w:rPr>
        <w:t xml:space="preserve"> and then discuss why it may have changed over the years. </w:t>
      </w:r>
    </w:p>
    <w:p w:rsidR="00CC12B3" w:rsidRDefault="00CC12B3" w:rsidP="00CC12B3">
      <w:pPr>
        <w:tabs>
          <w:tab w:val="left" w:pos="10198"/>
        </w:tabs>
        <w:ind w:right="-8"/>
        <w:rPr>
          <w:b/>
          <w:bCs/>
          <w:lang w:val="en-GB"/>
        </w:rPr>
      </w:pPr>
    </w:p>
    <w:p w:rsidR="00CC12B3" w:rsidRPr="00CC12B3" w:rsidRDefault="00CC12B3" w:rsidP="00CC12B3">
      <w:pPr>
        <w:tabs>
          <w:tab w:val="left" w:pos="10198"/>
        </w:tabs>
        <w:ind w:right="-8"/>
        <w:rPr>
          <w:lang w:val="en-GB"/>
        </w:rPr>
      </w:pPr>
      <w:r w:rsidRPr="00CC12B3">
        <w:rPr>
          <w:b/>
          <w:bCs/>
          <w:lang w:val="en-GB"/>
        </w:rPr>
        <w:t>Lyn Mitchell, class teacher:</w:t>
      </w:r>
      <w:r w:rsidRPr="00CC12B3">
        <w:rPr>
          <w:lang w:val="en-GB"/>
        </w:rPr>
        <w:t xml:space="preserve"> The impact of using primary sources has really helped the children when </w:t>
      </w:r>
      <w:proofErr w:type="gramStart"/>
      <w:r w:rsidRPr="00CC12B3">
        <w:rPr>
          <w:lang w:val="en-GB"/>
        </w:rPr>
        <w:t>they’re</w:t>
      </w:r>
      <w:proofErr w:type="gramEnd"/>
      <w:r w:rsidRPr="00CC12B3">
        <w:rPr>
          <w:lang w:val="en-GB"/>
        </w:rPr>
        <w:t xml:space="preserve"> doing their own research</w:t>
      </w:r>
      <w:r>
        <w:rPr>
          <w:lang w:val="en-GB"/>
        </w:rPr>
        <w:t>,</w:t>
      </w:r>
      <w:r w:rsidRPr="00CC12B3">
        <w:rPr>
          <w:lang w:val="en-GB"/>
        </w:rPr>
        <w:t xml:space="preserve"> really think about what a primary source is. </w:t>
      </w:r>
      <w:proofErr w:type="gramStart"/>
      <w:r w:rsidRPr="00CC12B3">
        <w:rPr>
          <w:lang w:val="en-GB"/>
        </w:rPr>
        <w:t>So we’ve used the Statistical Accounts</w:t>
      </w:r>
      <w:r>
        <w:rPr>
          <w:lang w:val="en-GB"/>
        </w:rPr>
        <w:t>,</w:t>
      </w:r>
      <w:r w:rsidRPr="00CC12B3">
        <w:rPr>
          <w:lang w:val="en-GB"/>
        </w:rPr>
        <w:t xml:space="preserve"> and they obviously know that they were written by the people living in those times</w:t>
      </w:r>
      <w:r>
        <w:rPr>
          <w:lang w:val="en-GB"/>
        </w:rPr>
        <w:t>,</w:t>
      </w:r>
      <w:bookmarkStart w:id="0" w:name="_GoBack"/>
      <w:bookmarkEnd w:id="0"/>
      <w:r w:rsidRPr="00CC12B3">
        <w:rPr>
          <w:lang w:val="en-GB"/>
        </w:rPr>
        <w:t xml:space="preserve"> and we’ve also used mapping, looking at older maps and newer maps and also looking at photographs and images from those times, reminding them what sources they can rely on, what ones perhaps can be written decades or centuries later, so it’s really brought to life the difference between primary and secondary sources.</w:t>
      </w:r>
      <w:proofErr w:type="gramEnd"/>
      <w:r w:rsidRPr="00CC12B3">
        <w:rPr>
          <w:lang w:val="en-GB"/>
        </w:rPr>
        <w:t xml:space="preserve"> </w:t>
      </w:r>
    </w:p>
    <w:p w:rsidR="00CC12B3" w:rsidRDefault="00CC12B3" w:rsidP="00CC12B3">
      <w:pPr>
        <w:tabs>
          <w:tab w:val="left" w:pos="10198"/>
        </w:tabs>
        <w:ind w:right="-8"/>
        <w:rPr>
          <w:b/>
          <w:bCs/>
          <w:lang w:val="en-GB"/>
        </w:rPr>
      </w:pPr>
    </w:p>
    <w:p w:rsidR="00CC12B3" w:rsidRPr="00CC12B3" w:rsidRDefault="00CC12B3" w:rsidP="00CC12B3">
      <w:pPr>
        <w:tabs>
          <w:tab w:val="left" w:pos="10198"/>
        </w:tabs>
        <w:ind w:right="-8"/>
        <w:rPr>
          <w:lang w:val="en-GB"/>
        </w:rPr>
      </w:pPr>
      <w:r w:rsidRPr="00CC12B3">
        <w:rPr>
          <w:b/>
          <w:bCs/>
          <w:lang w:val="en-GB"/>
        </w:rPr>
        <w:t>Girl 2:</w:t>
      </w:r>
      <w:r w:rsidRPr="00CC12B3">
        <w:rPr>
          <w:lang w:val="en-GB"/>
        </w:rPr>
        <w:t xml:space="preserve"> I </w:t>
      </w:r>
      <w:proofErr w:type="gramStart"/>
      <w:r w:rsidRPr="00CC12B3">
        <w:rPr>
          <w:lang w:val="en-GB"/>
        </w:rPr>
        <w:t>don’t</w:t>
      </w:r>
      <w:proofErr w:type="gramEnd"/>
      <w:r w:rsidRPr="00CC12B3">
        <w:rPr>
          <w:lang w:val="en-GB"/>
        </w:rPr>
        <w:t xml:space="preserve"> live in </w:t>
      </w:r>
      <w:proofErr w:type="spellStart"/>
      <w:r w:rsidRPr="00CC12B3">
        <w:rPr>
          <w:lang w:val="en-GB"/>
        </w:rPr>
        <w:t>Eaglesham</w:t>
      </w:r>
      <w:proofErr w:type="spellEnd"/>
      <w:r w:rsidRPr="00CC12B3">
        <w:rPr>
          <w:lang w:val="en-GB"/>
        </w:rPr>
        <w:t xml:space="preserve">, I didn’t really know much about the history. I think </w:t>
      </w:r>
      <w:proofErr w:type="gramStart"/>
      <w:r w:rsidRPr="00CC12B3">
        <w:rPr>
          <w:lang w:val="en-GB"/>
        </w:rPr>
        <w:t>it’s</w:t>
      </w:r>
      <w:proofErr w:type="gramEnd"/>
      <w:r w:rsidRPr="00CC12B3">
        <w:rPr>
          <w:lang w:val="en-GB"/>
        </w:rPr>
        <w:t xml:space="preserve"> been good that I’ve learnt about the mills and actually that there was one there and that how much people got paid and how little it was. </w:t>
      </w:r>
    </w:p>
    <w:p w:rsidR="00CC12B3" w:rsidRPr="00CC12B3" w:rsidRDefault="00CC12B3" w:rsidP="00CC12B3">
      <w:pPr>
        <w:tabs>
          <w:tab w:val="left" w:pos="10198"/>
        </w:tabs>
        <w:ind w:right="-8"/>
        <w:rPr>
          <w:lang w:val="en-GB"/>
        </w:rPr>
      </w:pPr>
    </w:p>
    <w:p w:rsidR="00763A9B" w:rsidRDefault="00763A9B" w:rsidP="00763A9B">
      <w:pPr>
        <w:tabs>
          <w:tab w:val="left" w:pos="10198"/>
        </w:tabs>
        <w:ind w:right="-8"/>
      </w:pPr>
    </w:p>
    <w:p w:rsidR="00E23365" w:rsidRDefault="00E23365" w:rsidP="00763A9B">
      <w:pPr>
        <w:tabs>
          <w:tab w:val="left" w:pos="10198"/>
        </w:tabs>
        <w:ind w:right="-8"/>
      </w:pPr>
    </w:p>
    <w:sectPr w:rsidR="00E23365" w:rsidSect="00CB3134">
      <w:footerReference w:type="even" r:id="rId7"/>
      <w:footerReference w:type="default" r:id="rId8"/>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32" w:rsidRDefault="00EA2B32" w:rsidP="00763A9B">
      <w:r>
        <w:separator/>
      </w:r>
    </w:p>
  </w:endnote>
  <w:endnote w:type="continuationSeparator" w:id="0">
    <w:p w:rsidR="00EA2B32" w:rsidRDefault="00EA2B32"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187"/>
      <w:gridCol w:w="7241"/>
    </w:tblGrid>
    <w:tr w:rsidR="00EA2EB8" w:rsidTr="005A6AB4">
      <w:tc>
        <w:tcPr>
          <w:tcW w:w="295" w:type="pct"/>
          <w:tcBorders>
            <w:right w:val="single" w:sz="18" w:space="0" w:color="4F81BD" w:themeColor="accent1"/>
          </w:tcBorders>
        </w:tcPr>
        <w:p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B8" w:rsidRDefault="00EA2EB8">
    <w:pPr>
      <w:pStyle w:val="Footer"/>
      <w:rPr>
        <w:rStyle w:val="PageNumber"/>
      </w:rPr>
    </w:pPr>
    <w:r>
      <w:rPr>
        <w:noProof/>
        <w:lang w:val="en-GB" w:eastAsia="en-GB"/>
      </w:rPr>
      <mc:AlternateContent>
        <mc:Choice Requires="wps">
          <w:drawing>
            <wp:anchor distT="0" distB="0" distL="114300" distR="114300" simplePos="0" relativeHeight="251677184"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BBB063"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rsidR="005D16A0" w:rsidRPr="00763A9B" w:rsidRDefault="00EA2EB8" w:rsidP="005D16A0">
    <w:pPr>
      <w:pStyle w:val="Heading1"/>
      <w:spacing w:line="276" w:lineRule="auto"/>
      <w:ind w:right="559"/>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CC12B3">
      <w:rPr>
        <w:rStyle w:val="PageNumber"/>
        <w:noProof/>
        <w:color w:val="7F7F7F" w:themeColor="text1" w:themeTint="80"/>
        <w:sz w:val="18"/>
        <w:szCs w:val="18"/>
      </w:rPr>
      <w:t>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5D16A0">
      <w:rPr>
        <w:rStyle w:val="PageNumber"/>
        <w:color w:val="7F7F7F" w:themeColor="text1" w:themeTint="80"/>
        <w:sz w:val="18"/>
        <w:szCs w:val="18"/>
      </w:rPr>
      <w:t xml:space="preserve">Video transcript - </w:t>
    </w:r>
    <w:r w:rsidR="005D16A0" w:rsidRPr="005D16A0">
      <w:rPr>
        <w:color w:val="7F7F7F" w:themeColor="text1" w:themeTint="80"/>
        <w:sz w:val="18"/>
        <w:szCs w:val="18"/>
      </w:rPr>
      <w:t xml:space="preserve">Using the Statistical Accounts in </w:t>
    </w:r>
    <w:proofErr w:type="spellStart"/>
    <w:r w:rsidR="005D16A0" w:rsidRPr="005D16A0">
      <w:rPr>
        <w:color w:val="7F7F7F" w:themeColor="text1" w:themeTint="80"/>
        <w:sz w:val="18"/>
        <w:szCs w:val="18"/>
      </w:rPr>
      <w:t>Eaglesham</w:t>
    </w:r>
    <w:proofErr w:type="spellEnd"/>
    <w:r w:rsidR="005D16A0" w:rsidRPr="005D16A0">
      <w:rPr>
        <w:color w:val="7F7F7F" w:themeColor="text1" w:themeTint="80"/>
        <w:sz w:val="18"/>
        <w:szCs w:val="18"/>
      </w:rPr>
      <w:t xml:space="preserve"> Primary School - </w:t>
    </w:r>
    <w:r w:rsidR="00CC12B3">
      <w:rPr>
        <w:color w:val="7F7F7F" w:themeColor="text1" w:themeTint="80"/>
        <w:sz w:val="18"/>
        <w:szCs w:val="18"/>
      </w:rPr>
      <w:t>Impact</w:t>
    </w:r>
  </w:p>
  <w:p w:rsidR="00763A9B" w:rsidRPr="00EA2EB8" w:rsidRDefault="00763A9B">
    <w:pPr>
      <w:pStyle w:val="Foo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32" w:rsidRDefault="00EA2B32" w:rsidP="00763A9B">
      <w:r>
        <w:separator/>
      </w:r>
    </w:p>
  </w:footnote>
  <w:footnote w:type="continuationSeparator" w:id="0">
    <w:p w:rsidR="00EA2B32" w:rsidRDefault="00EA2B32"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B"/>
    <w:rsid w:val="004971D4"/>
    <w:rsid w:val="005D16A0"/>
    <w:rsid w:val="005E21A6"/>
    <w:rsid w:val="00696412"/>
    <w:rsid w:val="006B053F"/>
    <w:rsid w:val="006E284F"/>
    <w:rsid w:val="00763A9B"/>
    <w:rsid w:val="008901A8"/>
    <w:rsid w:val="00952788"/>
    <w:rsid w:val="00AC1916"/>
    <w:rsid w:val="00BB3C24"/>
    <w:rsid w:val="00CB3134"/>
    <w:rsid w:val="00CC12B3"/>
    <w:rsid w:val="00E035E7"/>
    <w:rsid w:val="00E23365"/>
    <w:rsid w:val="00EA2B32"/>
    <w:rsid w:val="00EA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E440D75-5FAB-48A2-97F3-20BDA4CB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A8"/>
    <w:pPr>
      <w:ind w:right="2835"/>
    </w:pPr>
    <w:rPr>
      <w:rFonts w:ascii="Arial" w:hAnsi="Arial"/>
      <w:color w:val="595959" w:themeColor="text1" w:themeTint="A6"/>
      <w:sz w:val="22"/>
      <w:szCs w:val="22"/>
    </w:rPr>
  </w:style>
  <w:style w:type="paragraph" w:styleId="Heading1">
    <w:name w:val="heading 1"/>
    <w:aliases w:val="Outline1"/>
    <w:basedOn w:val="Normal"/>
    <w:next w:val="Normal"/>
    <w:link w:val="Heading1Char"/>
    <w:qFormat/>
    <w:rsid w:val="008901A8"/>
    <w:pPr>
      <w:ind w:right="2268"/>
      <w:outlineLvl w:val="0"/>
    </w:pPr>
    <w:rPr>
      <w:color w:val="00ABB5"/>
      <w:sz w:val="44"/>
      <w:szCs w:val="44"/>
    </w:rPr>
  </w:style>
  <w:style w:type="paragraph" w:styleId="Heading2">
    <w:name w:val="heading 2"/>
    <w:aliases w:val="Outline2"/>
    <w:basedOn w:val="Normal"/>
    <w:next w:val="Normal"/>
    <w:link w:val="Heading2Char"/>
    <w:unhideWhenUsed/>
    <w:qFormat/>
    <w:rsid w:val="008901A8"/>
    <w:pPr>
      <w:tabs>
        <w:tab w:val="left" w:pos="7230"/>
      </w:tabs>
      <w:spacing w:before="120" w:after="120"/>
      <w:ind w:right="2268"/>
      <w:outlineLvl w:val="1"/>
    </w:pPr>
    <w:rPr>
      <w:color w:val="00ABB5"/>
      <w:sz w:val="28"/>
      <w:szCs w:val="28"/>
    </w:rPr>
  </w:style>
  <w:style w:type="paragraph" w:styleId="Heading3">
    <w:name w:val="heading 3"/>
    <w:aliases w:val="Outline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8901A8"/>
    <w:rPr>
      <w:rFonts w:ascii="Arial" w:hAnsi="Arial"/>
      <w:color w:val="00ABB5"/>
      <w:sz w:val="44"/>
      <w:szCs w:val="44"/>
    </w:rPr>
  </w:style>
  <w:style w:type="character" w:customStyle="1" w:styleId="Heading2Char">
    <w:name w:val="Heading 2 Char"/>
    <w:aliases w:val="Outline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ind w:right="0"/>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ind w:right="0"/>
      <w:contextualSpacing/>
    </w:pPr>
    <w:rPr>
      <w:lang w:val="en-GB"/>
    </w:rPr>
  </w:style>
  <w:style w:type="character" w:customStyle="1" w:styleId="Heading3Char">
    <w:name w:val="Heading 3 Char"/>
    <w:aliases w:val="Outline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1C7D5C"/>
    <w:rsid w:val="003212CC"/>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A2E5E-B0CB-4EEC-846B-39FD084B9997}"/>
</file>

<file path=customXml/itemProps2.xml><?xml version="1.0" encoding="utf-8"?>
<ds:datastoreItem xmlns:ds="http://schemas.openxmlformats.org/officeDocument/2006/customXml" ds:itemID="{BDEB62CE-BF2E-4083-A017-1BDEED2D07BA}"/>
</file>

<file path=customXml/itemProps3.xml><?xml version="1.0" encoding="utf-8"?>
<ds:datastoreItem xmlns:ds="http://schemas.openxmlformats.org/officeDocument/2006/customXml" ds:itemID="{2B77D269-136C-4BA0-86A7-8EB90E18E03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Rebecca Pitman</cp:lastModifiedBy>
  <cp:revision>2</cp:revision>
  <cp:lastPrinted>2015-03-10T15:49:00Z</cp:lastPrinted>
  <dcterms:created xsi:type="dcterms:W3CDTF">2016-09-07T10:14:00Z</dcterms:created>
  <dcterms:modified xsi:type="dcterms:W3CDTF">2016-09-07T10:28:00Z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